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364F" w14:textId="77777777" w:rsidR="00E539DA" w:rsidRPr="0022717A" w:rsidRDefault="00E539DA" w:rsidP="00E539DA">
      <w:pPr>
        <w:pStyle w:val="NoSpacing"/>
        <w:jc w:val="center"/>
        <w:rPr>
          <w:rFonts w:ascii="Arial Nova" w:hAnsi="Arial Nova"/>
          <w:b/>
          <w:bCs/>
          <w:sz w:val="26"/>
          <w:szCs w:val="26"/>
          <w:u w:val="single"/>
        </w:rPr>
      </w:pPr>
      <w:r w:rsidRPr="0022717A">
        <w:rPr>
          <w:rFonts w:ascii="Arial Nova" w:hAnsi="Arial Nova"/>
          <w:b/>
          <w:bCs/>
          <w:sz w:val="26"/>
          <w:szCs w:val="26"/>
          <w:u w:val="single"/>
        </w:rPr>
        <w:t>SAMPLE</w:t>
      </w:r>
    </w:p>
    <w:p w14:paraId="5FE73224" w14:textId="77777777" w:rsidR="00E539DA" w:rsidRPr="00D922D3" w:rsidRDefault="00E539DA" w:rsidP="00E539DA">
      <w:pPr>
        <w:pStyle w:val="NoSpacing"/>
        <w:jc w:val="center"/>
        <w:rPr>
          <w:rFonts w:ascii="Arial Nova" w:hAnsi="Arial Nova"/>
          <w:b/>
          <w:bCs/>
          <w:sz w:val="16"/>
          <w:szCs w:val="16"/>
        </w:rPr>
      </w:pPr>
    </w:p>
    <w:p w14:paraId="437B66D2" w14:textId="77777777" w:rsidR="00E539DA" w:rsidRDefault="00E539DA" w:rsidP="00E539DA">
      <w:pPr>
        <w:spacing w:after="0"/>
        <w:jc w:val="center"/>
        <w:rPr>
          <w:rFonts w:ascii="Arial" w:eastAsia="Arial" w:hAnsi="Arial" w:cs="Arial"/>
          <w:b/>
          <w:bCs/>
          <w:sz w:val="24"/>
          <w:szCs w:val="24"/>
        </w:rPr>
      </w:pPr>
      <w:r w:rsidRPr="00712632">
        <w:rPr>
          <w:rFonts w:ascii="Arial" w:eastAsia="Arial" w:hAnsi="Arial" w:cs="Arial"/>
          <w:b/>
          <w:bCs/>
          <w:sz w:val="24"/>
          <w:szCs w:val="24"/>
        </w:rPr>
        <w:t>MEMORANDUM OF</w:t>
      </w:r>
      <w:r w:rsidRPr="00712632">
        <w:rPr>
          <w:rFonts w:ascii="Arial" w:eastAsia="Arial" w:hAnsi="Arial" w:cs="Arial"/>
          <w:sz w:val="24"/>
          <w:szCs w:val="24"/>
        </w:rPr>
        <w:t xml:space="preserve"> </w:t>
      </w:r>
      <w:r w:rsidRPr="00712632">
        <w:rPr>
          <w:rFonts w:ascii="Arial" w:eastAsia="Arial" w:hAnsi="Arial" w:cs="Arial"/>
          <w:b/>
          <w:bCs/>
          <w:sz w:val="24"/>
          <w:szCs w:val="24"/>
        </w:rPr>
        <w:t>UNDERSTANDING</w:t>
      </w:r>
    </w:p>
    <w:p w14:paraId="702454A9" w14:textId="77777777" w:rsidR="00E539DA" w:rsidRPr="00D922D3" w:rsidRDefault="00E539DA" w:rsidP="00E539DA">
      <w:pPr>
        <w:pStyle w:val="NoSpacing"/>
        <w:jc w:val="center"/>
        <w:rPr>
          <w:rFonts w:ascii="Arial Nova" w:hAnsi="Arial Nova"/>
          <w:sz w:val="26"/>
          <w:szCs w:val="26"/>
        </w:rPr>
      </w:pPr>
      <w:r>
        <w:rPr>
          <w:rFonts w:ascii="Arial Nova" w:hAnsi="Arial Nova"/>
          <w:sz w:val="26"/>
          <w:szCs w:val="26"/>
        </w:rPr>
        <w:t>(please modify as necessary)</w:t>
      </w:r>
    </w:p>
    <w:p w14:paraId="3CD0D773" w14:textId="77777777" w:rsidR="00E539DA" w:rsidRPr="00D82FE3" w:rsidRDefault="00E539DA" w:rsidP="00E539DA">
      <w:pPr>
        <w:spacing w:after="0"/>
        <w:jc w:val="center"/>
        <w:rPr>
          <w:rFonts w:ascii="Arial" w:eastAsia="Arial" w:hAnsi="Arial" w:cs="Arial"/>
          <w:b/>
          <w:bCs/>
          <w:sz w:val="16"/>
          <w:szCs w:val="16"/>
        </w:rPr>
      </w:pPr>
    </w:p>
    <w:p w14:paraId="32E61A97" w14:textId="77777777" w:rsidR="00E539DA" w:rsidRPr="00D82FE3" w:rsidRDefault="00E539DA" w:rsidP="00E539DA">
      <w:pPr>
        <w:spacing w:after="0"/>
        <w:jc w:val="center"/>
        <w:rPr>
          <w:rFonts w:ascii="Arial" w:eastAsia="Arial" w:hAnsi="Arial" w:cs="Arial"/>
          <w:b/>
          <w:bCs/>
          <w:sz w:val="16"/>
          <w:szCs w:val="16"/>
        </w:rPr>
      </w:pPr>
    </w:p>
    <w:p w14:paraId="4096D518" w14:textId="00E536C8" w:rsidR="00E539DA" w:rsidRPr="00712632" w:rsidRDefault="00E539DA" w:rsidP="00E539DA">
      <w:pPr>
        <w:spacing w:after="240"/>
        <w:rPr>
          <w:rFonts w:ascii="Arial" w:eastAsia="Arial" w:hAnsi="Arial" w:cs="Arial"/>
          <w:sz w:val="24"/>
          <w:szCs w:val="24"/>
        </w:rPr>
      </w:pPr>
      <w:r w:rsidRPr="00712632">
        <w:rPr>
          <w:rFonts w:ascii="Arial" w:eastAsia="Arial" w:hAnsi="Arial" w:cs="Arial"/>
          <w:sz w:val="24"/>
          <w:szCs w:val="24"/>
        </w:rPr>
        <w:t xml:space="preserve">On this the _____ day of _____________, 20___, the _______________ County Commission (County) and the City of _______________ (City) do hereby enter into this Memorandum of Understanding (MOU) for the purpose of </w:t>
      </w:r>
      <w:r>
        <w:rPr>
          <w:rFonts w:ascii="Arial" w:eastAsia="Arial" w:hAnsi="Arial" w:cs="Arial"/>
          <w:sz w:val="24"/>
          <w:szCs w:val="24"/>
        </w:rPr>
        <w:t xml:space="preserve">the City assisting the County in the implementation of </w:t>
      </w:r>
      <w:r w:rsidRPr="00712632">
        <w:rPr>
          <w:rFonts w:ascii="Arial" w:eastAsia="Arial" w:hAnsi="Arial" w:cs="Arial"/>
          <w:sz w:val="24"/>
          <w:szCs w:val="24"/>
        </w:rPr>
        <w:t xml:space="preserve">a Community Development Block Grant COVID-19 Program (CDBG-CV) grant awarded from the Alabama Department of Economic and Community Affairs (ADECA) to the County.  This MOU sets forth the terms and understandings between the County and the City for the City’s </w:t>
      </w:r>
      <w:r>
        <w:rPr>
          <w:rFonts w:ascii="Arial" w:eastAsia="Arial" w:hAnsi="Arial" w:cs="Arial"/>
          <w:sz w:val="24"/>
          <w:szCs w:val="24"/>
        </w:rPr>
        <w:t xml:space="preserve">role in the implementation </w:t>
      </w:r>
      <w:r w:rsidRPr="00712632">
        <w:rPr>
          <w:rFonts w:ascii="Arial" w:eastAsia="Arial" w:hAnsi="Arial" w:cs="Arial"/>
          <w:sz w:val="24"/>
          <w:szCs w:val="24"/>
        </w:rPr>
        <w:t>of the County’s CDBG-CV grant for and on behalf of the County.</w:t>
      </w:r>
    </w:p>
    <w:p w14:paraId="7579C312" w14:textId="77777777" w:rsidR="00E539DA" w:rsidRPr="00712632" w:rsidRDefault="00E539DA" w:rsidP="00E539DA">
      <w:pPr>
        <w:spacing w:after="240"/>
        <w:rPr>
          <w:rFonts w:ascii="Arial" w:eastAsia="Arial" w:hAnsi="Arial" w:cs="Arial"/>
          <w:sz w:val="24"/>
          <w:szCs w:val="24"/>
        </w:rPr>
      </w:pPr>
      <w:r w:rsidRPr="00712632">
        <w:rPr>
          <w:rFonts w:ascii="Arial" w:eastAsia="Arial" w:hAnsi="Arial" w:cs="Arial"/>
          <w:sz w:val="24"/>
          <w:szCs w:val="24"/>
        </w:rPr>
        <w:t xml:space="preserve">The County has been approved by ADECA to apply for a federal CDBG-CV grant award in the amount of $______________ for the purpose of preventing, preparing for, and responding to the COVID-19 pandemic and other infectious diseases within the County.  ADECA’s award of these grant funds to the County is subject to the County’s submittal to ADECA of an acceptable grant application on or before ADECA’s designated grant application submission deadline.  Because the County is authorized to assign its CDBG-CV grant </w:t>
      </w:r>
      <w:r>
        <w:rPr>
          <w:rFonts w:ascii="Arial" w:eastAsia="Arial" w:hAnsi="Arial" w:cs="Arial"/>
          <w:sz w:val="24"/>
          <w:szCs w:val="24"/>
        </w:rPr>
        <w:t>implementation</w:t>
      </w:r>
      <w:r w:rsidRPr="00712632">
        <w:rPr>
          <w:rFonts w:ascii="Arial" w:eastAsia="Arial" w:hAnsi="Arial" w:cs="Arial"/>
          <w:sz w:val="24"/>
          <w:szCs w:val="24"/>
        </w:rPr>
        <w:t xml:space="preserve"> duties and responsibilities to the City, and because the City desires to perform the County’s CDBG-CV grant </w:t>
      </w:r>
      <w:r>
        <w:rPr>
          <w:rFonts w:ascii="Arial" w:eastAsia="Arial" w:hAnsi="Arial" w:cs="Arial"/>
          <w:sz w:val="24"/>
          <w:szCs w:val="24"/>
        </w:rPr>
        <w:t>implementation</w:t>
      </w:r>
      <w:r w:rsidRPr="00712632">
        <w:rPr>
          <w:rFonts w:ascii="Arial" w:eastAsia="Arial" w:hAnsi="Arial" w:cs="Arial"/>
          <w:sz w:val="24"/>
          <w:szCs w:val="24"/>
        </w:rPr>
        <w:t xml:space="preserve"> duties and accepts those responsibilities for and on behalf of the County, and because the City is deemed by the County to have the necessary capacity to </w:t>
      </w:r>
      <w:r>
        <w:rPr>
          <w:rFonts w:ascii="Arial" w:eastAsia="Arial" w:hAnsi="Arial" w:cs="Arial"/>
          <w:sz w:val="24"/>
          <w:szCs w:val="24"/>
        </w:rPr>
        <w:t>implement</w:t>
      </w:r>
      <w:r w:rsidRPr="00712632">
        <w:rPr>
          <w:rFonts w:ascii="Arial" w:eastAsia="Arial" w:hAnsi="Arial" w:cs="Arial"/>
          <w:sz w:val="24"/>
          <w:szCs w:val="24"/>
        </w:rPr>
        <w:t xml:space="preserve"> such grant duties and responsibilities, the County and the City do hereby consent for the County to authorize the City to</w:t>
      </w:r>
      <w:r>
        <w:rPr>
          <w:rFonts w:ascii="Arial" w:eastAsia="Arial" w:hAnsi="Arial" w:cs="Arial"/>
          <w:sz w:val="24"/>
          <w:szCs w:val="24"/>
        </w:rPr>
        <w:t xml:space="preserve"> assist the County in implementing</w:t>
      </w:r>
      <w:r w:rsidRPr="00712632">
        <w:rPr>
          <w:rFonts w:ascii="Arial" w:eastAsia="Arial" w:hAnsi="Arial" w:cs="Arial"/>
          <w:sz w:val="24"/>
          <w:szCs w:val="24"/>
        </w:rPr>
        <w:t xml:space="preserve"> the County’s CDBG-CV grant for and on behalf of the County and the municipalities located therein.</w:t>
      </w:r>
    </w:p>
    <w:p w14:paraId="6D4BBF68" w14:textId="262304AC" w:rsidR="00D82FE3" w:rsidRPr="00D82FE3" w:rsidRDefault="007B3855" w:rsidP="00D82FE3">
      <w:pPr>
        <w:pBdr>
          <w:bottom w:val="single" w:sz="12" w:space="1" w:color="auto"/>
        </w:pBdr>
        <w:spacing w:after="120"/>
        <w:rPr>
          <w:rFonts w:ascii="Arial" w:eastAsia="Arial" w:hAnsi="Arial" w:cs="Arial"/>
          <w:sz w:val="24"/>
          <w:szCs w:val="24"/>
        </w:rPr>
      </w:pPr>
      <w:r>
        <w:rPr>
          <w:rFonts w:ascii="Arial" w:eastAsia="Arial" w:hAnsi="Arial" w:cs="Arial"/>
          <w:sz w:val="24"/>
          <w:szCs w:val="24"/>
        </w:rPr>
        <w:t>Therefore, i</w:t>
      </w:r>
      <w:r w:rsidR="00E539DA" w:rsidRPr="00712632">
        <w:rPr>
          <w:rFonts w:ascii="Arial" w:eastAsia="Arial" w:hAnsi="Arial" w:cs="Arial"/>
          <w:sz w:val="24"/>
          <w:szCs w:val="24"/>
        </w:rPr>
        <w:t xml:space="preserve">t is agreed by and between the County and the City that, as is provided in this MOU, the City will accept and be responsible for performing the County’s </w:t>
      </w:r>
      <w:r w:rsidR="00E539DA">
        <w:rPr>
          <w:rFonts w:ascii="Arial" w:eastAsia="Arial" w:hAnsi="Arial" w:cs="Arial"/>
          <w:sz w:val="24"/>
          <w:szCs w:val="24"/>
        </w:rPr>
        <w:t xml:space="preserve">specific </w:t>
      </w:r>
      <w:r w:rsidR="00E539DA" w:rsidRPr="00712632">
        <w:rPr>
          <w:rFonts w:ascii="Arial" w:eastAsia="Arial" w:hAnsi="Arial" w:cs="Arial"/>
          <w:sz w:val="24"/>
          <w:szCs w:val="24"/>
        </w:rPr>
        <w:t xml:space="preserve">CDBG-CV grant </w:t>
      </w:r>
      <w:r w:rsidR="00E539DA" w:rsidRPr="00E750B7">
        <w:rPr>
          <w:rFonts w:ascii="Arial" w:eastAsia="Arial" w:hAnsi="Arial" w:cs="Arial"/>
          <w:sz w:val="24"/>
          <w:szCs w:val="24"/>
        </w:rPr>
        <w:t>program implementation duties and activities listed below</w:t>
      </w:r>
      <w:r w:rsidR="00E539DA">
        <w:rPr>
          <w:rFonts w:ascii="Arial" w:eastAsia="Arial" w:hAnsi="Arial" w:cs="Arial"/>
          <w:sz w:val="24"/>
          <w:szCs w:val="24"/>
        </w:rPr>
        <w:t>:</w:t>
      </w:r>
    </w:p>
    <w:p w14:paraId="1B83890B" w14:textId="7FABC5F8" w:rsidR="00D82FE3" w:rsidRDefault="00D82FE3" w:rsidP="00D82FE3">
      <w:pPr>
        <w:pBdr>
          <w:bottom w:val="single" w:sz="12" w:space="1" w:color="auto"/>
        </w:pBdr>
        <w:tabs>
          <w:tab w:val="right" w:leader="underscore" w:pos="9810"/>
        </w:tabs>
        <w:spacing w:after="0"/>
        <w:rPr>
          <w:rFonts w:ascii="Arial" w:eastAsia="Arial" w:hAnsi="Arial" w:cs="Arial"/>
          <w:sz w:val="24"/>
          <w:szCs w:val="24"/>
        </w:rPr>
      </w:pPr>
      <w:r>
        <w:rPr>
          <w:rFonts w:ascii="Arial" w:eastAsia="Arial" w:hAnsi="Arial" w:cs="Arial"/>
          <w:sz w:val="24"/>
          <w:szCs w:val="24"/>
        </w:rPr>
        <w:tab/>
      </w:r>
    </w:p>
    <w:p w14:paraId="7BD6AE41" w14:textId="5F8F9E84" w:rsidR="00D82FE3" w:rsidRDefault="00D82FE3" w:rsidP="00D82FE3">
      <w:pPr>
        <w:pBdr>
          <w:bottom w:val="single" w:sz="12" w:space="1" w:color="auto"/>
        </w:pBdr>
        <w:tabs>
          <w:tab w:val="right" w:leader="underscore" w:pos="9810"/>
        </w:tabs>
        <w:spacing w:after="0"/>
        <w:rPr>
          <w:rFonts w:ascii="Arial" w:eastAsia="Arial" w:hAnsi="Arial" w:cs="Arial"/>
          <w:sz w:val="24"/>
          <w:szCs w:val="24"/>
        </w:rPr>
      </w:pPr>
      <w:r>
        <w:rPr>
          <w:rFonts w:ascii="Arial" w:eastAsia="Arial" w:hAnsi="Arial" w:cs="Arial"/>
          <w:sz w:val="24"/>
          <w:szCs w:val="24"/>
        </w:rPr>
        <w:tab/>
      </w:r>
    </w:p>
    <w:p w14:paraId="23C10AA4" w14:textId="110D421C" w:rsidR="00D82FE3" w:rsidRDefault="00D82FE3" w:rsidP="00D82FE3">
      <w:pPr>
        <w:pBdr>
          <w:bottom w:val="single" w:sz="12" w:space="1" w:color="auto"/>
        </w:pBdr>
        <w:tabs>
          <w:tab w:val="right" w:leader="underscore" w:pos="9810"/>
        </w:tabs>
        <w:spacing w:after="0"/>
        <w:rPr>
          <w:rFonts w:ascii="Arial" w:eastAsia="Arial" w:hAnsi="Arial" w:cs="Arial"/>
          <w:sz w:val="24"/>
          <w:szCs w:val="24"/>
        </w:rPr>
      </w:pPr>
      <w:r>
        <w:rPr>
          <w:rFonts w:ascii="Arial" w:eastAsia="Arial" w:hAnsi="Arial" w:cs="Arial"/>
          <w:sz w:val="24"/>
          <w:szCs w:val="24"/>
        </w:rPr>
        <w:tab/>
      </w:r>
    </w:p>
    <w:p w14:paraId="44ADE245" w14:textId="5DCE5073" w:rsidR="00D82FE3" w:rsidRDefault="00D82FE3" w:rsidP="00D82FE3">
      <w:pPr>
        <w:pBdr>
          <w:bottom w:val="single" w:sz="12" w:space="1" w:color="auto"/>
        </w:pBdr>
        <w:tabs>
          <w:tab w:val="right" w:leader="underscore" w:pos="9810"/>
        </w:tabs>
        <w:spacing w:after="0"/>
        <w:rPr>
          <w:rFonts w:ascii="Arial" w:eastAsia="Arial" w:hAnsi="Arial" w:cs="Arial"/>
          <w:sz w:val="24"/>
          <w:szCs w:val="24"/>
        </w:rPr>
      </w:pPr>
      <w:r>
        <w:rPr>
          <w:rFonts w:ascii="Arial" w:eastAsia="Arial" w:hAnsi="Arial" w:cs="Arial"/>
          <w:sz w:val="24"/>
          <w:szCs w:val="24"/>
        </w:rPr>
        <w:tab/>
      </w:r>
    </w:p>
    <w:p w14:paraId="589C4E0C" w14:textId="1016327E" w:rsidR="00E539DA" w:rsidRDefault="00E539DA" w:rsidP="00E539DA">
      <w:pPr>
        <w:pBdr>
          <w:bottom w:val="single" w:sz="12" w:space="1" w:color="auto"/>
        </w:pBdr>
        <w:spacing w:after="0"/>
        <w:rPr>
          <w:rFonts w:ascii="Arial" w:eastAsia="Arial" w:hAnsi="Arial" w:cs="Arial"/>
          <w:sz w:val="24"/>
          <w:szCs w:val="24"/>
        </w:rPr>
      </w:pPr>
    </w:p>
    <w:p w14:paraId="137599A5" w14:textId="20AB7573" w:rsidR="00D82FE3" w:rsidRPr="00D82FE3" w:rsidRDefault="00E539DA" w:rsidP="00D82FE3">
      <w:pPr>
        <w:pBdr>
          <w:bottom w:val="single" w:sz="12" w:space="1" w:color="auto"/>
        </w:pBdr>
        <w:spacing w:after="120"/>
        <w:rPr>
          <w:rFonts w:ascii="Arial" w:eastAsia="Arial" w:hAnsi="Arial" w:cs="Arial"/>
          <w:sz w:val="24"/>
          <w:szCs w:val="24"/>
        </w:rPr>
      </w:pPr>
      <w:r>
        <w:rPr>
          <w:rFonts w:ascii="Arial" w:eastAsia="Arial" w:hAnsi="Arial" w:cs="Arial"/>
          <w:sz w:val="24"/>
          <w:szCs w:val="24"/>
        </w:rPr>
        <w:t xml:space="preserve">It is </w:t>
      </w:r>
      <w:r w:rsidRPr="00712632">
        <w:rPr>
          <w:rFonts w:ascii="Arial" w:eastAsia="Arial" w:hAnsi="Arial" w:cs="Arial"/>
          <w:sz w:val="24"/>
          <w:szCs w:val="24"/>
        </w:rPr>
        <w:t>agreed by and between the County and the City that</w:t>
      </w:r>
      <w:r w:rsidR="003F5422">
        <w:rPr>
          <w:rFonts w:ascii="Arial" w:eastAsia="Arial" w:hAnsi="Arial" w:cs="Arial"/>
          <w:sz w:val="24"/>
          <w:szCs w:val="24"/>
        </w:rPr>
        <w:t xml:space="preserve"> </w:t>
      </w:r>
      <w:r w:rsidR="001341AC">
        <w:rPr>
          <w:rFonts w:ascii="Arial" w:eastAsia="Arial" w:hAnsi="Arial" w:cs="Arial"/>
          <w:sz w:val="24"/>
          <w:szCs w:val="24"/>
        </w:rPr>
        <w:t xml:space="preserve">to assist the City to carry out above </w:t>
      </w:r>
      <w:r w:rsidR="00835314">
        <w:rPr>
          <w:rFonts w:ascii="Arial" w:eastAsia="Arial" w:hAnsi="Arial" w:cs="Arial"/>
          <w:sz w:val="24"/>
          <w:szCs w:val="24"/>
        </w:rPr>
        <w:t xml:space="preserve">listed </w:t>
      </w:r>
      <w:r w:rsidR="001341AC">
        <w:rPr>
          <w:rFonts w:ascii="Arial" w:eastAsia="Arial" w:hAnsi="Arial" w:cs="Arial"/>
          <w:sz w:val="24"/>
          <w:szCs w:val="24"/>
        </w:rPr>
        <w:t xml:space="preserve">responsibilities, the County </w:t>
      </w:r>
      <w:r w:rsidR="00835314">
        <w:rPr>
          <w:rFonts w:ascii="Arial" w:eastAsia="Arial" w:hAnsi="Arial" w:cs="Arial"/>
          <w:sz w:val="24"/>
          <w:szCs w:val="24"/>
        </w:rPr>
        <w:t xml:space="preserve">will </w:t>
      </w:r>
      <w:r w:rsidR="008C1BF4">
        <w:rPr>
          <w:rFonts w:ascii="Arial" w:eastAsia="Arial" w:hAnsi="Arial" w:cs="Arial"/>
          <w:sz w:val="24"/>
          <w:szCs w:val="24"/>
        </w:rPr>
        <w:t>perform the foll</w:t>
      </w:r>
      <w:r w:rsidR="000634E4">
        <w:rPr>
          <w:rFonts w:ascii="Arial" w:eastAsia="Arial" w:hAnsi="Arial" w:cs="Arial"/>
          <w:sz w:val="24"/>
          <w:szCs w:val="24"/>
        </w:rPr>
        <w:t>owing serv</w:t>
      </w:r>
      <w:r w:rsidR="00F710B5">
        <w:rPr>
          <w:rFonts w:ascii="Arial" w:eastAsia="Arial" w:hAnsi="Arial" w:cs="Arial"/>
          <w:sz w:val="24"/>
          <w:szCs w:val="24"/>
        </w:rPr>
        <w:t>ices:</w:t>
      </w:r>
    </w:p>
    <w:p w14:paraId="5A2ACC01" w14:textId="77777777" w:rsidR="00D82FE3" w:rsidRDefault="00D82FE3" w:rsidP="00D82FE3">
      <w:pPr>
        <w:pBdr>
          <w:bottom w:val="single" w:sz="12" w:space="1" w:color="auto"/>
        </w:pBdr>
        <w:tabs>
          <w:tab w:val="right" w:leader="underscore" w:pos="9810"/>
        </w:tabs>
        <w:spacing w:after="0"/>
        <w:rPr>
          <w:rFonts w:ascii="Arial" w:eastAsia="Arial" w:hAnsi="Arial" w:cs="Arial"/>
          <w:sz w:val="24"/>
          <w:szCs w:val="24"/>
        </w:rPr>
      </w:pPr>
      <w:r>
        <w:rPr>
          <w:rFonts w:ascii="Arial" w:eastAsia="Arial" w:hAnsi="Arial" w:cs="Arial"/>
          <w:sz w:val="24"/>
          <w:szCs w:val="24"/>
        </w:rPr>
        <w:tab/>
      </w:r>
    </w:p>
    <w:p w14:paraId="36E12B27" w14:textId="77777777" w:rsidR="00D82FE3" w:rsidRDefault="00D82FE3" w:rsidP="00D82FE3">
      <w:pPr>
        <w:pBdr>
          <w:bottom w:val="single" w:sz="12" w:space="1" w:color="auto"/>
        </w:pBdr>
        <w:tabs>
          <w:tab w:val="right" w:leader="underscore" w:pos="9810"/>
        </w:tabs>
        <w:spacing w:after="0"/>
        <w:rPr>
          <w:rFonts w:ascii="Arial" w:eastAsia="Arial" w:hAnsi="Arial" w:cs="Arial"/>
          <w:sz w:val="24"/>
          <w:szCs w:val="24"/>
        </w:rPr>
      </w:pPr>
      <w:r>
        <w:rPr>
          <w:rFonts w:ascii="Arial" w:eastAsia="Arial" w:hAnsi="Arial" w:cs="Arial"/>
          <w:sz w:val="24"/>
          <w:szCs w:val="24"/>
        </w:rPr>
        <w:tab/>
      </w:r>
    </w:p>
    <w:p w14:paraId="77413ECC" w14:textId="77777777" w:rsidR="00D82FE3" w:rsidRDefault="00D82FE3" w:rsidP="00D82FE3">
      <w:pPr>
        <w:pBdr>
          <w:bottom w:val="single" w:sz="12" w:space="1" w:color="auto"/>
        </w:pBdr>
        <w:tabs>
          <w:tab w:val="right" w:leader="underscore" w:pos="9810"/>
        </w:tabs>
        <w:spacing w:after="0"/>
        <w:rPr>
          <w:rFonts w:ascii="Arial" w:eastAsia="Arial" w:hAnsi="Arial" w:cs="Arial"/>
          <w:sz w:val="24"/>
          <w:szCs w:val="24"/>
        </w:rPr>
      </w:pPr>
      <w:r>
        <w:rPr>
          <w:rFonts w:ascii="Arial" w:eastAsia="Arial" w:hAnsi="Arial" w:cs="Arial"/>
          <w:sz w:val="24"/>
          <w:szCs w:val="24"/>
        </w:rPr>
        <w:tab/>
      </w:r>
    </w:p>
    <w:p w14:paraId="5AF8E8A4" w14:textId="39193AB5" w:rsidR="00E539DA" w:rsidRDefault="00D82FE3" w:rsidP="00D82FE3">
      <w:pPr>
        <w:pBdr>
          <w:bottom w:val="single" w:sz="12" w:space="1" w:color="auto"/>
        </w:pBdr>
        <w:tabs>
          <w:tab w:val="right" w:leader="underscore" w:pos="9810"/>
        </w:tabs>
        <w:spacing w:after="0"/>
        <w:rPr>
          <w:rFonts w:ascii="Arial" w:eastAsia="Arial" w:hAnsi="Arial" w:cs="Arial"/>
          <w:sz w:val="24"/>
          <w:szCs w:val="24"/>
        </w:rPr>
      </w:pPr>
      <w:r>
        <w:rPr>
          <w:rFonts w:ascii="Arial" w:eastAsia="Arial" w:hAnsi="Arial" w:cs="Arial"/>
          <w:sz w:val="24"/>
          <w:szCs w:val="24"/>
        </w:rPr>
        <w:tab/>
      </w:r>
    </w:p>
    <w:p w14:paraId="59C9491B" w14:textId="77777777" w:rsidR="00AF5C3D" w:rsidRDefault="00AF5C3D" w:rsidP="00E539DA">
      <w:pPr>
        <w:pBdr>
          <w:bottom w:val="single" w:sz="12" w:space="1" w:color="auto"/>
        </w:pBdr>
        <w:spacing w:after="0"/>
        <w:rPr>
          <w:rFonts w:ascii="Arial" w:eastAsia="Arial" w:hAnsi="Arial" w:cs="Arial"/>
          <w:sz w:val="24"/>
          <w:szCs w:val="24"/>
        </w:rPr>
      </w:pPr>
    </w:p>
    <w:p w14:paraId="45546DF8" w14:textId="6F2193BD" w:rsidR="00E539DA" w:rsidRDefault="00E539DA" w:rsidP="00E539DA">
      <w:pPr>
        <w:pBdr>
          <w:bottom w:val="single" w:sz="12" w:space="1" w:color="auto"/>
        </w:pBdr>
        <w:spacing w:after="0"/>
        <w:rPr>
          <w:rFonts w:ascii="Arial" w:eastAsia="Arial" w:hAnsi="Arial" w:cs="Arial"/>
          <w:sz w:val="24"/>
          <w:szCs w:val="24"/>
        </w:rPr>
      </w:pPr>
      <w:r w:rsidRPr="00712632">
        <w:rPr>
          <w:rFonts w:ascii="Arial" w:eastAsia="Arial" w:hAnsi="Arial" w:cs="Arial"/>
          <w:sz w:val="24"/>
          <w:szCs w:val="24"/>
        </w:rPr>
        <w:lastRenderedPageBreak/>
        <w:t>It is agreed by and between the County and the City that</w:t>
      </w:r>
      <w:r w:rsidR="00AF5C3D">
        <w:rPr>
          <w:rFonts w:ascii="Arial" w:eastAsia="Arial" w:hAnsi="Arial" w:cs="Arial"/>
          <w:sz w:val="24"/>
          <w:szCs w:val="24"/>
        </w:rPr>
        <w:t xml:space="preserve"> </w:t>
      </w:r>
      <w:r>
        <w:rPr>
          <w:rFonts w:ascii="Arial" w:eastAsia="Arial" w:hAnsi="Arial" w:cs="Arial"/>
          <w:sz w:val="24"/>
          <w:szCs w:val="24"/>
        </w:rPr>
        <w:t xml:space="preserve">the County shall ultimately remain the responsible entity </w:t>
      </w:r>
      <w:r w:rsidR="00A93006">
        <w:rPr>
          <w:rFonts w:ascii="Arial" w:eastAsia="Arial" w:hAnsi="Arial" w:cs="Arial"/>
          <w:sz w:val="24"/>
          <w:szCs w:val="24"/>
        </w:rPr>
        <w:t xml:space="preserve">to the State </w:t>
      </w:r>
      <w:r>
        <w:rPr>
          <w:rFonts w:ascii="Arial" w:eastAsia="Arial" w:hAnsi="Arial" w:cs="Arial"/>
          <w:sz w:val="24"/>
          <w:szCs w:val="24"/>
        </w:rPr>
        <w:t xml:space="preserve">for </w:t>
      </w:r>
      <w:r w:rsidR="007B3855">
        <w:rPr>
          <w:rFonts w:ascii="Arial" w:eastAsia="Arial" w:hAnsi="Arial" w:cs="Arial"/>
          <w:sz w:val="24"/>
          <w:szCs w:val="24"/>
        </w:rPr>
        <w:t xml:space="preserve">ensuring the overall proper </w:t>
      </w:r>
      <w:r>
        <w:rPr>
          <w:rFonts w:ascii="Arial" w:eastAsia="Arial" w:hAnsi="Arial" w:cs="Arial"/>
          <w:sz w:val="24"/>
          <w:szCs w:val="24"/>
        </w:rPr>
        <w:t>administ</w:t>
      </w:r>
      <w:r w:rsidR="007B3855">
        <w:rPr>
          <w:rFonts w:ascii="Arial" w:eastAsia="Arial" w:hAnsi="Arial" w:cs="Arial"/>
          <w:sz w:val="24"/>
          <w:szCs w:val="24"/>
        </w:rPr>
        <w:t xml:space="preserve">ration of </w:t>
      </w:r>
      <w:r>
        <w:rPr>
          <w:rFonts w:ascii="Arial" w:eastAsia="Arial" w:hAnsi="Arial" w:cs="Arial"/>
          <w:sz w:val="24"/>
          <w:szCs w:val="24"/>
        </w:rPr>
        <w:t>the CDBG-CV</w:t>
      </w:r>
      <w:bookmarkStart w:id="0" w:name="_GoBack"/>
      <w:bookmarkEnd w:id="0"/>
      <w:r>
        <w:rPr>
          <w:rFonts w:ascii="Arial" w:eastAsia="Arial" w:hAnsi="Arial" w:cs="Arial"/>
          <w:sz w:val="24"/>
          <w:szCs w:val="24"/>
        </w:rPr>
        <w:t xml:space="preserve"> grant</w:t>
      </w:r>
      <w:r w:rsidR="007B3855">
        <w:rPr>
          <w:rFonts w:ascii="Arial" w:eastAsia="Arial" w:hAnsi="Arial" w:cs="Arial"/>
          <w:sz w:val="24"/>
          <w:szCs w:val="24"/>
        </w:rPr>
        <w:t xml:space="preserve">, to include accounting for all grant </w:t>
      </w:r>
      <w:r>
        <w:rPr>
          <w:rFonts w:ascii="Arial" w:eastAsia="Arial" w:hAnsi="Arial" w:cs="Arial"/>
          <w:sz w:val="24"/>
          <w:szCs w:val="24"/>
        </w:rPr>
        <w:t>funds</w:t>
      </w:r>
      <w:r w:rsidR="00176185">
        <w:rPr>
          <w:rFonts w:ascii="Arial" w:eastAsia="Arial" w:hAnsi="Arial" w:cs="Arial"/>
          <w:sz w:val="24"/>
          <w:szCs w:val="24"/>
        </w:rPr>
        <w:t xml:space="preserve">; </w:t>
      </w:r>
      <w:r w:rsidR="007B3855">
        <w:rPr>
          <w:rFonts w:ascii="Arial" w:eastAsia="Arial" w:hAnsi="Arial" w:cs="Arial"/>
          <w:sz w:val="24"/>
          <w:szCs w:val="24"/>
        </w:rPr>
        <w:t xml:space="preserve">maintaining </w:t>
      </w:r>
      <w:r>
        <w:rPr>
          <w:rFonts w:ascii="Arial" w:eastAsia="Arial" w:hAnsi="Arial" w:cs="Arial"/>
          <w:sz w:val="24"/>
          <w:szCs w:val="24"/>
        </w:rPr>
        <w:t xml:space="preserve">compliance with all federal, state, and local laws, rules and regulations </w:t>
      </w:r>
      <w:r w:rsidR="007B3855">
        <w:rPr>
          <w:rFonts w:ascii="Arial" w:eastAsia="Arial" w:hAnsi="Arial" w:cs="Arial"/>
          <w:sz w:val="24"/>
          <w:szCs w:val="24"/>
        </w:rPr>
        <w:t xml:space="preserve">that are </w:t>
      </w:r>
      <w:r>
        <w:rPr>
          <w:rFonts w:ascii="Arial" w:eastAsia="Arial" w:hAnsi="Arial" w:cs="Arial"/>
          <w:sz w:val="24"/>
          <w:szCs w:val="24"/>
        </w:rPr>
        <w:t>applicable to the grant</w:t>
      </w:r>
      <w:r w:rsidR="00176185">
        <w:rPr>
          <w:rFonts w:ascii="Arial" w:eastAsia="Arial" w:hAnsi="Arial" w:cs="Arial"/>
          <w:sz w:val="24"/>
          <w:szCs w:val="24"/>
        </w:rPr>
        <w:t xml:space="preserve">; and closing the grant in a timely manner </w:t>
      </w:r>
      <w:r w:rsidR="00CD7E1F">
        <w:rPr>
          <w:rFonts w:ascii="Arial" w:eastAsia="Arial" w:hAnsi="Arial" w:cs="Arial"/>
          <w:sz w:val="24"/>
          <w:szCs w:val="24"/>
        </w:rPr>
        <w:t>consistent with the State’s closeout procedures.</w:t>
      </w:r>
    </w:p>
    <w:p w14:paraId="530B93F1" w14:textId="4B2B6C7A" w:rsidR="00E539DA" w:rsidRDefault="00E539DA" w:rsidP="00E539DA">
      <w:pPr>
        <w:pBdr>
          <w:bottom w:val="single" w:sz="12" w:space="1" w:color="auto"/>
        </w:pBdr>
        <w:spacing w:after="0"/>
        <w:rPr>
          <w:rFonts w:ascii="Arial" w:eastAsia="Arial" w:hAnsi="Arial" w:cs="Arial"/>
          <w:sz w:val="24"/>
          <w:szCs w:val="24"/>
        </w:rPr>
      </w:pPr>
    </w:p>
    <w:p w14:paraId="5BED5CF6" w14:textId="77777777" w:rsidR="007B3855" w:rsidRDefault="007B3855" w:rsidP="00E539DA">
      <w:pPr>
        <w:pBdr>
          <w:bottom w:val="single" w:sz="12" w:space="1" w:color="auto"/>
        </w:pBdr>
        <w:spacing w:after="0"/>
        <w:rPr>
          <w:rFonts w:ascii="Arial" w:eastAsia="Arial" w:hAnsi="Arial" w:cs="Arial"/>
          <w:sz w:val="24"/>
          <w:szCs w:val="24"/>
        </w:rPr>
      </w:pPr>
    </w:p>
    <w:p w14:paraId="2D1E94A6" w14:textId="77777777" w:rsidR="00E539DA" w:rsidRDefault="00E539DA" w:rsidP="00E539DA">
      <w:pPr>
        <w:pBdr>
          <w:bottom w:val="single" w:sz="12" w:space="1" w:color="auto"/>
        </w:pBdr>
        <w:spacing w:after="0"/>
        <w:rPr>
          <w:rFonts w:ascii="Arial" w:eastAsia="Arial" w:hAnsi="Arial" w:cs="Arial"/>
          <w:sz w:val="24"/>
          <w:szCs w:val="24"/>
        </w:rPr>
      </w:pPr>
      <w:r w:rsidRPr="00712632">
        <w:rPr>
          <w:rFonts w:ascii="Arial" w:eastAsia="Arial" w:hAnsi="Arial" w:cs="Arial"/>
          <w:sz w:val="24"/>
          <w:szCs w:val="24"/>
        </w:rPr>
        <w:t>This MOU is agreed to on the date first written above by:</w:t>
      </w:r>
    </w:p>
    <w:p w14:paraId="09396C04" w14:textId="5B9337C8" w:rsidR="00E539DA" w:rsidRDefault="00E539DA" w:rsidP="00E539DA">
      <w:pPr>
        <w:spacing w:line="360" w:lineRule="auto"/>
        <w:rPr>
          <w:rFonts w:ascii="Arial" w:eastAsia="Arial" w:hAnsi="Arial" w:cs="Arial"/>
          <w:sz w:val="24"/>
          <w:szCs w:val="24"/>
        </w:rPr>
      </w:pPr>
    </w:p>
    <w:p w14:paraId="39CFCCD2" w14:textId="77777777" w:rsidR="00D82FE3" w:rsidRPr="00712632" w:rsidRDefault="00D82FE3" w:rsidP="00E539DA">
      <w:pPr>
        <w:spacing w:line="360" w:lineRule="auto"/>
        <w:rPr>
          <w:rFonts w:ascii="Arial" w:eastAsia="Arial" w:hAnsi="Arial" w:cs="Arial"/>
          <w:sz w:val="24"/>
          <w:szCs w:val="24"/>
        </w:rPr>
      </w:pPr>
    </w:p>
    <w:p w14:paraId="7AF18268" w14:textId="77777777" w:rsidR="00E539DA" w:rsidRDefault="00E539DA" w:rsidP="00E539DA">
      <w:pPr>
        <w:tabs>
          <w:tab w:val="right" w:leader="underscore" w:pos="4680"/>
          <w:tab w:val="left" w:pos="522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E24CF63" w14:textId="77777777" w:rsidR="00E539DA" w:rsidRDefault="00E539DA" w:rsidP="00E539DA">
      <w:pPr>
        <w:tabs>
          <w:tab w:val="center" w:pos="2160"/>
          <w:tab w:val="center" w:pos="7560"/>
        </w:tabs>
        <w:spacing w:after="0" w:line="240" w:lineRule="auto"/>
        <w:rPr>
          <w:rFonts w:ascii="Arial" w:eastAsia="Arial" w:hAnsi="Arial" w:cs="Arial"/>
          <w:sz w:val="24"/>
          <w:szCs w:val="24"/>
        </w:rPr>
      </w:pPr>
      <w:r>
        <w:rPr>
          <w:rFonts w:ascii="Arial" w:eastAsia="Arial" w:hAnsi="Arial" w:cs="Arial"/>
          <w:sz w:val="24"/>
          <w:szCs w:val="24"/>
        </w:rPr>
        <w:tab/>
        <w:t>County Commission</w:t>
      </w:r>
      <w:r>
        <w:rPr>
          <w:rFonts w:ascii="Arial" w:eastAsia="Arial" w:hAnsi="Arial" w:cs="Arial"/>
          <w:sz w:val="24"/>
          <w:szCs w:val="24"/>
        </w:rPr>
        <w:tab/>
        <w:t>City</w:t>
      </w:r>
    </w:p>
    <w:p w14:paraId="0534C955" w14:textId="77777777" w:rsidR="00E539DA" w:rsidRDefault="00E539DA" w:rsidP="00E539DA">
      <w:pPr>
        <w:tabs>
          <w:tab w:val="center" w:pos="2160"/>
          <w:tab w:val="center" w:pos="7560"/>
        </w:tabs>
        <w:spacing w:after="0" w:line="240" w:lineRule="auto"/>
        <w:rPr>
          <w:rFonts w:ascii="Arial" w:eastAsia="Arial" w:hAnsi="Arial" w:cs="Arial"/>
          <w:sz w:val="24"/>
          <w:szCs w:val="24"/>
        </w:rPr>
      </w:pPr>
    </w:p>
    <w:p w14:paraId="551C767A" w14:textId="77777777" w:rsidR="00E539DA" w:rsidRDefault="00E539DA" w:rsidP="00E539DA">
      <w:pPr>
        <w:tabs>
          <w:tab w:val="center" w:pos="2160"/>
          <w:tab w:val="center" w:pos="7560"/>
        </w:tabs>
        <w:spacing w:after="0" w:line="240" w:lineRule="auto"/>
        <w:rPr>
          <w:rFonts w:ascii="Arial" w:eastAsia="Arial" w:hAnsi="Arial" w:cs="Arial"/>
          <w:sz w:val="24"/>
          <w:szCs w:val="24"/>
        </w:rPr>
      </w:pPr>
    </w:p>
    <w:p w14:paraId="3FFA13CA" w14:textId="77777777" w:rsidR="00E539DA" w:rsidRDefault="00E539DA" w:rsidP="00E539DA">
      <w:pPr>
        <w:tabs>
          <w:tab w:val="right" w:leader="underscore" w:pos="4680"/>
          <w:tab w:val="left" w:pos="522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7D614AE"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t>Chairman Signature</w:t>
      </w:r>
      <w:r>
        <w:rPr>
          <w:rFonts w:ascii="Arial" w:eastAsia="Arial" w:hAnsi="Arial" w:cs="Arial"/>
          <w:sz w:val="24"/>
          <w:szCs w:val="24"/>
        </w:rPr>
        <w:tab/>
        <w:t>Mayor Signature</w:t>
      </w:r>
    </w:p>
    <w:p w14:paraId="6AE4516B"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5414599A"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2BBE39CB" w14:textId="77777777" w:rsidR="00E539DA" w:rsidRDefault="00E539DA" w:rsidP="00E539DA">
      <w:pPr>
        <w:tabs>
          <w:tab w:val="right" w:leader="underscore" w:pos="4680"/>
          <w:tab w:val="left" w:pos="522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BBBFA36"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t>Date</w:t>
      </w:r>
      <w:r>
        <w:rPr>
          <w:rFonts w:ascii="Arial" w:eastAsia="Arial" w:hAnsi="Arial" w:cs="Arial"/>
          <w:sz w:val="24"/>
          <w:szCs w:val="24"/>
        </w:rPr>
        <w:tab/>
      </w:r>
      <w:proofErr w:type="spellStart"/>
      <w:r>
        <w:rPr>
          <w:rFonts w:ascii="Arial" w:eastAsia="Arial" w:hAnsi="Arial" w:cs="Arial"/>
          <w:sz w:val="24"/>
          <w:szCs w:val="24"/>
        </w:rPr>
        <w:t>Date</w:t>
      </w:r>
      <w:proofErr w:type="spellEnd"/>
    </w:p>
    <w:p w14:paraId="357ABED0"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40F6F932"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5DC2BF84"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133A0851"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345DCB57" w14:textId="77777777" w:rsidR="00E539DA" w:rsidRDefault="00E539DA" w:rsidP="00E539DA">
      <w:pPr>
        <w:tabs>
          <w:tab w:val="right" w:leader="underscore" w:pos="4680"/>
          <w:tab w:val="left" w:pos="522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D4EA020"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t>Contact Person</w:t>
      </w:r>
      <w:r>
        <w:rPr>
          <w:rFonts w:ascii="Arial" w:eastAsia="Arial" w:hAnsi="Arial" w:cs="Arial"/>
          <w:sz w:val="24"/>
          <w:szCs w:val="24"/>
        </w:rPr>
        <w:tab/>
        <w:t>Contact Person</w:t>
      </w:r>
    </w:p>
    <w:p w14:paraId="1C61A519"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69076FC5"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5D57C18A" w14:textId="77777777" w:rsidR="00E539DA" w:rsidRDefault="00E539DA" w:rsidP="00E539DA">
      <w:pPr>
        <w:tabs>
          <w:tab w:val="right" w:leader="underscore" w:pos="4680"/>
          <w:tab w:val="left" w:pos="522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AA8B755" w14:textId="77777777" w:rsidR="00E539DA"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r>
        <w:rPr>
          <w:rFonts w:ascii="Arial" w:eastAsia="Arial" w:hAnsi="Arial" w:cs="Arial"/>
          <w:sz w:val="24"/>
          <w:szCs w:val="24"/>
        </w:rPr>
        <w:tab/>
        <w:t>Phone/Email</w:t>
      </w:r>
      <w:r>
        <w:rPr>
          <w:rFonts w:ascii="Arial" w:eastAsia="Arial" w:hAnsi="Arial" w:cs="Arial"/>
          <w:sz w:val="24"/>
          <w:szCs w:val="24"/>
        </w:rPr>
        <w:tab/>
        <w:t>Phone/Email</w:t>
      </w:r>
    </w:p>
    <w:p w14:paraId="058DF673" w14:textId="77777777" w:rsidR="00E539DA" w:rsidRPr="00712632" w:rsidRDefault="00E539DA" w:rsidP="00E539DA">
      <w:pPr>
        <w:tabs>
          <w:tab w:val="center" w:pos="2160"/>
          <w:tab w:val="center" w:pos="7560"/>
          <w:tab w:val="right" w:leader="underscore" w:pos="9810"/>
        </w:tabs>
        <w:spacing w:after="0" w:line="240" w:lineRule="auto"/>
        <w:rPr>
          <w:rFonts w:ascii="Arial" w:eastAsia="Arial" w:hAnsi="Arial" w:cs="Arial"/>
          <w:sz w:val="24"/>
          <w:szCs w:val="24"/>
        </w:rPr>
      </w:pPr>
    </w:p>
    <w:p w14:paraId="32344097" w14:textId="77777777" w:rsidR="00B42A23" w:rsidRDefault="00570DC2"/>
    <w:sectPr w:rsidR="00B42A23" w:rsidSect="00337FF7">
      <w:pgSz w:w="12240" w:h="15840"/>
      <w:pgMar w:top="1440" w:right="1195" w:bottom="1440" w:left="11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DA"/>
    <w:rsid w:val="000634E4"/>
    <w:rsid w:val="000F2E0F"/>
    <w:rsid w:val="000F7EA6"/>
    <w:rsid w:val="001341AC"/>
    <w:rsid w:val="00176185"/>
    <w:rsid w:val="003F5422"/>
    <w:rsid w:val="00521623"/>
    <w:rsid w:val="00570DC2"/>
    <w:rsid w:val="007B3855"/>
    <w:rsid w:val="00835314"/>
    <w:rsid w:val="008C1BF4"/>
    <w:rsid w:val="00A93006"/>
    <w:rsid w:val="00AF5C3D"/>
    <w:rsid w:val="00BE4588"/>
    <w:rsid w:val="00CD7846"/>
    <w:rsid w:val="00CD7E1F"/>
    <w:rsid w:val="00D82FE3"/>
    <w:rsid w:val="00E3559F"/>
    <w:rsid w:val="00E539DA"/>
    <w:rsid w:val="00E5567B"/>
    <w:rsid w:val="00F7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E6EC"/>
  <w15:chartTrackingRefBased/>
  <w15:docId w15:val="{F9F23C01-EEF8-4BF5-91FB-9C87021D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40854B6E469B4698A8ACDBC7C8A33A" ma:contentTypeVersion="8" ma:contentTypeDescription="Create a new document." ma:contentTypeScope="" ma:versionID="86df3c29150b1b3e0c803cbb425503fa">
  <xsd:schema xmlns:xsd="http://www.w3.org/2001/XMLSchema" xmlns:xs="http://www.w3.org/2001/XMLSchema" xmlns:p="http://schemas.microsoft.com/office/2006/metadata/properties" xmlns:ns3="eb5615e9-fa55-4b20-80ec-42442036ec6a" targetNamespace="http://schemas.microsoft.com/office/2006/metadata/properties" ma:root="true" ma:fieldsID="11db02ffdacf8aa224182c6318fbed0b" ns3:_="">
    <xsd:import namespace="eb5615e9-fa55-4b20-80ec-42442036ec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615e9-fa55-4b20-80ec-42442036e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87270-EA22-45E3-B4E9-5F8DFA141891}">
  <ds:schemaRefs>
    <ds:schemaRef ds:uri="http://schemas.microsoft.com/sharepoint/v3/contenttype/forms"/>
  </ds:schemaRefs>
</ds:datastoreItem>
</file>

<file path=customXml/itemProps2.xml><?xml version="1.0" encoding="utf-8"?>
<ds:datastoreItem xmlns:ds="http://schemas.openxmlformats.org/officeDocument/2006/customXml" ds:itemID="{9AC9A690-2A44-43F1-B401-7435D97CE698}">
  <ds:schemaRefs>
    <ds:schemaRef ds:uri="http://purl.org/dc/elements/1.1/"/>
    <ds:schemaRef ds:uri="http://schemas.microsoft.com/office/2006/documentManagement/types"/>
    <ds:schemaRef ds:uri="eb5615e9-fa55-4b20-80ec-42442036ec6a"/>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9094987-48B0-4BBE-A869-C7B32497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615e9-fa55-4b20-80ec-42442036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Perdew, Tammy</cp:lastModifiedBy>
  <cp:revision>4</cp:revision>
  <cp:lastPrinted>2020-12-02T13:48:00Z</cp:lastPrinted>
  <dcterms:created xsi:type="dcterms:W3CDTF">2020-12-02T13:44:00Z</dcterms:created>
  <dcterms:modified xsi:type="dcterms:W3CDTF">2020-12-02T13:59:00Z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0x0101002540854B6E469B4698A8ACDBC7C8A33A</vt:lpwstr>
  </property>
</Properties>
</file>