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1B" w:rsidRDefault="00F87641" w:rsidP="000C141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0C141B">
        <w:rPr>
          <w:rFonts w:asciiTheme="minorHAnsi" w:hAnsiTheme="minorHAnsi"/>
          <w:color w:val="auto"/>
          <w:sz w:val="24"/>
          <w:szCs w:val="24"/>
        </w:rPr>
        <w:t>Alabama Space A</w:t>
      </w:r>
      <w:bookmarkStart w:id="0" w:name="_GoBack"/>
      <w:bookmarkEnd w:id="0"/>
      <w:r w:rsidRPr="000C141B">
        <w:rPr>
          <w:rFonts w:asciiTheme="minorHAnsi" w:hAnsiTheme="minorHAnsi"/>
          <w:color w:val="auto"/>
          <w:sz w:val="24"/>
          <w:szCs w:val="24"/>
        </w:rPr>
        <w:t>uthority</w:t>
      </w:r>
    </w:p>
    <w:p w:rsidR="00604FBD" w:rsidRPr="000C141B" w:rsidRDefault="00F87641" w:rsidP="000C141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0C141B">
        <w:rPr>
          <w:rFonts w:asciiTheme="minorHAnsi" w:hAnsiTheme="minorHAnsi"/>
          <w:color w:val="auto"/>
          <w:sz w:val="24"/>
          <w:szCs w:val="24"/>
        </w:rPr>
        <w:t>Meeting Announcement and Agenda</w:t>
      </w:r>
    </w:p>
    <w:p w:rsidR="000C141B" w:rsidRDefault="000C141B" w:rsidP="000C141B">
      <w:pPr>
        <w:pBdr>
          <w:top w:val="single" w:sz="4" w:space="1" w:color="444D26" w:themeColor="text2"/>
        </w:pBdr>
        <w:spacing w:before="0" w:after="0" w:line="240" w:lineRule="auto"/>
        <w:rPr>
          <w:rStyle w:val="IntenseEmphasis"/>
          <w:b/>
          <w:color w:val="auto"/>
          <w:sz w:val="24"/>
          <w:szCs w:val="24"/>
        </w:rPr>
      </w:pPr>
    </w:p>
    <w:p w:rsidR="000C141B" w:rsidRPr="000C141B" w:rsidRDefault="0005489B" w:rsidP="000C141B">
      <w:pPr>
        <w:pBdr>
          <w:top w:val="single" w:sz="4" w:space="1" w:color="444D26" w:themeColor="text2"/>
        </w:pBdr>
        <w:spacing w:before="0" w:after="0" w:line="240" w:lineRule="auto"/>
        <w:rPr>
          <w:rStyle w:val="IntenseEmphasis"/>
          <w:b/>
          <w:color w:val="auto"/>
          <w:sz w:val="24"/>
          <w:szCs w:val="24"/>
        </w:rPr>
      </w:pPr>
      <w:r>
        <w:rPr>
          <w:rStyle w:val="IntenseEmphasis"/>
          <w:b/>
          <w:color w:val="auto"/>
          <w:sz w:val="24"/>
          <w:szCs w:val="24"/>
        </w:rPr>
        <w:t>Date:</w:t>
      </w:r>
      <w:r>
        <w:rPr>
          <w:rStyle w:val="IntenseEmphasis"/>
          <w:b/>
          <w:color w:val="auto"/>
          <w:sz w:val="24"/>
          <w:szCs w:val="24"/>
        </w:rPr>
        <w:tab/>
      </w:r>
      <w:r>
        <w:rPr>
          <w:rStyle w:val="IntenseEmphasis"/>
          <w:b/>
          <w:color w:val="auto"/>
          <w:sz w:val="24"/>
          <w:szCs w:val="24"/>
        </w:rPr>
        <w:tab/>
      </w:r>
      <w:r w:rsidR="00F87641" w:rsidRPr="000C141B">
        <w:rPr>
          <w:rStyle w:val="IntenseEmphasis"/>
          <w:b/>
          <w:color w:val="auto"/>
          <w:sz w:val="24"/>
          <w:szCs w:val="24"/>
        </w:rPr>
        <w:t xml:space="preserve">June 28, 2018 </w:t>
      </w:r>
    </w:p>
    <w:p w:rsidR="000C141B" w:rsidRPr="000C141B" w:rsidRDefault="0005489B" w:rsidP="000C141B">
      <w:pPr>
        <w:pBdr>
          <w:top w:val="single" w:sz="4" w:space="1" w:color="444D26" w:themeColor="text2"/>
        </w:pBdr>
        <w:spacing w:before="0" w:after="0" w:line="240" w:lineRule="auto"/>
        <w:rPr>
          <w:rStyle w:val="IntenseEmphasis"/>
          <w:b/>
          <w:color w:val="auto"/>
          <w:sz w:val="24"/>
          <w:szCs w:val="24"/>
        </w:rPr>
      </w:pPr>
      <w:r>
        <w:rPr>
          <w:rStyle w:val="IntenseEmphasis"/>
          <w:b/>
          <w:color w:val="auto"/>
          <w:sz w:val="24"/>
          <w:szCs w:val="24"/>
        </w:rPr>
        <w:t>Time:</w:t>
      </w:r>
      <w:r>
        <w:rPr>
          <w:rStyle w:val="IntenseEmphasis"/>
          <w:b/>
          <w:color w:val="auto"/>
          <w:sz w:val="24"/>
          <w:szCs w:val="24"/>
        </w:rPr>
        <w:tab/>
      </w:r>
      <w:r>
        <w:rPr>
          <w:rStyle w:val="IntenseEmphasis"/>
          <w:b/>
          <w:color w:val="auto"/>
          <w:sz w:val="24"/>
          <w:szCs w:val="24"/>
        </w:rPr>
        <w:tab/>
        <w:t>10</w:t>
      </w:r>
      <w:r w:rsidR="00F87641" w:rsidRPr="000C141B">
        <w:rPr>
          <w:rStyle w:val="IntenseEmphasis"/>
          <w:b/>
          <w:color w:val="auto"/>
          <w:sz w:val="24"/>
          <w:szCs w:val="24"/>
        </w:rPr>
        <w:t>:</w:t>
      </w:r>
      <w:r>
        <w:rPr>
          <w:rStyle w:val="IntenseEmphasis"/>
          <w:b/>
          <w:color w:val="auto"/>
          <w:sz w:val="24"/>
          <w:szCs w:val="24"/>
        </w:rPr>
        <w:t>0</w:t>
      </w:r>
      <w:r w:rsidR="00F87641" w:rsidRPr="000C141B">
        <w:rPr>
          <w:rStyle w:val="IntenseEmphasis"/>
          <w:b/>
          <w:color w:val="auto"/>
          <w:sz w:val="24"/>
          <w:szCs w:val="24"/>
        </w:rPr>
        <w:t xml:space="preserve">0 a.m. </w:t>
      </w:r>
    </w:p>
    <w:p w:rsidR="00604FBD" w:rsidRDefault="0005489B" w:rsidP="000C141B">
      <w:pPr>
        <w:pBdr>
          <w:top w:val="single" w:sz="4" w:space="1" w:color="444D26" w:themeColor="text2"/>
        </w:pBdr>
        <w:spacing w:before="0" w:after="0" w:line="240" w:lineRule="auto"/>
        <w:rPr>
          <w:rStyle w:val="IntenseEmphasis"/>
          <w:b/>
          <w:color w:val="auto"/>
          <w:sz w:val="24"/>
          <w:szCs w:val="24"/>
        </w:rPr>
      </w:pPr>
      <w:r>
        <w:rPr>
          <w:rStyle w:val="IntenseEmphasis"/>
          <w:b/>
          <w:color w:val="auto"/>
          <w:sz w:val="24"/>
          <w:szCs w:val="24"/>
        </w:rPr>
        <w:t>Location:</w:t>
      </w:r>
      <w:r>
        <w:rPr>
          <w:rStyle w:val="IntenseEmphasis"/>
          <w:b/>
          <w:color w:val="auto"/>
          <w:sz w:val="24"/>
          <w:szCs w:val="24"/>
        </w:rPr>
        <w:tab/>
      </w:r>
      <w:r w:rsidR="00F87641" w:rsidRPr="000C141B">
        <w:rPr>
          <w:rStyle w:val="IntenseEmphasis"/>
          <w:b/>
          <w:color w:val="auto"/>
          <w:sz w:val="24"/>
          <w:szCs w:val="24"/>
        </w:rPr>
        <w:t>U.S. Space &amp; Rocket Center Board Room</w:t>
      </w:r>
    </w:p>
    <w:p w:rsidR="000C141B" w:rsidRPr="000C141B" w:rsidRDefault="000C141B" w:rsidP="000C141B">
      <w:pPr>
        <w:pBdr>
          <w:top w:val="single" w:sz="4" w:space="1" w:color="444D26" w:themeColor="text2"/>
        </w:pBdr>
        <w:spacing w:before="0" w:after="0" w:line="240" w:lineRule="auto"/>
        <w:rPr>
          <w:b/>
          <w:sz w:val="24"/>
          <w:szCs w:val="24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0"/>
        <w:gridCol w:w="540"/>
        <w:gridCol w:w="3060"/>
      </w:tblGrid>
      <w:tr w:rsidR="00896891" w:rsidRPr="000C141B" w:rsidTr="00896891">
        <w:tc>
          <w:tcPr>
            <w:tcW w:w="7200" w:type="dxa"/>
          </w:tcPr>
          <w:p w:rsidR="00896891" w:rsidRPr="000C141B" w:rsidRDefault="00896891" w:rsidP="000C141B">
            <w:pPr>
              <w:spacing w:before="240"/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Welcome and Chairman’s Remarks</w:t>
            </w:r>
          </w:p>
        </w:tc>
        <w:tc>
          <w:tcPr>
            <w:tcW w:w="540" w:type="dxa"/>
          </w:tcPr>
          <w:p w:rsidR="00896891" w:rsidRPr="000C141B" w:rsidRDefault="00896891" w:rsidP="000C141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0C141B">
            <w:pPr>
              <w:spacing w:before="240"/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Sen. Gerald Dial and Dr. Deborah Barnhart</w:t>
            </w: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Approval of the Minutes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Reports and Presentations</w:t>
            </w:r>
          </w:p>
          <w:p w:rsidR="00731804" w:rsidRDefault="00896891" w:rsidP="00A2085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 xml:space="preserve">Sierra Nevada Corporation: </w:t>
            </w:r>
            <w:r>
              <w:rPr>
                <w:sz w:val="24"/>
                <w:szCs w:val="24"/>
              </w:rPr>
              <w:t xml:space="preserve"> </w:t>
            </w:r>
            <w:r w:rsidRPr="000C141B">
              <w:rPr>
                <w:sz w:val="24"/>
                <w:szCs w:val="24"/>
              </w:rPr>
              <w:t xml:space="preserve">Supporting Dream Chaser Activities in Huntsville, Alabama </w:t>
            </w:r>
          </w:p>
          <w:p w:rsidR="00731804" w:rsidRDefault="00731804" w:rsidP="00731804">
            <w:pPr>
              <w:pStyle w:val="ListParagraph"/>
              <w:rPr>
                <w:sz w:val="24"/>
                <w:szCs w:val="24"/>
              </w:rPr>
            </w:pPr>
          </w:p>
          <w:p w:rsidR="00896891" w:rsidRPr="00A2085B" w:rsidRDefault="00896891" w:rsidP="00A2085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Reports/Resolution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John Roth, Vice President of Business Development</w:t>
            </w:r>
          </w:p>
          <w:p w:rsidR="00896891" w:rsidRDefault="00896891" w:rsidP="00EC7169">
            <w:pPr>
              <w:rPr>
                <w:sz w:val="24"/>
                <w:szCs w:val="24"/>
              </w:rPr>
            </w:pPr>
          </w:p>
          <w:p w:rsidR="00896891" w:rsidRDefault="00896891" w:rsidP="00EC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Butch Roberts</w:t>
            </w:r>
          </w:p>
          <w:p w:rsidR="00896891" w:rsidRDefault="00896891" w:rsidP="00EC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of Huntsville</w:t>
            </w:r>
          </w:p>
          <w:p w:rsidR="00896891" w:rsidRDefault="00896891" w:rsidP="00EC7169">
            <w:pPr>
              <w:rPr>
                <w:sz w:val="24"/>
                <w:szCs w:val="24"/>
              </w:rPr>
            </w:pPr>
          </w:p>
          <w:p w:rsidR="00896891" w:rsidRDefault="00896891" w:rsidP="00EC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Cape</w:t>
            </w:r>
          </w:p>
          <w:p w:rsidR="00896891" w:rsidRDefault="00896891" w:rsidP="00EC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Huntsville/Madison County Chamber of Commerce</w:t>
            </w:r>
          </w:p>
          <w:p w:rsidR="00731804" w:rsidRPr="000C141B" w:rsidRDefault="00731804" w:rsidP="00EC7169">
            <w:pPr>
              <w:rPr>
                <w:sz w:val="24"/>
                <w:szCs w:val="24"/>
              </w:rPr>
            </w:pPr>
          </w:p>
        </w:tc>
      </w:tr>
      <w:tr w:rsidR="00896891" w:rsidRPr="000C141B" w:rsidTr="00896891">
        <w:tc>
          <w:tcPr>
            <w:tcW w:w="7200" w:type="dxa"/>
          </w:tcPr>
          <w:p w:rsidR="00896891" w:rsidRPr="0005489B" w:rsidRDefault="00896891" w:rsidP="0005489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Radiant Solutions:  A</w:t>
            </w:r>
            <w:r w:rsidRPr="002E3FE6">
              <w:rPr>
                <w:rFonts w:eastAsia="Times New Roman" w:cs="Arial"/>
                <w:color w:val="auto"/>
                <w:sz w:val="24"/>
                <w:szCs w:val="24"/>
              </w:rPr>
              <w:t>n industry-leading, vertically integrated space and geospatial intelligence powerhouse with end-to-end solutions for commercial and government</w:t>
            </w:r>
          </w:p>
        </w:tc>
        <w:tc>
          <w:tcPr>
            <w:tcW w:w="540" w:type="dxa"/>
          </w:tcPr>
          <w:p w:rsidR="00896891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Frazier, President of Radiant Solutions</w:t>
            </w: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0C141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Alabama Aerospace States Association Chapter Report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Chris Crumbly, Interim Vice Chair</w:t>
            </w: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New Business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Old Business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</w:tr>
      <w:tr w:rsidR="00896891" w:rsidRPr="000C141B" w:rsidTr="00896891">
        <w:tc>
          <w:tcPr>
            <w:tcW w:w="720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  <w:r w:rsidRPr="000C141B">
              <w:rPr>
                <w:sz w:val="24"/>
                <w:szCs w:val="24"/>
              </w:rPr>
              <w:t>Next Meeting</w:t>
            </w:r>
          </w:p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</w:tr>
      <w:tr w:rsidR="00896891" w:rsidRPr="000C141B" w:rsidTr="00731804">
        <w:trPr>
          <w:trHeight w:val="680"/>
        </w:trPr>
        <w:tc>
          <w:tcPr>
            <w:tcW w:w="7200" w:type="dxa"/>
          </w:tcPr>
          <w:sdt>
            <w:sdtPr>
              <w:rPr>
                <w:sz w:val="24"/>
                <w:szCs w:val="24"/>
              </w:rPr>
              <w:alias w:val="Enter item here:"/>
              <w:tag w:val="Enter item here:"/>
              <w:id w:val="1623811241"/>
              <w:placeholder>
                <w:docPart w:val="C9FB7F654A59409CBE6232BEFA110692"/>
              </w:placeholder>
              <w:temporary/>
              <w:showingPlcHdr/>
              <w15:appearance w15:val="hidden"/>
            </w:sdtPr>
            <w:sdtEndPr/>
            <w:sdtContent>
              <w:p w:rsidR="00896891" w:rsidRPr="000C141B" w:rsidRDefault="00896891" w:rsidP="00EC7169">
                <w:pPr>
                  <w:rPr>
                    <w:sz w:val="24"/>
                    <w:szCs w:val="24"/>
                  </w:rPr>
                </w:pPr>
                <w:r w:rsidRPr="000C141B">
                  <w:rPr>
                    <w:sz w:val="24"/>
                    <w:szCs w:val="24"/>
                  </w:rPr>
                  <w:t>Adjournment</w:t>
                </w:r>
              </w:p>
            </w:sdtContent>
          </w:sdt>
        </w:tc>
        <w:tc>
          <w:tcPr>
            <w:tcW w:w="54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6891" w:rsidRPr="000C141B" w:rsidRDefault="00896891" w:rsidP="00EC7169">
            <w:pPr>
              <w:rPr>
                <w:sz w:val="24"/>
                <w:szCs w:val="24"/>
              </w:rPr>
            </w:pPr>
          </w:p>
        </w:tc>
      </w:tr>
    </w:tbl>
    <w:p w:rsidR="00A667BA" w:rsidRPr="000C141B" w:rsidRDefault="00A667BA" w:rsidP="00731804">
      <w:pPr>
        <w:rPr>
          <w:sz w:val="24"/>
          <w:szCs w:val="24"/>
        </w:rPr>
      </w:pPr>
    </w:p>
    <w:sectPr w:rsidR="00A667BA" w:rsidRPr="000C141B" w:rsidSect="00731804">
      <w:footerReference w:type="default" r:id="rId10"/>
      <w:pgSz w:w="12240" w:h="15840"/>
      <w:pgMar w:top="144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ED" w:rsidRDefault="00AD73ED">
      <w:r>
        <w:separator/>
      </w:r>
    </w:p>
  </w:endnote>
  <w:endnote w:type="continuationSeparator" w:id="0">
    <w:p w:rsidR="00AD73ED" w:rsidRDefault="00AD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18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ED" w:rsidRDefault="00AD73ED">
      <w:r>
        <w:separator/>
      </w:r>
    </w:p>
  </w:footnote>
  <w:footnote w:type="continuationSeparator" w:id="0">
    <w:p w:rsidR="00AD73ED" w:rsidRDefault="00AD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9543E"/>
    <w:multiLevelType w:val="hybridMultilevel"/>
    <w:tmpl w:val="05F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41"/>
    <w:rsid w:val="0005489B"/>
    <w:rsid w:val="00092DCA"/>
    <w:rsid w:val="000C141B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26999"/>
    <w:rsid w:val="00646228"/>
    <w:rsid w:val="007279C1"/>
    <w:rsid w:val="00731804"/>
    <w:rsid w:val="00761DEA"/>
    <w:rsid w:val="007D57CE"/>
    <w:rsid w:val="00802038"/>
    <w:rsid w:val="00896891"/>
    <w:rsid w:val="0092131B"/>
    <w:rsid w:val="009C4FB6"/>
    <w:rsid w:val="00A2085B"/>
    <w:rsid w:val="00A667BA"/>
    <w:rsid w:val="00AA1798"/>
    <w:rsid w:val="00AD73ED"/>
    <w:rsid w:val="00B95DB4"/>
    <w:rsid w:val="00BB0A66"/>
    <w:rsid w:val="00BC066E"/>
    <w:rsid w:val="00CA1942"/>
    <w:rsid w:val="00D827D1"/>
    <w:rsid w:val="00D8320C"/>
    <w:rsid w:val="00D92060"/>
    <w:rsid w:val="00DB103B"/>
    <w:rsid w:val="00DF32F7"/>
    <w:rsid w:val="00E63A1A"/>
    <w:rsid w:val="00EC7169"/>
    <w:rsid w:val="00ED6850"/>
    <w:rsid w:val="00EE33D5"/>
    <w:rsid w:val="00F13B5E"/>
    <w:rsid w:val="00F64388"/>
    <w:rsid w:val="00F87641"/>
    <w:rsid w:val="00F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E5317D"/>
  <w15:chartTrackingRefBased/>
  <w15:docId w15:val="{2F7A541B-3112-4089-B44C-30F4C19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.Neighbors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B7F654A59409CBE6232BEFA11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F8B5-577E-4A28-9821-948AF4E21CF2}"/>
      </w:docPartPr>
      <w:docPartBody>
        <w:p w:rsidR="00B817BE" w:rsidRDefault="002D060E" w:rsidP="002D060E">
          <w:pPr>
            <w:pStyle w:val="C9FB7F654A59409CBE6232BEFA110692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57"/>
    <w:rsid w:val="00074382"/>
    <w:rsid w:val="002D060E"/>
    <w:rsid w:val="00707857"/>
    <w:rsid w:val="00B817BE"/>
    <w:rsid w:val="00CD5662"/>
    <w:rsid w:val="00E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21ED1F84940068A63BDC193B31495">
    <w:name w:val="52821ED1F84940068A63BDC193B31495"/>
  </w:style>
  <w:style w:type="paragraph" w:customStyle="1" w:styleId="627C920AFE7248DC84BBE3E9716A0498">
    <w:name w:val="627C920AFE7248DC84BBE3E9716A049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F6410CF9D647485EAB66D9F4B9C6C01C">
    <w:name w:val="F6410CF9D647485EAB66D9F4B9C6C01C"/>
  </w:style>
  <w:style w:type="paragraph" w:customStyle="1" w:styleId="ABA24FE7DC1B440CA69EE4AADE65A582">
    <w:name w:val="ABA24FE7DC1B440CA69EE4AADE65A582"/>
  </w:style>
  <w:style w:type="paragraph" w:customStyle="1" w:styleId="9ABA32BD32FE406EB2CADAE51990EBC4">
    <w:name w:val="9ABA32BD32FE406EB2CADAE51990EBC4"/>
  </w:style>
  <w:style w:type="paragraph" w:customStyle="1" w:styleId="C16D7D815F1348EBA99B7AA71397D05E">
    <w:name w:val="C16D7D815F1348EBA99B7AA71397D05E"/>
  </w:style>
  <w:style w:type="paragraph" w:customStyle="1" w:styleId="2368560D7ADC402282A1AD7B1C327632">
    <w:name w:val="2368560D7ADC402282A1AD7B1C327632"/>
  </w:style>
  <w:style w:type="paragraph" w:customStyle="1" w:styleId="9F33B325BF7D4B10B34F2538FE39F104">
    <w:name w:val="9F33B325BF7D4B10B34F2538FE39F104"/>
  </w:style>
  <w:style w:type="paragraph" w:customStyle="1" w:styleId="34EB1E8EA45D42B7B8980DB8603A5B6D">
    <w:name w:val="34EB1E8EA45D42B7B8980DB8603A5B6D"/>
  </w:style>
  <w:style w:type="paragraph" w:customStyle="1" w:styleId="DD76F12515EF4327B31659A34F79CF8F">
    <w:name w:val="DD76F12515EF4327B31659A34F79CF8F"/>
  </w:style>
  <w:style w:type="paragraph" w:customStyle="1" w:styleId="61FC36997AAA4A529CE30CCB9A7615FC">
    <w:name w:val="61FC36997AAA4A529CE30CCB9A7615FC"/>
  </w:style>
  <w:style w:type="paragraph" w:customStyle="1" w:styleId="E3463D19CE6241FBA235A6E5B5387D66">
    <w:name w:val="E3463D19CE6241FBA235A6E5B5387D66"/>
  </w:style>
  <w:style w:type="paragraph" w:customStyle="1" w:styleId="599777B0C7564155BB2BC48921C8D6FF">
    <w:name w:val="599777B0C7564155BB2BC48921C8D6FF"/>
  </w:style>
  <w:style w:type="paragraph" w:customStyle="1" w:styleId="6CA2E00FFAA748A7AF3AD91B4F548858">
    <w:name w:val="6CA2E00FFAA748A7AF3AD91B4F548858"/>
  </w:style>
  <w:style w:type="paragraph" w:customStyle="1" w:styleId="6B8AB561F3C74C489959322C4367AC0F">
    <w:name w:val="6B8AB561F3C74C489959322C4367AC0F"/>
  </w:style>
  <w:style w:type="paragraph" w:customStyle="1" w:styleId="65839D87B9D341C28E57CE2A7135DE3F">
    <w:name w:val="65839D87B9D341C28E57CE2A7135DE3F"/>
  </w:style>
  <w:style w:type="paragraph" w:customStyle="1" w:styleId="C63A9652840E41D3BE4D491D6D4D47AA">
    <w:name w:val="C63A9652840E41D3BE4D491D6D4D47AA"/>
  </w:style>
  <w:style w:type="paragraph" w:customStyle="1" w:styleId="7FE171C349CB41139DA84B3C5BC98043">
    <w:name w:val="7FE171C349CB41139DA84B3C5BC98043"/>
  </w:style>
  <w:style w:type="paragraph" w:customStyle="1" w:styleId="CF52034E60934B3DB27E79AC5FCEB560">
    <w:name w:val="CF52034E60934B3DB27E79AC5FCEB560"/>
  </w:style>
  <w:style w:type="paragraph" w:customStyle="1" w:styleId="A86953DF995E49048AF3CF82FA3D0FBC">
    <w:name w:val="A86953DF995E49048AF3CF82FA3D0FBC"/>
  </w:style>
  <w:style w:type="paragraph" w:customStyle="1" w:styleId="CC3CA479BF60493D8DBD77202CC25132">
    <w:name w:val="CC3CA479BF60493D8DBD77202CC25132"/>
  </w:style>
  <w:style w:type="paragraph" w:customStyle="1" w:styleId="A2B5ACF316F44BAD8C2E67F99D747E9D">
    <w:name w:val="A2B5ACF316F44BAD8C2E67F99D747E9D"/>
  </w:style>
  <w:style w:type="paragraph" w:customStyle="1" w:styleId="ACC5CEAAD16045C38F7EADDF912BA38E">
    <w:name w:val="ACC5CEAAD16045C38F7EADDF912BA38E"/>
  </w:style>
  <w:style w:type="paragraph" w:customStyle="1" w:styleId="1E78609FDE3B4BE18126AE9B2AEEAD81">
    <w:name w:val="1E78609FDE3B4BE18126AE9B2AEEAD81"/>
  </w:style>
  <w:style w:type="paragraph" w:customStyle="1" w:styleId="AC0CACE453004C7F9E6ABF5BE4C5F287">
    <w:name w:val="AC0CACE453004C7F9E6ABF5BE4C5F287"/>
  </w:style>
  <w:style w:type="paragraph" w:customStyle="1" w:styleId="4DC07FF377E34B22951161E1F1E3F87F">
    <w:name w:val="4DC07FF377E34B22951161E1F1E3F87F"/>
  </w:style>
  <w:style w:type="paragraph" w:customStyle="1" w:styleId="58C03FDE496B46E9A758C32F434ED6B3">
    <w:name w:val="58C03FDE496B46E9A758C32F434ED6B3"/>
  </w:style>
  <w:style w:type="paragraph" w:customStyle="1" w:styleId="3AD93B35D91D48A882F5CC596846F400">
    <w:name w:val="3AD93B35D91D48A882F5CC596846F400"/>
  </w:style>
  <w:style w:type="paragraph" w:customStyle="1" w:styleId="4A379858D29F418393CB915F7871B387">
    <w:name w:val="4A379858D29F418393CB915F7871B387"/>
  </w:style>
  <w:style w:type="paragraph" w:customStyle="1" w:styleId="EDEC6560902347D89065FC9CDE0100BB">
    <w:name w:val="EDEC6560902347D89065FC9CDE0100BB"/>
  </w:style>
  <w:style w:type="paragraph" w:customStyle="1" w:styleId="E315C32D00EA4C53BD4A148C48D4F692">
    <w:name w:val="E315C32D00EA4C53BD4A148C48D4F692"/>
  </w:style>
  <w:style w:type="paragraph" w:customStyle="1" w:styleId="C92EAE29CD994AC386BB7B5330FF05CF">
    <w:name w:val="C92EAE29CD994AC386BB7B5330FF05CF"/>
  </w:style>
  <w:style w:type="paragraph" w:customStyle="1" w:styleId="AC29DD4E15B3402D93E87518CFCA6C38">
    <w:name w:val="AC29DD4E15B3402D93E87518CFCA6C38"/>
  </w:style>
  <w:style w:type="paragraph" w:customStyle="1" w:styleId="BE30AEC20B4249FFB44EB9EE28668AA0">
    <w:name w:val="BE30AEC20B4249FFB44EB9EE28668AA0"/>
  </w:style>
  <w:style w:type="paragraph" w:customStyle="1" w:styleId="54C4F786454B4C0E95F5B53E19352C9B">
    <w:name w:val="54C4F786454B4C0E95F5B53E19352C9B"/>
  </w:style>
  <w:style w:type="paragraph" w:customStyle="1" w:styleId="C62573873B934617A38E1D432DF8F521">
    <w:name w:val="C62573873B934617A38E1D432DF8F521"/>
  </w:style>
  <w:style w:type="paragraph" w:customStyle="1" w:styleId="7EF0972DC579498DB0106767426E0787">
    <w:name w:val="7EF0972DC579498DB0106767426E0787"/>
  </w:style>
  <w:style w:type="paragraph" w:customStyle="1" w:styleId="86493D68561042A98B156AB0B3A271C5">
    <w:name w:val="86493D68561042A98B156AB0B3A271C5"/>
  </w:style>
  <w:style w:type="paragraph" w:customStyle="1" w:styleId="53316AC03E7043CAA04DB8253E82CDD3">
    <w:name w:val="53316AC03E7043CAA04DB8253E82CDD3"/>
  </w:style>
  <w:style w:type="paragraph" w:customStyle="1" w:styleId="BC1B36844E094C089E779BB1D00967F5">
    <w:name w:val="BC1B36844E094C089E779BB1D00967F5"/>
  </w:style>
  <w:style w:type="paragraph" w:customStyle="1" w:styleId="47B8AF0161BE40A0A771F709A3521FB8">
    <w:name w:val="47B8AF0161BE40A0A771F709A3521FB8"/>
  </w:style>
  <w:style w:type="paragraph" w:customStyle="1" w:styleId="45C4D2DB050E45899C84577F1FC39F55">
    <w:name w:val="45C4D2DB050E45899C84577F1FC39F55"/>
  </w:style>
  <w:style w:type="paragraph" w:customStyle="1" w:styleId="F0E7B2671622458B844419BA4ED71FB7">
    <w:name w:val="F0E7B2671622458B844419BA4ED71FB7"/>
  </w:style>
  <w:style w:type="paragraph" w:customStyle="1" w:styleId="5D2AC8010828471A88986EB7B934AA8F">
    <w:name w:val="5D2AC8010828471A88986EB7B934AA8F"/>
  </w:style>
  <w:style w:type="paragraph" w:customStyle="1" w:styleId="5843C2955E704DE593CFB69F86B6C3D9">
    <w:name w:val="5843C2955E704DE593CFB69F86B6C3D9"/>
  </w:style>
  <w:style w:type="paragraph" w:customStyle="1" w:styleId="F87BA8FDF95C46F9A684C9BEDB1D256A">
    <w:name w:val="F87BA8FDF95C46F9A684C9BEDB1D256A"/>
  </w:style>
  <w:style w:type="paragraph" w:customStyle="1" w:styleId="1BF750E876C648A0ABBB34F440AD22A5">
    <w:name w:val="1BF750E876C648A0ABBB34F440AD22A5"/>
  </w:style>
  <w:style w:type="paragraph" w:customStyle="1" w:styleId="F90130A44DA446818264D2018A3F97E6">
    <w:name w:val="F90130A44DA446818264D2018A3F97E6"/>
  </w:style>
  <w:style w:type="paragraph" w:customStyle="1" w:styleId="9BC5069DF05348C9B79088F8E59BBBA3">
    <w:name w:val="9BC5069DF05348C9B79088F8E59BBBA3"/>
  </w:style>
  <w:style w:type="paragraph" w:customStyle="1" w:styleId="7B90829CE3424B9DA1A8917E80E9BAF5">
    <w:name w:val="7B90829CE3424B9DA1A8917E80E9BAF5"/>
  </w:style>
  <w:style w:type="paragraph" w:customStyle="1" w:styleId="2F6D90C87B804EFF81C31058B78C641C">
    <w:name w:val="2F6D90C87B804EFF81C31058B78C641C"/>
  </w:style>
  <w:style w:type="paragraph" w:customStyle="1" w:styleId="C04BC00B5A154D03A038E3B3D0AA2BC5">
    <w:name w:val="C04BC00B5A154D03A038E3B3D0AA2BC5"/>
  </w:style>
  <w:style w:type="paragraph" w:customStyle="1" w:styleId="1D687D61FAB64B2D9062C121B21BD7A7">
    <w:name w:val="1D687D61FAB64B2D9062C121B21BD7A7"/>
  </w:style>
  <w:style w:type="paragraph" w:customStyle="1" w:styleId="15BF5C2749D94CFAB187392D40542254">
    <w:name w:val="15BF5C2749D94CFAB187392D40542254"/>
  </w:style>
  <w:style w:type="paragraph" w:customStyle="1" w:styleId="E3884E41E3644E00A9B06042FE20E0B5">
    <w:name w:val="E3884E41E3644E00A9B06042FE20E0B5"/>
  </w:style>
  <w:style w:type="paragraph" w:customStyle="1" w:styleId="F8DC6C0E1154448CB70308442D554E16">
    <w:name w:val="F8DC6C0E1154448CB70308442D554E16"/>
  </w:style>
  <w:style w:type="paragraph" w:customStyle="1" w:styleId="738D8CD6B322405BB4CE16169B6037F0">
    <w:name w:val="738D8CD6B322405BB4CE16169B6037F0"/>
  </w:style>
  <w:style w:type="paragraph" w:customStyle="1" w:styleId="6CD182C1A05B4789A2165ED62BC81898">
    <w:name w:val="6CD182C1A05B4789A2165ED62BC81898"/>
    <w:rsid w:val="00707857"/>
  </w:style>
  <w:style w:type="paragraph" w:customStyle="1" w:styleId="6CC38F032B024637AE02238F1FDDAAA5">
    <w:name w:val="6CC38F032B024637AE02238F1FDDAAA5"/>
    <w:rsid w:val="00707857"/>
  </w:style>
  <w:style w:type="paragraph" w:customStyle="1" w:styleId="A54F18A4665A4BC9B302B03DD6FA2434">
    <w:name w:val="A54F18A4665A4BC9B302B03DD6FA2434"/>
    <w:rsid w:val="00707857"/>
  </w:style>
  <w:style w:type="paragraph" w:customStyle="1" w:styleId="6C92E067631A48CE93449C3304C6CB85">
    <w:name w:val="6C92E067631A48CE93449C3304C6CB85"/>
    <w:rsid w:val="00707857"/>
  </w:style>
  <w:style w:type="paragraph" w:customStyle="1" w:styleId="A6D906BE939C4BF9BD918E7AA9A2EB27">
    <w:name w:val="A6D906BE939C4BF9BD918E7AA9A2EB27"/>
    <w:rsid w:val="00707857"/>
  </w:style>
  <w:style w:type="paragraph" w:customStyle="1" w:styleId="45D3F8E138E34ADAA73ECC4BDBCBA920">
    <w:name w:val="45D3F8E138E34ADAA73ECC4BDBCBA920"/>
    <w:rsid w:val="00707857"/>
  </w:style>
  <w:style w:type="paragraph" w:customStyle="1" w:styleId="EE84EC43F4D6401295216B2351376169">
    <w:name w:val="EE84EC43F4D6401295216B2351376169"/>
    <w:rsid w:val="00707857"/>
  </w:style>
  <w:style w:type="paragraph" w:customStyle="1" w:styleId="B0060FF441EE49CFACFEAB7FC0D5FBED">
    <w:name w:val="B0060FF441EE49CFACFEAB7FC0D5FBED"/>
    <w:rsid w:val="00707857"/>
  </w:style>
  <w:style w:type="paragraph" w:customStyle="1" w:styleId="B159902090C047D9A2119E3EA2FF8CB0">
    <w:name w:val="B159902090C047D9A2119E3EA2FF8CB0"/>
    <w:rsid w:val="00707857"/>
  </w:style>
  <w:style w:type="paragraph" w:customStyle="1" w:styleId="9A51D21EE8EF42D3B06A364F3AAA040A">
    <w:name w:val="9A51D21EE8EF42D3B06A364F3AAA040A"/>
    <w:rsid w:val="00707857"/>
  </w:style>
  <w:style w:type="paragraph" w:customStyle="1" w:styleId="97F3953806B34B3290EEC2BD7689F0D3">
    <w:name w:val="97F3953806B34B3290EEC2BD7689F0D3"/>
    <w:rsid w:val="00707857"/>
  </w:style>
  <w:style w:type="paragraph" w:customStyle="1" w:styleId="C6C6727303A14A0285594A87C226B234">
    <w:name w:val="C6C6727303A14A0285594A87C226B234"/>
    <w:rsid w:val="00707857"/>
  </w:style>
  <w:style w:type="paragraph" w:customStyle="1" w:styleId="4BE405CB663047729B7CE158B7513A17">
    <w:name w:val="4BE405CB663047729B7CE158B7513A17"/>
    <w:rsid w:val="00707857"/>
  </w:style>
  <w:style w:type="paragraph" w:customStyle="1" w:styleId="5C1A4B833341498884E6CDCE0B392EB2">
    <w:name w:val="5C1A4B833341498884E6CDCE0B392EB2"/>
    <w:rsid w:val="00707857"/>
  </w:style>
  <w:style w:type="paragraph" w:customStyle="1" w:styleId="ADCD2A39C04941788405E2E106B20754">
    <w:name w:val="ADCD2A39C04941788405E2E106B20754"/>
    <w:rsid w:val="00707857"/>
  </w:style>
  <w:style w:type="paragraph" w:customStyle="1" w:styleId="36C20C8F97124C59B533F08400B5CE74">
    <w:name w:val="36C20C8F97124C59B533F08400B5CE74"/>
    <w:rsid w:val="00707857"/>
  </w:style>
  <w:style w:type="paragraph" w:customStyle="1" w:styleId="BC1FC64E95B2489EA507CA57C3552599">
    <w:name w:val="BC1FC64E95B2489EA507CA57C3552599"/>
    <w:rsid w:val="00707857"/>
  </w:style>
  <w:style w:type="paragraph" w:customStyle="1" w:styleId="ADE2273A401C4C898772A6F58B4AD06B">
    <w:name w:val="ADE2273A401C4C898772A6F58B4AD06B"/>
    <w:rsid w:val="00707857"/>
  </w:style>
  <w:style w:type="paragraph" w:customStyle="1" w:styleId="892EF89BFA594C6CA325F52375010C06">
    <w:name w:val="892EF89BFA594C6CA325F52375010C06"/>
    <w:rsid w:val="00707857"/>
  </w:style>
  <w:style w:type="paragraph" w:customStyle="1" w:styleId="3EDD1B1B7622408FB66FB72E14FF3026">
    <w:name w:val="3EDD1B1B7622408FB66FB72E14FF3026"/>
    <w:rsid w:val="00707857"/>
  </w:style>
  <w:style w:type="paragraph" w:customStyle="1" w:styleId="45798769E4FF4F6FA906E0575FE396DE">
    <w:name w:val="45798769E4FF4F6FA906E0575FE396DE"/>
    <w:rsid w:val="00707857"/>
  </w:style>
  <w:style w:type="paragraph" w:customStyle="1" w:styleId="C9FB7F654A59409CBE6232BEFA110692">
    <w:name w:val="C9FB7F654A59409CBE6232BEFA110692"/>
    <w:rsid w:val="002D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72315-2012-405E-B387-46E5DB4BC872}"/>
</file>

<file path=customXml/itemProps2.xml><?xml version="1.0" encoding="utf-8"?>
<ds:datastoreItem xmlns:ds="http://schemas.openxmlformats.org/officeDocument/2006/customXml" ds:itemID="{949ED7A8-A63D-4317-A8D5-8724B0AD786F}"/>
</file>

<file path=customXml/itemProps3.xml><?xml version="1.0" encoding="utf-8"?>
<ds:datastoreItem xmlns:ds="http://schemas.openxmlformats.org/officeDocument/2006/customXml" ds:itemID="{E2A59DC8-3647-4E9F-AA16-7D64FEEB3A1A}"/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Fleeman, Susan</cp:lastModifiedBy>
  <cp:revision>3</cp:revision>
  <dcterms:created xsi:type="dcterms:W3CDTF">2018-06-21T20:16:00Z</dcterms:created>
  <dcterms:modified xsi:type="dcterms:W3CDTF">2018-06-22T14:17:00Z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</Properties>
</file>