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8939" w14:textId="039DC8FB" w:rsidR="00681072" w:rsidRPr="00F43E8C" w:rsidRDefault="00681072" w:rsidP="00681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F12141E" w14:textId="77777777" w:rsidR="00681072" w:rsidRPr="00F43E8C" w:rsidRDefault="00681072" w:rsidP="00681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522557"/>
      <w:r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Alabama Space Authority </w:t>
      </w:r>
    </w:p>
    <w:bookmarkEnd w:id="0"/>
    <w:p w14:paraId="039A9686" w14:textId="722F2156" w:rsidR="00681072" w:rsidRPr="00F43E8C" w:rsidRDefault="00681072" w:rsidP="00681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52F0D">
        <w:rPr>
          <w:rFonts w:ascii="Times New Roman" w:hAnsi="Times New Roman" w:cs="Times New Roman"/>
          <w:b/>
          <w:bCs/>
          <w:sz w:val="24"/>
          <w:szCs w:val="24"/>
        </w:rPr>
        <w:t>January 11, 2022</w:t>
      </w:r>
    </w:p>
    <w:p w14:paraId="311FD158" w14:textId="7D7FE412" w:rsidR="00681072" w:rsidRPr="00F43E8C" w:rsidRDefault="00252F0D" w:rsidP="00756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State House</w:t>
      </w:r>
      <w:r w:rsidR="00756C5D" w:rsidRPr="00F43E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Montgomery</w:t>
      </w:r>
    </w:p>
    <w:p w14:paraId="5D6F3AD5" w14:textId="77777777" w:rsidR="00681072" w:rsidRPr="00F43E8C" w:rsidRDefault="00681072" w:rsidP="006810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F277" w14:textId="52946BE4" w:rsidR="00681072" w:rsidRPr="00F43E8C" w:rsidRDefault="00681072" w:rsidP="006810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Pr="00F43E8C">
        <w:rPr>
          <w:rFonts w:ascii="Times New Roman" w:hAnsi="Times New Roman" w:cs="Times New Roman"/>
          <w:sz w:val="24"/>
          <w:szCs w:val="24"/>
        </w:rPr>
        <w:t xml:space="preserve">  </w:t>
      </w:r>
      <w:r w:rsidRPr="00F43E8C">
        <w:rPr>
          <w:rFonts w:ascii="Times New Roman" w:hAnsi="Times New Roman" w:cs="Times New Roman"/>
          <w:sz w:val="24"/>
          <w:szCs w:val="24"/>
        </w:rPr>
        <w:br/>
        <w:t>10:</w:t>
      </w:r>
      <w:r w:rsidR="00252F0D">
        <w:rPr>
          <w:rFonts w:ascii="Times New Roman" w:hAnsi="Times New Roman" w:cs="Times New Roman"/>
          <w:sz w:val="24"/>
          <w:szCs w:val="24"/>
        </w:rPr>
        <w:t>0</w:t>
      </w:r>
      <w:r w:rsidR="00964F81">
        <w:rPr>
          <w:rFonts w:ascii="Times New Roman" w:hAnsi="Times New Roman" w:cs="Times New Roman"/>
          <w:sz w:val="24"/>
          <w:szCs w:val="24"/>
        </w:rPr>
        <w:t>5</w:t>
      </w:r>
      <w:r w:rsidRPr="00F43E8C">
        <w:rPr>
          <w:rFonts w:ascii="Times New Roman" w:hAnsi="Times New Roman" w:cs="Times New Roman"/>
          <w:sz w:val="24"/>
          <w:szCs w:val="24"/>
        </w:rPr>
        <w:t xml:space="preserve"> A.M.</w:t>
      </w:r>
      <w:r w:rsidRPr="00F43E8C">
        <w:rPr>
          <w:rFonts w:ascii="Times New Roman" w:hAnsi="Times New Roman" w:cs="Times New Roman"/>
          <w:sz w:val="24"/>
          <w:szCs w:val="24"/>
        </w:rPr>
        <w:br/>
      </w:r>
      <w:r w:rsidRPr="00F43E8C">
        <w:rPr>
          <w:rFonts w:ascii="Times New Roman" w:hAnsi="Times New Roman" w:cs="Times New Roman"/>
          <w:sz w:val="24"/>
          <w:szCs w:val="24"/>
        </w:rPr>
        <w:br/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Welcome </w:t>
      </w:r>
      <w:r w:rsidR="00DF3FCE"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>Remarks</w:t>
      </w:r>
    </w:p>
    <w:p w14:paraId="1F02064D" w14:textId="33D6F25B" w:rsidR="00681072" w:rsidRPr="00F43E8C" w:rsidRDefault="00681072" w:rsidP="0068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Chairman Livingston called the meeting to order.</w:t>
      </w:r>
      <w:r w:rsidR="00DF3FCE" w:rsidRPr="00F43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82ABE" w14:textId="77777777" w:rsidR="00681072" w:rsidRPr="00F43E8C" w:rsidRDefault="00681072" w:rsidP="006810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C99E2" w14:textId="77777777" w:rsidR="00681072" w:rsidRPr="00F43E8C" w:rsidRDefault="00681072" w:rsidP="006810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29684B4B" w14:textId="0147AE6F" w:rsidR="00681072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 xml:space="preserve">Present: </w:t>
      </w:r>
      <w:r w:rsidR="00A427B6">
        <w:rPr>
          <w:rFonts w:ascii="Times New Roman" w:hAnsi="Times New Roman" w:cs="Times New Roman"/>
          <w:sz w:val="24"/>
          <w:szCs w:val="24"/>
        </w:rPr>
        <w:t>9</w:t>
      </w:r>
      <w:r w:rsidRPr="00F43E8C">
        <w:rPr>
          <w:rFonts w:ascii="Times New Roman" w:hAnsi="Times New Roman" w:cs="Times New Roman"/>
          <w:sz w:val="24"/>
          <w:szCs w:val="24"/>
        </w:rPr>
        <w:br/>
        <w:t>Dr. Dale Thomas</w:t>
      </w:r>
      <w:r w:rsidR="008C735C">
        <w:rPr>
          <w:rFonts w:ascii="Times New Roman" w:hAnsi="Times New Roman" w:cs="Times New Roman"/>
          <w:sz w:val="24"/>
          <w:szCs w:val="24"/>
        </w:rPr>
        <w:t xml:space="preserve"> </w:t>
      </w:r>
      <w:r w:rsidRPr="00F43E8C">
        <w:rPr>
          <w:rFonts w:ascii="Times New Roman" w:hAnsi="Times New Roman" w:cs="Times New Roman"/>
          <w:sz w:val="24"/>
          <w:szCs w:val="24"/>
        </w:rPr>
        <w:br/>
        <w:t xml:space="preserve">Dr. William </w:t>
      </w:r>
      <w:r w:rsidR="00DF3FCE" w:rsidRPr="00F43E8C">
        <w:rPr>
          <w:rFonts w:ascii="Times New Roman" w:hAnsi="Times New Roman" w:cs="Times New Roman"/>
          <w:sz w:val="24"/>
          <w:szCs w:val="24"/>
        </w:rPr>
        <w:t xml:space="preserve">T. </w:t>
      </w:r>
      <w:r w:rsidRPr="00F43E8C">
        <w:rPr>
          <w:rFonts w:ascii="Times New Roman" w:hAnsi="Times New Roman" w:cs="Times New Roman"/>
          <w:sz w:val="24"/>
          <w:szCs w:val="24"/>
        </w:rPr>
        <w:t>Hutto</w:t>
      </w:r>
      <w:r w:rsidR="00954230">
        <w:rPr>
          <w:rFonts w:ascii="Times New Roman" w:hAnsi="Times New Roman" w:cs="Times New Roman"/>
          <w:sz w:val="24"/>
          <w:szCs w:val="24"/>
        </w:rPr>
        <w:t>, Jr. (joined virtually)</w:t>
      </w:r>
    </w:p>
    <w:p w14:paraId="041AFEDA" w14:textId="2D618BC5" w:rsidR="00954230" w:rsidRPr="00F43E8C" w:rsidRDefault="00954230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Daniel K. Wims (joined virtually)</w:t>
      </w:r>
    </w:p>
    <w:p w14:paraId="33569B3D" w14:textId="237234D5" w:rsidR="00A427B6" w:rsidRDefault="00A427B6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W. Boswell</w:t>
      </w:r>
    </w:p>
    <w:p w14:paraId="1B3EDD19" w14:textId="10D35C92" w:rsidR="00DF3FCE" w:rsidRPr="00F43E8C" w:rsidRDefault="00DF3FCE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Frank Farmer</w:t>
      </w:r>
      <w:r w:rsidR="00A427B6">
        <w:rPr>
          <w:rFonts w:ascii="Times New Roman" w:hAnsi="Times New Roman" w:cs="Times New Roman"/>
          <w:sz w:val="24"/>
          <w:szCs w:val="24"/>
        </w:rPr>
        <w:t xml:space="preserve"> (joined virtually)</w:t>
      </w:r>
    </w:p>
    <w:p w14:paraId="463DD717" w14:textId="1B8C79B3" w:rsidR="00DF3FCE" w:rsidRPr="00F43E8C" w:rsidRDefault="00DF3FCE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Major General (Ret.) Tim Crosby</w:t>
      </w:r>
      <w:r w:rsidR="008C7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D947D" w14:textId="0FF9D07D" w:rsidR="00681072" w:rsidRPr="00F43E8C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Luther Roberts</w:t>
      </w:r>
      <w:r w:rsidR="00DF3FCE" w:rsidRPr="00F43E8C">
        <w:rPr>
          <w:rFonts w:ascii="Times New Roman" w:hAnsi="Times New Roman" w:cs="Times New Roman"/>
          <w:sz w:val="24"/>
          <w:szCs w:val="24"/>
        </w:rPr>
        <w:t>, Jr.</w:t>
      </w:r>
      <w:r w:rsidRPr="00F43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676A2" w14:textId="77777777" w:rsidR="00681072" w:rsidRPr="00F43E8C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Senator Steve Livingston, Chair</w:t>
      </w:r>
    </w:p>
    <w:p w14:paraId="0F762BEC" w14:textId="4EDB3B79" w:rsidR="00681072" w:rsidRPr="00F43E8C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Senator Tom Whatley</w:t>
      </w:r>
      <w:r w:rsidR="00DF3FCE" w:rsidRPr="00F43E8C">
        <w:rPr>
          <w:rFonts w:ascii="Times New Roman" w:hAnsi="Times New Roman" w:cs="Times New Roman"/>
          <w:sz w:val="24"/>
          <w:szCs w:val="24"/>
        </w:rPr>
        <w:t>, Vice Chair</w:t>
      </w:r>
      <w:r w:rsidRPr="00F43E8C">
        <w:rPr>
          <w:rFonts w:ascii="Times New Roman" w:hAnsi="Times New Roman" w:cs="Times New Roman"/>
          <w:sz w:val="24"/>
          <w:szCs w:val="24"/>
        </w:rPr>
        <w:br/>
      </w:r>
    </w:p>
    <w:p w14:paraId="58C940FF" w14:textId="55AD2FFB" w:rsidR="00DF3FCE" w:rsidRPr="00F43E8C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Visitors: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7B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9AF762B" w14:textId="361C11C8" w:rsidR="00A427B6" w:rsidRDefault="00A427B6" w:rsidP="008C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Fincannon</w:t>
      </w:r>
    </w:p>
    <w:p w14:paraId="52ED01E8" w14:textId="348549F2" w:rsidR="008C735C" w:rsidRDefault="008C735C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Robert La Branche</w:t>
      </w:r>
    </w:p>
    <w:p w14:paraId="56F400C8" w14:textId="641AD708" w:rsidR="008C735C" w:rsidRPr="00F43E8C" w:rsidRDefault="008C735C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Shonda Gray</w:t>
      </w:r>
    </w:p>
    <w:p w14:paraId="5CEA01BB" w14:textId="27D3CC7F" w:rsidR="008C735C" w:rsidRDefault="00BF7A8B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DF3FCE" w:rsidRPr="00F43E8C">
        <w:rPr>
          <w:rFonts w:ascii="Times New Roman" w:hAnsi="Times New Roman" w:cs="Times New Roman"/>
          <w:sz w:val="24"/>
          <w:szCs w:val="24"/>
        </w:rPr>
        <w:t>Kimberly Robinson</w:t>
      </w:r>
      <w:r w:rsidR="008C7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8DB70" w14:textId="65845084" w:rsidR="00A427B6" w:rsidRDefault="00A427B6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Hill (joined virtually)</w:t>
      </w:r>
    </w:p>
    <w:p w14:paraId="557FF566" w14:textId="7BDDBC19" w:rsidR="00252F0D" w:rsidRDefault="00A427B6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8C735C">
        <w:rPr>
          <w:rFonts w:ascii="Times New Roman" w:hAnsi="Times New Roman" w:cs="Times New Roman"/>
          <w:sz w:val="24"/>
          <w:szCs w:val="24"/>
        </w:rPr>
        <w:t xml:space="preserve"> (joined virtually)</w:t>
      </w:r>
    </w:p>
    <w:p w14:paraId="22D97EF5" w14:textId="713692DE" w:rsidR="00A427B6" w:rsidRDefault="00A427B6" w:rsidP="00A427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Ward (joined virtually)</w:t>
      </w:r>
    </w:p>
    <w:p w14:paraId="08865A71" w14:textId="77777777" w:rsidR="00252F0D" w:rsidRDefault="00252F0D" w:rsidP="0068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8501C" w14:textId="77777777" w:rsidR="00252F0D" w:rsidRPr="00F43E8C" w:rsidRDefault="00252F0D" w:rsidP="00252F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35F858" w14:textId="2704A28C" w:rsidR="00252F0D" w:rsidRPr="00F43E8C" w:rsidRDefault="00252F0D" w:rsidP="00252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8C">
        <w:rPr>
          <w:rFonts w:ascii="Times New Roman" w:eastAsia="Calibri" w:hAnsi="Times New Roman" w:cs="Times New Roman"/>
          <w:sz w:val="24"/>
          <w:szCs w:val="24"/>
        </w:rPr>
        <w:t>Motion to approve by General Crosby.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52E52" w14:textId="64BA2224" w:rsidR="00252F0D" w:rsidRPr="00F43E8C" w:rsidRDefault="00252F0D" w:rsidP="00252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8C">
        <w:rPr>
          <w:rFonts w:ascii="Times New Roman" w:eastAsia="Calibri" w:hAnsi="Times New Roman" w:cs="Times New Roman"/>
          <w:sz w:val="24"/>
          <w:szCs w:val="24"/>
        </w:rPr>
        <w:t xml:space="preserve">Second by Senator </w:t>
      </w:r>
      <w:r w:rsidRPr="00F43E8C">
        <w:rPr>
          <w:rFonts w:ascii="Times New Roman" w:hAnsi="Times New Roman" w:cs="Times New Roman"/>
          <w:sz w:val="24"/>
          <w:szCs w:val="24"/>
        </w:rPr>
        <w:t>Whatley.</w:t>
      </w:r>
    </w:p>
    <w:p w14:paraId="4F4EDE46" w14:textId="77777777" w:rsidR="00252F0D" w:rsidRPr="00F43E8C" w:rsidRDefault="00252F0D" w:rsidP="00252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 xml:space="preserve">Vote called – </w:t>
      </w:r>
      <w:r w:rsidRPr="00F43E8C">
        <w:rPr>
          <w:rFonts w:ascii="Times New Roman" w:eastAsia="Calibri" w:hAnsi="Times New Roman" w:cs="Times New Roman"/>
          <w:sz w:val="24"/>
          <w:szCs w:val="24"/>
        </w:rPr>
        <w:t>unanimous.</w:t>
      </w:r>
    </w:p>
    <w:p w14:paraId="21721711" w14:textId="70168839" w:rsidR="00681072" w:rsidRPr="008221E5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7CA96" w14:textId="77777777" w:rsidR="007E1FD9" w:rsidRPr="00F43E8C" w:rsidRDefault="00681072" w:rsidP="00601D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Reports and Presentations</w:t>
      </w:r>
    </w:p>
    <w:p w14:paraId="050A5CC7" w14:textId="5947F1EC" w:rsidR="00F43E8C" w:rsidRDefault="001143E4" w:rsidP="003079C5">
      <w:pPr>
        <w:spacing w:after="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07712" w:rsidRPr="00F43E8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Presentation by </w:t>
      </w:r>
      <w:r w:rsidR="0042457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Luther Roberts, Jr., Chief Operating Officer, Port of Huntsville</w:t>
      </w:r>
      <w:r w:rsidR="007E1FD9" w:rsidRPr="00F43E8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. </w:t>
      </w:r>
      <w:r w:rsidR="00707712"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Mr. </w:t>
      </w:r>
      <w:r w:rsidR="0042457B">
        <w:rPr>
          <w:rFonts w:ascii="Times New Roman" w:eastAsia="Times New Roman" w:hAnsi="Times New Roman" w:cs="Times New Roman"/>
          <w:color w:val="0E101A"/>
          <w:sz w:val="24"/>
          <w:szCs w:val="24"/>
        </w:rPr>
        <w:t>Roberts</w:t>
      </w:r>
      <w:r w:rsidR="00707712"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A7123">
        <w:rPr>
          <w:rFonts w:ascii="Times New Roman" w:eastAsia="Times New Roman" w:hAnsi="Times New Roman" w:cs="Times New Roman"/>
          <w:color w:val="0E101A"/>
          <w:sz w:val="24"/>
          <w:szCs w:val="24"/>
        </w:rPr>
        <w:t>gave</w:t>
      </w:r>
      <w:r w:rsidR="003079C5"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 PowerPoint Presentation </w:t>
      </w:r>
      <w:r w:rsidR="0042457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with updates on </w:t>
      </w:r>
      <w:r w:rsidR="00293B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Sierra Nevada’s </w:t>
      </w:r>
      <w:r w:rsidR="0042457B">
        <w:rPr>
          <w:rFonts w:ascii="Times New Roman" w:eastAsia="Times New Roman" w:hAnsi="Times New Roman" w:cs="Times New Roman"/>
          <w:color w:val="0E101A"/>
          <w:sz w:val="24"/>
          <w:szCs w:val="24"/>
        </w:rPr>
        <w:t>Dream Chaser</w:t>
      </w:r>
      <w:r w:rsidR="00293BBB">
        <w:rPr>
          <w:rFonts w:ascii="Times New Roman" w:eastAsia="Times New Roman" w:hAnsi="Times New Roman" w:cs="Times New Roman"/>
          <w:color w:val="0E101A"/>
          <w:sz w:val="24"/>
          <w:szCs w:val="24"/>
        </w:rPr>
        <w:t>, a next generation space vehicle</w:t>
      </w:r>
      <w:r w:rsidR="00046D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42457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Huntsville </w:t>
      </w:r>
      <w:r w:rsidR="003677F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International Airport </w:t>
      </w:r>
      <w:r w:rsidR="0042457B">
        <w:rPr>
          <w:rFonts w:ascii="Times New Roman" w:eastAsia="Times New Roman" w:hAnsi="Times New Roman" w:cs="Times New Roman"/>
          <w:color w:val="0E101A"/>
          <w:sz w:val="24"/>
          <w:szCs w:val="24"/>
        </w:rPr>
        <w:t>wants to become the first commercial service airport to land a space vehicle.</w:t>
      </w:r>
      <w:r w:rsidR="003677F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Runway testing has been completed and the Federal Aviation Administration </w:t>
      </w:r>
      <w:r w:rsidR="00D815B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(FAA) </w:t>
      </w:r>
      <w:r w:rsidR="003677F9">
        <w:rPr>
          <w:rFonts w:ascii="Times New Roman" w:eastAsia="Times New Roman" w:hAnsi="Times New Roman" w:cs="Times New Roman"/>
          <w:color w:val="0E101A"/>
          <w:sz w:val="24"/>
          <w:szCs w:val="24"/>
        </w:rPr>
        <w:t>licensing process has begun.</w:t>
      </w:r>
    </w:p>
    <w:p w14:paraId="06E1F5D5" w14:textId="77777777" w:rsidR="00F43E8C" w:rsidRDefault="00F43E8C" w:rsidP="003079C5">
      <w:pPr>
        <w:spacing w:after="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AC88294" w14:textId="4CF3035F" w:rsidR="00707712" w:rsidRDefault="003079C5" w:rsidP="003079C5">
      <w:pPr>
        <w:spacing w:after="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>The p</w:t>
      </w:r>
      <w:r w:rsidR="00707712"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>resentation is attached.</w:t>
      </w:r>
    </w:p>
    <w:p w14:paraId="3A00DB03" w14:textId="51CAF186" w:rsidR="00964F81" w:rsidRDefault="00964F81" w:rsidP="008221E5">
      <w:pPr>
        <w:tabs>
          <w:tab w:val="left" w:pos="3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4A4F4" w14:textId="77777777" w:rsidR="00293CA6" w:rsidRDefault="00293CA6" w:rsidP="008221E5">
      <w:pPr>
        <w:tabs>
          <w:tab w:val="left" w:pos="3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36F41" w14:textId="486256ED" w:rsidR="008221E5" w:rsidRDefault="00D815BE" w:rsidP="008221E5">
      <w:pPr>
        <w:tabs>
          <w:tab w:val="left" w:pos="3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by Dr. Dale Thomas</w:t>
      </w:r>
      <w:r w:rsidR="008221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FB85CC" w14:textId="77777777" w:rsidR="00D815BE" w:rsidRDefault="00D815BE" w:rsidP="008221E5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Will the Space Authority members be notified if the FAA approves vehicle operation?</w:t>
      </w:r>
    </w:p>
    <w:p w14:paraId="130048EB" w14:textId="77777777" w:rsidR="00D815BE" w:rsidRDefault="00D815BE" w:rsidP="008221E5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2785D87" w14:textId="77777777" w:rsidR="00D815BE" w:rsidRPr="00D815BE" w:rsidRDefault="00D815BE" w:rsidP="008221E5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D815BE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Response by Mr. Roberts:</w:t>
      </w:r>
    </w:p>
    <w:p w14:paraId="4D745A94" w14:textId="2175C4AB" w:rsidR="00AB7F4F" w:rsidRPr="008221E5" w:rsidRDefault="00D815BE" w:rsidP="008221E5">
      <w:pPr>
        <w:tabs>
          <w:tab w:val="left" w:pos="3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Yes. </w:t>
      </w:r>
    </w:p>
    <w:p w14:paraId="6837C56C" w14:textId="77777777" w:rsidR="00681072" w:rsidRPr="00F43E8C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F8D42" w14:textId="0F7B4D8E" w:rsidR="00681072" w:rsidRPr="00BC5D7C" w:rsidRDefault="00681072" w:rsidP="00777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Presentation by </w:t>
      </w:r>
      <w:r w:rsidR="0077745C" w:rsidRPr="0077745C">
        <w:rPr>
          <w:rFonts w:ascii="Times New Roman" w:hAnsi="Times New Roman" w:cs="Times New Roman"/>
          <w:b/>
          <w:bCs/>
          <w:sz w:val="24"/>
          <w:szCs w:val="24"/>
        </w:rPr>
        <w:t>Dr. Kimberly Robinson</w:t>
      </w:r>
      <w:r w:rsidR="00E50504" w:rsidRPr="007774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0504"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45C">
        <w:rPr>
          <w:rFonts w:ascii="Times New Roman" w:hAnsi="Times New Roman" w:cs="Times New Roman"/>
          <w:b/>
          <w:bCs/>
          <w:sz w:val="24"/>
          <w:szCs w:val="24"/>
        </w:rPr>
        <w:t xml:space="preserve">Chief </w:t>
      </w:r>
      <w:r w:rsidR="00E50504"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Executive </w:t>
      </w:r>
      <w:r w:rsidR="00D91F4D">
        <w:rPr>
          <w:rFonts w:ascii="Times New Roman" w:hAnsi="Times New Roman" w:cs="Times New Roman"/>
          <w:b/>
          <w:bCs/>
          <w:sz w:val="24"/>
          <w:szCs w:val="24"/>
        </w:rPr>
        <w:t>Officer</w:t>
      </w:r>
      <w:r w:rsidR="000C29F2" w:rsidRPr="00F43E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0504"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45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F57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745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F57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745C">
        <w:rPr>
          <w:rFonts w:ascii="Times New Roman" w:hAnsi="Times New Roman" w:cs="Times New Roman"/>
          <w:b/>
          <w:bCs/>
          <w:sz w:val="24"/>
          <w:szCs w:val="24"/>
        </w:rPr>
        <w:t xml:space="preserve"> Space and Rocket Center</w:t>
      </w:r>
      <w:r w:rsidR="00BC5D7C">
        <w:rPr>
          <w:rFonts w:ascii="Times New Roman" w:hAnsi="Times New Roman" w:cs="Times New Roman"/>
          <w:b/>
          <w:bCs/>
          <w:sz w:val="24"/>
          <w:szCs w:val="24"/>
        </w:rPr>
        <w:t xml:space="preserve"> (USSRC)</w:t>
      </w:r>
      <w:r w:rsidR="00E23560"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5D7C">
        <w:rPr>
          <w:rFonts w:ascii="Times New Roman" w:hAnsi="Times New Roman" w:cs="Times New Roman"/>
          <w:sz w:val="24"/>
          <w:szCs w:val="24"/>
        </w:rPr>
        <w:t>The USSRC is Alabama’s number one paid tourist attraction</w:t>
      </w:r>
      <w:r w:rsidR="00293BBB">
        <w:rPr>
          <w:rFonts w:ascii="Times New Roman" w:hAnsi="Times New Roman" w:cs="Times New Roman"/>
          <w:sz w:val="24"/>
          <w:szCs w:val="24"/>
        </w:rPr>
        <w:t>. The USSRC is the largest spaceflight museum in the world and is home to the largest single space camp</w:t>
      </w:r>
      <w:r w:rsidR="00BC5D7C">
        <w:rPr>
          <w:rFonts w:ascii="Times New Roman" w:hAnsi="Times New Roman" w:cs="Times New Roman"/>
          <w:sz w:val="24"/>
          <w:szCs w:val="24"/>
        </w:rPr>
        <w:t xml:space="preserve">. </w:t>
      </w:r>
      <w:r w:rsidR="00EF57EB">
        <w:rPr>
          <w:rFonts w:ascii="Times New Roman" w:hAnsi="Times New Roman" w:cs="Times New Roman"/>
          <w:sz w:val="24"/>
          <w:szCs w:val="24"/>
        </w:rPr>
        <w:t>Space Camp has over 1 million alumni. Youth</w:t>
      </w:r>
      <w:r w:rsidR="007C71EE">
        <w:rPr>
          <w:rFonts w:ascii="Times New Roman" w:hAnsi="Times New Roman" w:cs="Times New Roman"/>
          <w:sz w:val="24"/>
          <w:szCs w:val="24"/>
        </w:rPr>
        <w:t xml:space="preserve"> from all 50 states, U.S. territories, and over 150 countries have attended Space Camp.</w:t>
      </w:r>
      <w:r w:rsidR="00F22369">
        <w:rPr>
          <w:rFonts w:ascii="Times New Roman" w:hAnsi="Times New Roman" w:cs="Times New Roman"/>
          <w:sz w:val="24"/>
          <w:szCs w:val="24"/>
        </w:rPr>
        <w:t xml:space="preserve"> The Space Academy for Leading Students of Alabama (SALSA) was established in 2016. Every legislative district can send one boy and one girl to Space Camp through SALSA.</w:t>
      </w:r>
    </w:p>
    <w:p w14:paraId="58814028" w14:textId="77777777" w:rsidR="00C72491" w:rsidRPr="00F43E8C" w:rsidRDefault="00C72491" w:rsidP="00777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3734E" w14:textId="22D6CB7D" w:rsidR="001143E4" w:rsidRPr="00F43E8C" w:rsidRDefault="00F43E8C" w:rsidP="001143E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p</w:t>
      </w:r>
      <w:r w:rsidR="001143E4"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>resentation is attached.</w:t>
      </w:r>
    </w:p>
    <w:p w14:paraId="24A9DCC4" w14:textId="77777777" w:rsidR="00402200" w:rsidRPr="00F43E8C" w:rsidRDefault="00402200" w:rsidP="001143E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BAAFBE9" w14:textId="00AAB013" w:rsidR="00681072" w:rsidRPr="002D1DE1" w:rsidRDefault="00681072" w:rsidP="00681072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Questions:</w:t>
      </w:r>
    </w:p>
    <w:p w14:paraId="2BDFA379" w14:textId="37F86E37" w:rsidR="00681072" w:rsidRPr="00F43E8C" w:rsidRDefault="00173017" w:rsidP="006810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1DE1">
        <w:rPr>
          <w:rFonts w:ascii="Times New Roman" w:hAnsi="Times New Roman" w:cs="Times New Roman"/>
          <w:sz w:val="24"/>
          <w:szCs w:val="24"/>
          <w:shd w:val="clear" w:color="auto" w:fill="FFFFFF"/>
        </w:rPr>
        <w:t>No questions.</w:t>
      </w:r>
    </w:p>
    <w:p w14:paraId="61E37072" w14:textId="77777777" w:rsidR="007C71EE" w:rsidRDefault="007C71EE" w:rsidP="008221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986F4" w14:textId="0CF659E5" w:rsidR="008221E5" w:rsidRDefault="003C6169" w:rsidP="00822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3E8C">
        <w:rPr>
          <w:rFonts w:ascii="Times New Roman" w:hAnsi="Times New Roman" w:cs="Times New Roman"/>
          <w:sz w:val="24"/>
          <w:szCs w:val="24"/>
        </w:rPr>
        <w:t xml:space="preserve">The next meeting is tentatively scheduled for Tuesday, </w:t>
      </w:r>
      <w:r w:rsidR="00252F0D">
        <w:rPr>
          <w:rFonts w:ascii="Times New Roman" w:hAnsi="Times New Roman" w:cs="Times New Roman"/>
          <w:sz w:val="24"/>
          <w:szCs w:val="24"/>
        </w:rPr>
        <w:t>April 26</w:t>
      </w:r>
      <w:r w:rsidRPr="00F43E8C">
        <w:rPr>
          <w:rFonts w:ascii="Times New Roman" w:hAnsi="Times New Roman" w:cs="Times New Roman"/>
          <w:sz w:val="24"/>
          <w:szCs w:val="24"/>
        </w:rPr>
        <w:t>, 202</w:t>
      </w:r>
      <w:r w:rsidR="001D0EE7">
        <w:rPr>
          <w:rFonts w:ascii="Times New Roman" w:hAnsi="Times New Roman" w:cs="Times New Roman"/>
          <w:sz w:val="24"/>
          <w:szCs w:val="24"/>
        </w:rPr>
        <w:t>2</w:t>
      </w:r>
      <w:r w:rsidR="00252F0D">
        <w:rPr>
          <w:rFonts w:ascii="Times New Roman" w:hAnsi="Times New Roman" w:cs="Times New Roman"/>
          <w:sz w:val="24"/>
          <w:szCs w:val="24"/>
        </w:rPr>
        <w:t xml:space="preserve"> at the University of Alabama.</w:t>
      </w:r>
    </w:p>
    <w:p w14:paraId="3986F086" w14:textId="77777777" w:rsidR="00293CA6" w:rsidRDefault="00293CA6" w:rsidP="0082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D8CF2" w14:textId="0FEB57ED" w:rsidR="00900A09" w:rsidRPr="00F43E8C" w:rsidRDefault="00681072" w:rsidP="009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52F0D">
        <w:rPr>
          <w:rFonts w:ascii="Times New Roman" w:hAnsi="Times New Roman" w:cs="Times New Roman"/>
          <w:sz w:val="24"/>
          <w:szCs w:val="24"/>
        </w:rPr>
        <w:t>10:42</w:t>
      </w:r>
      <w:r w:rsidR="00173017" w:rsidRPr="00F43E8C">
        <w:rPr>
          <w:rFonts w:ascii="Times New Roman" w:hAnsi="Times New Roman" w:cs="Times New Roman"/>
          <w:sz w:val="24"/>
          <w:szCs w:val="24"/>
        </w:rPr>
        <w:t xml:space="preserve"> </w:t>
      </w:r>
      <w:r w:rsidRPr="00F43E8C">
        <w:rPr>
          <w:rFonts w:ascii="Times New Roman" w:hAnsi="Times New Roman" w:cs="Times New Roman"/>
          <w:sz w:val="24"/>
          <w:szCs w:val="24"/>
        </w:rPr>
        <w:t>A.M.</w:t>
      </w:r>
      <w:r w:rsidRPr="00F43E8C">
        <w:rPr>
          <w:rFonts w:ascii="Times New Roman" w:hAnsi="Times New Roman" w:cs="Times New Roman"/>
          <w:sz w:val="24"/>
          <w:szCs w:val="24"/>
        </w:rPr>
        <w:br/>
      </w:r>
    </w:p>
    <w:sectPr w:rsidR="00900A09" w:rsidRPr="00F43E8C" w:rsidSect="005016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E6F89"/>
    <w:multiLevelType w:val="hybridMultilevel"/>
    <w:tmpl w:val="0E32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788A"/>
    <w:multiLevelType w:val="hybridMultilevel"/>
    <w:tmpl w:val="4836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70846"/>
    <w:multiLevelType w:val="multilevel"/>
    <w:tmpl w:val="3E2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C1046"/>
    <w:multiLevelType w:val="hybridMultilevel"/>
    <w:tmpl w:val="DF6E201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72"/>
    <w:rsid w:val="00002612"/>
    <w:rsid w:val="00046DF1"/>
    <w:rsid w:val="0007240A"/>
    <w:rsid w:val="000764DF"/>
    <w:rsid w:val="000B3385"/>
    <w:rsid w:val="000C29F2"/>
    <w:rsid w:val="000F113F"/>
    <w:rsid w:val="00100FEE"/>
    <w:rsid w:val="00105705"/>
    <w:rsid w:val="00105B55"/>
    <w:rsid w:val="001143E4"/>
    <w:rsid w:val="00115147"/>
    <w:rsid w:val="0012518F"/>
    <w:rsid w:val="00127FE9"/>
    <w:rsid w:val="0015720F"/>
    <w:rsid w:val="00160039"/>
    <w:rsid w:val="00163F53"/>
    <w:rsid w:val="00173017"/>
    <w:rsid w:val="001D0EE7"/>
    <w:rsid w:val="001E3AAE"/>
    <w:rsid w:val="0021373C"/>
    <w:rsid w:val="00252F0D"/>
    <w:rsid w:val="00293BBB"/>
    <w:rsid w:val="00293CA6"/>
    <w:rsid w:val="002D1DE1"/>
    <w:rsid w:val="002F2F31"/>
    <w:rsid w:val="003079C5"/>
    <w:rsid w:val="00311B21"/>
    <w:rsid w:val="00314422"/>
    <w:rsid w:val="003265E7"/>
    <w:rsid w:val="003677F9"/>
    <w:rsid w:val="003A7123"/>
    <w:rsid w:val="003C6169"/>
    <w:rsid w:val="003D6BE0"/>
    <w:rsid w:val="003E1814"/>
    <w:rsid w:val="00402200"/>
    <w:rsid w:val="0042457B"/>
    <w:rsid w:val="004521FB"/>
    <w:rsid w:val="00480F8F"/>
    <w:rsid w:val="00490CCF"/>
    <w:rsid w:val="004B31B2"/>
    <w:rsid w:val="004C69EF"/>
    <w:rsid w:val="004D76CF"/>
    <w:rsid w:val="004E4E7E"/>
    <w:rsid w:val="00501636"/>
    <w:rsid w:val="00540E30"/>
    <w:rsid w:val="00555CD6"/>
    <w:rsid w:val="0057638B"/>
    <w:rsid w:val="00585CFB"/>
    <w:rsid w:val="00601D6B"/>
    <w:rsid w:val="006364A6"/>
    <w:rsid w:val="00672C07"/>
    <w:rsid w:val="006745E7"/>
    <w:rsid w:val="00681072"/>
    <w:rsid w:val="0068115B"/>
    <w:rsid w:val="00707712"/>
    <w:rsid w:val="00756C5D"/>
    <w:rsid w:val="0077745C"/>
    <w:rsid w:val="007C71EE"/>
    <w:rsid w:val="007E1FD9"/>
    <w:rsid w:val="008100A2"/>
    <w:rsid w:val="008221E5"/>
    <w:rsid w:val="00837D24"/>
    <w:rsid w:val="008C735C"/>
    <w:rsid w:val="00900A09"/>
    <w:rsid w:val="00926926"/>
    <w:rsid w:val="00954230"/>
    <w:rsid w:val="00964F81"/>
    <w:rsid w:val="009820AE"/>
    <w:rsid w:val="0098744F"/>
    <w:rsid w:val="009A2B8B"/>
    <w:rsid w:val="009A439E"/>
    <w:rsid w:val="009F24D9"/>
    <w:rsid w:val="009F753B"/>
    <w:rsid w:val="00A0724F"/>
    <w:rsid w:val="00A07455"/>
    <w:rsid w:val="00A41FBA"/>
    <w:rsid w:val="00A427B6"/>
    <w:rsid w:val="00A73035"/>
    <w:rsid w:val="00AB7F4F"/>
    <w:rsid w:val="00AC6474"/>
    <w:rsid w:val="00AE0879"/>
    <w:rsid w:val="00B01B17"/>
    <w:rsid w:val="00B06BDD"/>
    <w:rsid w:val="00B24F23"/>
    <w:rsid w:val="00B727BE"/>
    <w:rsid w:val="00B86596"/>
    <w:rsid w:val="00BA1F9F"/>
    <w:rsid w:val="00BC5D7C"/>
    <w:rsid w:val="00BF7A8B"/>
    <w:rsid w:val="00C331E3"/>
    <w:rsid w:val="00C72491"/>
    <w:rsid w:val="00C751E6"/>
    <w:rsid w:val="00CA47B5"/>
    <w:rsid w:val="00CE509C"/>
    <w:rsid w:val="00D20609"/>
    <w:rsid w:val="00D73FFB"/>
    <w:rsid w:val="00D815BE"/>
    <w:rsid w:val="00D85050"/>
    <w:rsid w:val="00D91F4D"/>
    <w:rsid w:val="00DC1EF5"/>
    <w:rsid w:val="00DF3FCE"/>
    <w:rsid w:val="00E23560"/>
    <w:rsid w:val="00E36E17"/>
    <w:rsid w:val="00E377B1"/>
    <w:rsid w:val="00E50504"/>
    <w:rsid w:val="00EB635E"/>
    <w:rsid w:val="00ED5F9F"/>
    <w:rsid w:val="00EF57EB"/>
    <w:rsid w:val="00EF7509"/>
    <w:rsid w:val="00F10924"/>
    <w:rsid w:val="00F147F3"/>
    <w:rsid w:val="00F22369"/>
    <w:rsid w:val="00F43E8C"/>
    <w:rsid w:val="00F507F0"/>
    <w:rsid w:val="00FC7D01"/>
    <w:rsid w:val="00FE55C7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34BE"/>
  <w15:chartTrackingRefBased/>
  <w15:docId w15:val="{6A38C7EF-8D07-4BF9-9F1B-DC812CE9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3E4"/>
    <w:pPr>
      <w:spacing w:line="256" w:lineRule="auto"/>
    </w:pPr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E5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4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8" ma:contentTypeDescription="Create a new document." ma:contentTypeScope="" ma:versionID="6344b2b4a6911a2f0a8f93b1fb34a0e0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5acd947e48a6a3912c3029af96ab204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CD8D4-36B8-41D7-8A65-3DCCD09B53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E8E0BB-9461-4862-A90C-CA5A677461AD}"/>
</file>

<file path=customXml/itemProps3.xml><?xml version="1.0" encoding="utf-8"?>
<ds:datastoreItem xmlns:ds="http://schemas.openxmlformats.org/officeDocument/2006/customXml" ds:itemID="{16ED04DE-2C72-448E-B5B5-3DBDC409177C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4.xml><?xml version="1.0" encoding="utf-8"?>
<ds:datastoreItem xmlns:ds="http://schemas.openxmlformats.org/officeDocument/2006/customXml" ds:itemID="{39B1E9E5-1C09-43C0-BA61-C8C9E317F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Hawthorne, Cassandra</dc:creator>
  <cp:keywords/>
  <dc:description/>
  <cp:lastModifiedBy>Gray, Shonda</cp:lastModifiedBy>
  <cp:revision>4</cp:revision>
  <cp:lastPrinted>2021-11-09T18:17:00Z</cp:lastPrinted>
  <dcterms:created xsi:type="dcterms:W3CDTF">2022-01-20T22:20:00Z</dcterms:created>
  <dcterms:modified xsi:type="dcterms:W3CDTF">2022-01-21T21:28:00Z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817460db-4c12-467e-9af2-960f1ac11ffd</vt:lpwstr>
  </property>
</Properties>
</file>