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6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2"/>
        <w:gridCol w:w="4410"/>
        <w:gridCol w:w="4860"/>
        <w:gridCol w:w="1710"/>
      </w:tblGrid>
      <w:tr w:rsidR="006E5471" w:rsidRPr="006E5471" w:rsidTr="007445D9"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6E5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begin"/>
            </w:r>
            <w:r w:rsidRPr="007445D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instrText xml:space="preserve"> HYPERLINK "javascript:__doPostBack('ctl00$ContentBody$wtTop$tmpl0$gvResults','Sort$2')" </w:instrText>
            </w:r>
            <w:r w:rsidRPr="007445D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separate"/>
            </w:r>
            <w:r w:rsidR="006E54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Project </w:t>
            </w:r>
            <w:r w:rsidRPr="007445D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end"/>
            </w:r>
            <w:r w:rsidR="006E54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#</w:t>
            </w:r>
            <w:r w:rsidRPr="007445D9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68D6069" wp14:editId="38B86E0B">
                  <wp:extent cx="142875" cy="142875"/>
                  <wp:effectExtent l="0" t="0" r="9525" b="9525"/>
                  <wp:docPr id="1" name="Picture 1" descr="https://arcnet.arc.gov/images/sort_arrow_white_u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rcnet.arc.gov/images/sort_arrow_white_u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hyperlink r:id="rId7" w:history="1">
              <w:r w:rsidRPr="007445D9">
                <w:rPr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Grantee</w:t>
              </w:r>
            </w:hyperlink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hyperlink r:id="rId8" w:history="1">
              <w:r w:rsidRPr="007445D9">
                <w:rPr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Project Title</w:t>
              </w:r>
            </w:hyperlink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hyperlink r:id="rId9" w:history="1">
              <w:r w:rsidRPr="007445D9">
                <w:rPr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Amount-ARC($)</w:t>
              </w:r>
            </w:hyperlink>
          </w:p>
        </w:tc>
      </w:tr>
      <w:tr w:rsidR="006E5471" w:rsidRPr="006E5471" w:rsidTr="007445D9"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0" w:tooltip="AL-16184-C4" w:history="1">
              <w:r w:rsidRPr="007445D9">
                <w:rPr>
                  <w:rFonts w:ascii="Arial" w:eastAsia="Times New Roman" w:hAnsi="Arial" w:cs="Arial"/>
                  <w:sz w:val="24"/>
                  <w:szCs w:val="24"/>
                </w:rPr>
                <w:t>AL-16184-C4</w:t>
              </w:r>
            </w:hyperlink>
            <w:r w:rsidRPr="007445D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Alexander City Board of Education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Alexander City Home Instruction for Parents of Pre-School Youngsters (HIPPY) USA Program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$60,000.00</w:t>
            </w:r>
          </w:p>
        </w:tc>
      </w:tr>
      <w:tr w:rsidR="006E5471" w:rsidRPr="006E5471" w:rsidTr="007445D9"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1" w:tooltip="AL-16924-I-R2" w:history="1">
              <w:r w:rsidRPr="007445D9">
                <w:rPr>
                  <w:rFonts w:ascii="Arial" w:eastAsia="Times New Roman" w:hAnsi="Arial" w:cs="Arial"/>
                  <w:sz w:val="24"/>
                  <w:szCs w:val="24"/>
                </w:rPr>
                <w:t>AL-16924-I-R2</w:t>
              </w:r>
            </w:hyperlink>
            <w:r w:rsidRPr="007445D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445D9">
              <w:rPr>
                <w:rFonts w:ascii="Arial" w:eastAsia="Times New Roman" w:hAnsi="Arial" w:cs="Arial"/>
                <w:sz w:val="24"/>
                <w:szCs w:val="24"/>
              </w:rPr>
              <w:t>Bevill</w:t>
            </w:r>
            <w:proofErr w:type="spellEnd"/>
            <w:r w:rsidRPr="007445D9">
              <w:rPr>
                <w:rFonts w:ascii="Arial" w:eastAsia="Times New Roman" w:hAnsi="Arial" w:cs="Arial"/>
                <w:sz w:val="24"/>
                <w:szCs w:val="24"/>
              </w:rPr>
              <w:t xml:space="preserve"> State Community College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Alabama Access to Higher Education (AAHE) Center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$173,866.00</w:t>
            </w:r>
          </w:p>
        </w:tc>
      </w:tr>
      <w:tr w:rsidR="006E5471" w:rsidRPr="006E5471" w:rsidTr="007445D9"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2" w:tooltip="AL-17208-C2" w:history="1">
              <w:r w:rsidRPr="007445D9">
                <w:rPr>
                  <w:rFonts w:ascii="Arial" w:eastAsia="Times New Roman" w:hAnsi="Arial" w:cs="Arial"/>
                  <w:sz w:val="24"/>
                  <w:szCs w:val="24"/>
                </w:rPr>
                <w:t>AL-17208-C2</w:t>
              </w:r>
            </w:hyperlink>
            <w:r w:rsidRPr="007445D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Better Basics, Inc.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Literacy Program for Clay, Jefferson &amp; Hale Counties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$150,000.00</w:t>
            </w:r>
          </w:p>
        </w:tc>
      </w:tr>
      <w:tr w:rsidR="006E5471" w:rsidRPr="006E5471" w:rsidTr="007445D9"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3" w:tooltip="AL-17215-C1" w:history="1">
              <w:r w:rsidRPr="007445D9">
                <w:rPr>
                  <w:rFonts w:ascii="Arial" w:eastAsia="Times New Roman" w:hAnsi="Arial" w:cs="Arial"/>
                  <w:sz w:val="24"/>
                  <w:szCs w:val="24"/>
                </w:rPr>
                <w:t>AL-17215-C1</w:t>
              </w:r>
            </w:hyperlink>
            <w:r w:rsidRPr="007445D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5471">
              <w:rPr>
                <w:rFonts w:ascii="Arial" w:eastAsia="Times New Roman" w:hAnsi="Arial" w:cs="Arial"/>
                <w:sz w:val="24"/>
                <w:szCs w:val="24"/>
              </w:rPr>
              <w:t>University of Alabama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Building Entrepreneurship in Rural Appalachian Alabama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$50,000.00</w:t>
            </w:r>
          </w:p>
        </w:tc>
      </w:tr>
      <w:tr w:rsidR="006E5471" w:rsidRPr="006E5471" w:rsidTr="007445D9"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4" w:tooltip="AL-17496-I-R1" w:history="1">
              <w:r w:rsidRPr="007445D9">
                <w:rPr>
                  <w:rFonts w:ascii="Arial" w:eastAsia="Times New Roman" w:hAnsi="Arial" w:cs="Arial"/>
                  <w:sz w:val="24"/>
                  <w:szCs w:val="24"/>
                </w:rPr>
                <w:t>AL-17496-I-R1</w:t>
              </w:r>
            </w:hyperlink>
            <w:r w:rsidRPr="007445D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6E5471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DeKalb County Children'</w:t>
            </w:r>
            <w:r w:rsidR="007445D9" w:rsidRPr="007445D9">
              <w:rPr>
                <w:rFonts w:ascii="Arial" w:eastAsia="Times New Roman" w:hAnsi="Arial" w:cs="Arial"/>
                <w:sz w:val="24"/>
                <w:szCs w:val="24"/>
              </w:rPr>
              <w:t>s Policy Council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DeKalb Tele-Psychiatry Initiative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$50,000.00</w:t>
            </w:r>
          </w:p>
        </w:tc>
      </w:tr>
      <w:tr w:rsidR="006E5471" w:rsidRPr="006E5471" w:rsidTr="007445D9"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5" w:tooltip="AL-17500-C1" w:history="1">
              <w:r w:rsidRPr="007445D9">
                <w:rPr>
                  <w:rFonts w:ascii="Arial" w:eastAsia="Times New Roman" w:hAnsi="Arial" w:cs="Arial"/>
                  <w:sz w:val="24"/>
                  <w:szCs w:val="24"/>
                </w:rPr>
                <w:t>AL-17500-C1</w:t>
              </w:r>
            </w:hyperlink>
            <w:r w:rsidRPr="007445D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Piedmont City Schools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445D9">
              <w:rPr>
                <w:rFonts w:ascii="Arial" w:eastAsia="Times New Roman" w:hAnsi="Arial" w:cs="Arial"/>
                <w:sz w:val="24"/>
                <w:szCs w:val="24"/>
              </w:rPr>
              <w:t>mPower</w:t>
            </w:r>
            <w:proofErr w:type="spellEnd"/>
            <w:r w:rsidRPr="007445D9">
              <w:rPr>
                <w:rFonts w:ascii="Arial" w:eastAsia="Times New Roman" w:hAnsi="Arial" w:cs="Arial"/>
                <w:sz w:val="24"/>
                <w:szCs w:val="24"/>
              </w:rPr>
              <w:t xml:space="preserve"> Piedmont Initiative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$100,000.00</w:t>
            </w:r>
          </w:p>
        </w:tc>
      </w:tr>
      <w:tr w:rsidR="006E5471" w:rsidRPr="006E5471" w:rsidTr="007445D9"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6" w:tooltip="AL-17501-C1" w:history="1">
              <w:r w:rsidRPr="007445D9">
                <w:rPr>
                  <w:rFonts w:ascii="Arial" w:eastAsia="Times New Roman" w:hAnsi="Arial" w:cs="Arial"/>
                  <w:sz w:val="24"/>
                  <w:szCs w:val="24"/>
                </w:rPr>
                <w:t>AL-17501-C1</w:t>
              </w:r>
            </w:hyperlink>
            <w:r w:rsidRPr="007445D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Attalla City Schools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Advancing Attalla Program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$50,000.00</w:t>
            </w:r>
          </w:p>
        </w:tc>
      </w:tr>
      <w:tr w:rsidR="006E5471" w:rsidRPr="006E5471" w:rsidTr="007445D9"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7" w:tooltip="AL-17517-I-R1" w:history="1">
              <w:r w:rsidRPr="007445D9">
                <w:rPr>
                  <w:rFonts w:ascii="Arial" w:eastAsia="Times New Roman" w:hAnsi="Arial" w:cs="Arial"/>
                  <w:sz w:val="24"/>
                  <w:szCs w:val="24"/>
                </w:rPr>
                <w:t>AL-17517-I-R1</w:t>
              </w:r>
            </w:hyperlink>
            <w:r w:rsidRPr="007445D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445D9">
              <w:rPr>
                <w:rFonts w:ascii="Arial" w:eastAsia="Times New Roman" w:hAnsi="Arial" w:cs="Arial"/>
                <w:sz w:val="24"/>
                <w:szCs w:val="24"/>
              </w:rPr>
              <w:t>A+Education</w:t>
            </w:r>
            <w:proofErr w:type="spellEnd"/>
            <w:r w:rsidRPr="007445D9">
              <w:rPr>
                <w:rFonts w:ascii="Arial" w:eastAsia="Times New Roman" w:hAnsi="Arial" w:cs="Arial"/>
                <w:sz w:val="24"/>
                <w:szCs w:val="24"/>
              </w:rPr>
              <w:t xml:space="preserve"> Partnership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Expansion of Advanced Placement Training &amp; Incentive Program to ARC Counties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$199,327.00</w:t>
            </w:r>
          </w:p>
        </w:tc>
      </w:tr>
      <w:tr w:rsidR="006E5471" w:rsidRPr="006E5471" w:rsidTr="007445D9"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8" w:tooltip="AL-17565-I-R1" w:history="1">
              <w:r w:rsidRPr="007445D9">
                <w:rPr>
                  <w:rFonts w:ascii="Arial" w:eastAsia="Times New Roman" w:hAnsi="Arial" w:cs="Arial"/>
                  <w:sz w:val="24"/>
                  <w:szCs w:val="24"/>
                </w:rPr>
                <w:t>AL-17565-I-R1</w:t>
              </w:r>
            </w:hyperlink>
            <w:r w:rsidRPr="007445D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Town of</w:t>
            </w:r>
            <w:r w:rsidRPr="006E5471">
              <w:rPr>
                <w:rFonts w:ascii="Arial" w:eastAsia="Times New Roman" w:hAnsi="Arial" w:cs="Arial"/>
                <w:sz w:val="24"/>
                <w:szCs w:val="24"/>
              </w:rPr>
              <w:t xml:space="preserve"> Phil Campbell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 xml:space="preserve">Phil Campbell Sewer Pump Station Rehabilitation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$100,000.00</w:t>
            </w:r>
          </w:p>
        </w:tc>
      </w:tr>
      <w:tr w:rsidR="006E5471" w:rsidRPr="006E5471" w:rsidTr="007445D9"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9" w:tooltip="AL-17723-I" w:history="1">
              <w:r w:rsidRPr="007445D9">
                <w:rPr>
                  <w:rFonts w:ascii="Arial" w:eastAsia="Times New Roman" w:hAnsi="Arial" w:cs="Arial"/>
                  <w:sz w:val="24"/>
                  <w:szCs w:val="24"/>
                </w:rPr>
                <w:t>AL-17723-I</w:t>
              </w:r>
            </w:hyperlink>
            <w:r w:rsidRPr="007445D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Jones Valley Urban Farm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Good School Food Program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$75,000.00</w:t>
            </w:r>
          </w:p>
        </w:tc>
      </w:tr>
      <w:tr w:rsidR="006E5471" w:rsidRPr="006E5471" w:rsidTr="007445D9"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0" w:tooltip="AL-17744-I" w:history="1">
              <w:r w:rsidRPr="007445D9">
                <w:rPr>
                  <w:rFonts w:ascii="Arial" w:eastAsia="Times New Roman" w:hAnsi="Arial" w:cs="Arial"/>
                  <w:sz w:val="24"/>
                  <w:szCs w:val="24"/>
                </w:rPr>
                <w:t>AL-17744-I</w:t>
              </w:r>
            </w:hyperlink>
            <w:r w:rsidRPr="007445D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445D9">
              <w:rPr>
                <w:rFonts w:ascii="Arial" w:eastAsia="Times New Roman" w:hAnsi="Arial" w:cs="Arial"/>
                <w:sz w:val="24"/>
                <w:szCs w:val="24"/>
              </w:rPr>
              <w:t>DesignAlabama</w:t>
            </w:r>
            <w:proofErr w:type="spellEnd"/>
            <w:r w:rsidRPr="007445D9">
              <w:rPr>
                <w:rFonts w:ascii="Arial" w:eastAsia="Times New Roman" w:hAnsi="Arial" w:cs="Arial"/>
                <w:sz w:val="24"/>
                <w:szCs w:val="24"/>
              </w:rPr>
              <w:t xml:space="preserve"> Inc.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445D9">
              <w:rPr>
                <w:rFonts w:ascii="Arial" w:eastAsia="Times New Roman" w:hAnsi="Arial" w:cs="Arial"/>
                <w:sz w:val="24"/>
                <w:szCs w:val="24"/>
              </w:rPr>
              <w:t>DesignAlabama</w:t>
            </w:r>
            <w:proofErr w:type="spellEnd"/>
            <w:r w:rsidRPr="007445D9">
              <w:rPr>
                <w:rFonts w:ascii="Arial" w:eastAsia="Times New Roman" w:hAnsi="Arial" w:cs="Arial"/>
                <w:sz w:val="24"/>
                <w:szCs w:val="24"/>
              </w:rPr>
              <w:t xml:space="preserve"> Mayors Design Summit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$6,500.00</w:t>
            </w:r>
          </w:p>
        </w:tc>
      </w:tr>
      <w:tr w:rsidR="006E5471" w:rsidRPr="006E5471" w:rsidTr="007445D9"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1" w:tooltip="AL-17755-I" w:history="1">
              <w:r w:rsidRPr="007445D9">
                <w:rPr>
                  <w:rFonts w:ascii="Arial" w:eastAsia="Times New Roman" w:hAnsi="Arial" w:cs="Arial"/>
                  <w:sz w:val="24"/>
                  <w:szCs w:val="24"/>
                </w:rPr>
                <w:t>AL-17755-I</w:t>
              </w:r>
            </w:hyperlink>
            <w:r w:rsidRPr="007445D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City of</w:t>
            </w:r>
            <w:r w:rsidRPr="006E5471">
              <w:rPr>
                <w:rFonts w:ascii="Arial" w:eastAsia="Times New Roman" w:hAnsi="Arial" w:cs="Arial"/>
                <w:sz w:val="24"/>
                <w:szCs w:val="24"/>
              </w:rPr>
              <w:t xml:space="preserve"> Lafayette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445D9">
              <w:rPr>
                <w:rFonts w:ascii="Arial" w:eastAsia="Times New Roman" w:hAnsi="Arial" w:cs="Arial"/>
                <w:sz w:val="24"/>
                <w:szCs w:val="24"/>
              </w:rPr>
              <w:t>LaFayette</w:t>
            </w:r>
            <w:proofErr w:type="spellEnd"/>
            <w:r w:rsidRPr="007445D9">
              <w:rPr>
                <w:rFonts w:ascii="Arial" w:eastAsia="Times New Roman" w:hAnsi="Arial" w:cs="Arial"/>
                <w:sz w:val="24"/>
                <w:szCs w:val="24"/>
              </w:rPr>
              <w:t xml:space="preserve"> Water System Improvements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$200,000.00</w:t>
            </w:r>
          </w:p>
        </w:tc>
      </w:tr>
    </w:tbl>
    <w:p w:rsidR="00F3502E" w:rsidRPr="006E5471" w:rsidRDefault="00F3502E">
      <w:pPr>
        <w:rPr>
          <w:rFonts w:ascii="Arial" w:hAnsi="Arial" w:cs="Arial"/>
          <w:sz w:val="24"/>
          <w:szCs w:val="24"/>
        </w:rPr>
      </w:pPr>
    </w:p>
    <w:tbl>
      <w:tblPr>
        <w:tblW w:w="486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2"/>
        <w:gridCol w:w="4410"/>
        <w:gridCol w:w="4951"/>
        <w:gridCol w:w="1619"/>
      </w:tblGrid>
      <w:tr w:rsidR="006E5471" w:rsidRPr="006E5471" w:rsidTr="007445D9"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2" w:tooltip="AL-17760-I" w:history="1">
              <w:r w:rsidRPr="007445D9">
                <w:rPr>
                  <w:rFonts w:ascii="Arial" w:eastAsia="Times New Roman" w:hAnsi="Arial" w:cs="Arial"/>
                  <w:sz w:val="24"/>
                  <w:szCs w:val="24"/>
                </w:rPr>
                <w:t>AL-17760-I</w:t>
              </w:r>
            </w:hyperlink>
            <w:r w:rsidRPr="007445D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Blount County Education Foundation, Inc.</w:t>
            </w:r>
          </w:p>
        </w:tc>
        <w:tc>
          <w:tcPr>
            <w:tcW w:w="1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Expanding Horizons for Blount County Schools Students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$50,000.00</w:t>
            </w:r>
          </w:p>
        </w:tc>
      </w:tr>
      <w:tr w:rsidR="006E5471" w:rsidRPr="006E5471" w:rsidTr="007445D9"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3" w:tooltip="AL-17765-I" w:history="1">
              <w:r w:rsidRPr="007445D9">
                <w:rPr>
                  <w:rFonts w:ascii="Arial" w:eastAsia="Times New Roman" w:hAnsi="Arial" w:cs="Arial"/>
                  <w:sz w:val="24"/>
                  <w:szCs w:val="24"/>
                </w:rPr>
                <w:t>AL-17765-I</w:t>
              </w:r>
            </w:hyperlink>
            <w:r w:rsidRPr="007445D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The University of Alabama</w:t>
            </w:r>
          </w:p>
        </w:tc>
        <w:tc>
          <w:tcPr>
            <w:tcW w:w="1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Appalachian Alabama Health Development Partnership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$200,000.00</w:t>
            </w:r>
          </w:p>
        </w:tc>
      </w:tr>
      <w:tr w:rsidR="006E5471" w:rsidRPr="006E5471" w:rsidTr="007445D9"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4" w:tooltip="AL-17766-I" w:history="1">
              <w:r w:rsidRPr="007445D9">
                <w:rPr>
                  <w:rFonts w:ascii="Arial" w:eastAsia="Times New Roman" w:hAnsi="Arial" w:cs="Arial"/>
                  <w:sz w:val="24"/>
                  <w:szCs w:val="24"/>
                </w:rPr>
                <w:t>AL-17766-I</w:t>
              </w:r>
            </w:hyperlink>
            <w:r w:rsidRPr="007445D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445D9">
              <w:rPr>
                <w:rFonts w:ascii="Arial" w:eastAsia="Times New Roman" w:hAnsi="Arial" w:cs="Arial"/>
                <w:sz w:val="24"/>
                <w:szCs w:val="24"/>
              </w:rPr>
              <w:t>Bevill</w:t>
            </w:r>
            <w:proofErr w:type="spellEnd"/>
            <w:r w:rsidRPr="007445D9">
              <w:rPr>
                <w:rFonts w:ascii="Arial" w:eastAsia="Times New Roman" w:hAnsi="Arial" w:cs="Arial"/>
                <w:sz w:val="24"/>
                <w:szCs w:val="24"/>
              </w:rPr>
              <w:t xml:space="preserve"> State Community College</w:t>
            </w:r>
          </w:p>
        </w:tc>
        <w:tc>
          <w:tcPr>
            <w:tcW w:w="1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Pickens County Education Center Emergency Medical Technician Training Program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$83,405.00</w:t>
            </w:r>
          </w:p>
        </w:tc>
      </w:tr>
      <w:tr w:rsidR="006E5471" w:rsidRPr="006E5471" w:rsidTr="007445D9"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5" w:tooltip="AL-17767-I" w:history="1">
              <w:r w:rsidRPr="007445D9">
                <w:rPr>
                  <w:rFonts w:ascii="Arial" w:eastAsia="Times New Roman" w:hAnsi="Arial" w:cs="Arial"/>
                  <w:sz w:val="24"/>
                  <w:szCs w:val="24"/>
                </w:rPr>
                <w:t>AL-17767-I</w:t>
              </w:r>
            </w:hyperlink>
            <w:r w:rsidRPr="007445D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Fort Payne City Board of Education</w:t>
            </w:r>
          </w:p>
        </w:tc>
        <w:tc>
          <w:tcPr>
            <w:tcW w:w="1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Fort Payne Improving Classroom Experiences (ICE)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$100,000.00</w:t>
            </w:r>
          </w:p>
        </w:tc>
      </w:tr>
      <w:tr w:rsidR="006E5471" w:rsidRPr="006E5471" w:rsidTr="007445D9"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6" w:tooltip="AL-17768-I" w:history="1">
              <w:r w:rsidRPr="007445D9">
                <w:rPr>
                  <w:rFonts w:ascii="Arial" w:eastAsia="Times New Roman" w:hAnsi="Arial" w:cs="Arial"/>
                  <w:sz w:val="24"/>
                  <w:szCs w:val="24"/>
                </w:rPr>
                <w:t>AL-17768-I</w:t>
              </w:r>
            </w:hyperlink>
            <w:r w:rsidRPr="007445D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Cullman County Board of Education</w:t>
            </w:r>
          </w:p>
        </w:tc>
        <w:tc>
          <w:tcPr>
            <w:tcW w:w="1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Cullman County Engineering for the Future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$100,000.00</w:t>
            </w:r>
          </w:p>
        </w:tc>
      </w:tr>
      <w:tr w:rsidR="006E5471" w:rsidRPr="006E5471" w:rsidTr="007445D9"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7" w:tooltip="AL-17774-I" w:history="1">
              <w:r w:rsidRPr="007445D9">
                <w:rPr>
                  <w:rFonts w:ascii="Arial" w:eastAsia="Times New Roman" w:hAnsi="Arial" w:cs="Arial"/>
                  <w:sz w:val="24"/>
                  <w:szCs w:val="24"/>
                </w:rPr>
                <w:t>AL-17774-I</w:t>
              </w:r>
            </w:hyperlink>
            <w:r w:rsidRPr="007445D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Main Street Alabama</w:t>
            </w:r>
          </w:p>
        </w:tc>
        <w:tc>
          <w:tcPr>
            <w:tcW w:w="1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Main Street Alabama Community &amp; Economic Development Program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$25,000.00</w:t>
            </w:r>
          </w:p>
        </w:tc>
      </w:tr>
      <w:tr w:rsidR="006E5471" w:rsidRPr="006E5471" w:rsidTr="007445D9"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8" w:tooltip="AL-17775-I" w:history="1">
              <w:r w:rsidRPr="007445D9">
                <w:rPr>
                  <w:rFonts w:ascii="Arial" w:eastAsia="Times New Roman" w:hAnsi="Arial" w:cs="Arial"/>
                  <w:sz w:val="24"/>
                  <w:szCs w:val="24"/>
                </w:rPr>
                <w:t>AL-17775-I</w:t>
              </w:r>
            </w:hyperlink>
            <w:r w:rsidRPr="007445D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 xml:space="preserve">Shoals Entrepreneurial Center </w:t>
            </w:r>
          </w:p>
        </w:tc>
        <w:tc>
          <w:tcPr>
            <w:tcW w:w="1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North Alabama Angel Fund Development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$50,000.00</w:t>
            </w:r>
          </w:p>
        </w:tc>
      </w:tr>
      <w:tr w:rsidR="006E5471" w:rsidRPr="006E5471" w:rsidTr="007445D9"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9" w:tooltip="AL-17776-I" w:history="1">
              <w:r w:rsidRPr="007445D9">
                <w:rPr>
                  <w:rFonts w:ascii="Arial" w:eastAsia="Times New Roman" w:hAnsi="Arial" w:cs="Arial"/>
                  <w:sz w:val="24"/>
                  <w:szCs w:val="24"/>
                </w:rPr>
                <w:t>AL-17776-I</w:t>
              </w:r>
            </w:hyperlink>
            <w:r w:rsidRPr="007445D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Top of AL Regional Council of Governments</w:t>
            </w:r>
          </w:p>
        </w:tc>
        <w:tc>
          <w:tcPr>
            <w:tcW w:w="1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North Alabama Farm Food Collaborative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$31,976.00</w:t>
            </w:r>
          </w:p>
        </w:tc>
        <w:bookmarkStart w:id="0" w:name="_GoBack"/>
        <w:bookmarkEnd w:id="0"/>
      </w:tr>
      <w:tr w:rsidR="006E5471" w:rsidRPr="006E5471" w:rsidTr="007445D9"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0" w:tooltip="AL-17777-I" w:history="1">
              <w:r w:rsidRPr="007445D9">
                <w:rPr>
                  <w:rFonts w:ascii="Arial" w:eastAsia="Times New Roman" w:hAnsi="Arial" w:cs="Arial"/>
                  <w:sz w:val="24"/>
                  <w:szCs w:val="24"/>
                </w:rPr>
                <w:t>AL-17777-I</w:t>
              </w:r>
            </w:hyperlink>
            <w:r w:rsidRPr="007445D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David Temple Missionary Baptist Church</w:t>
            </w:r>
          </w:p>
        </w:tc>
        <w:tc>
          <w:tcPr>
            <w:tcW w:w="1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Operation Timothy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$10,000.00</w:t>
            </w:r>
          </w:p>
        </w:tc>
      </w:tr>
      <w:tr w:rsidR="006E5471" w:rsidRPr="006E5471" w:rsidTr="007445D9"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1" w:tooltip="AL-17778-C1" w:history="1">
              <w:r w:rsidRPr="007445D9">
                <w:rPr>
                  <w:rFonts w:ascii="Arial" w:eastAsia="Times New Roman" w:hAnsi="Arial" w:cs="Arial"/>
                  <w:sz w:val="24"/>
                  <w:szCs w:val="24"/>
                </w:rPr>
                <w:t>AL-17778-C1</w:t>
              </w:r>
            </w:hyperlink>
            <w:r w:rsidRPr="007445D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Decatur City Schools</w:t>
            </w:r>
          </w:p>
        </w:tc>
        <w:tc>
          <w:tcPr>
            <w:tcW w:w="1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Decatur 1:1 Secondary Netbook Initiative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$8,200.00</w:t>
            </w:r>
          </w:p>
        </w:tc>
      </w:tr>
      <w:tr w:rsidR="006E5471" w:rsidRPr="006E5471" w:rsidTr="007445D9"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2" w:tooltip="AL-17778-I" w:history="1">
              <w:r w:rsidRPr="007445D9">
                <w:rPr>
                  <w:rFonts w:ascii="Arial" w:eastAsia="Times New Roman" w:hAnsi="Arial" w:cs="Arial"/>
                  <w:sz w:val="24"/>
                  <w:szCs w:val="24"/>
                </w:rPr>
                <w:t>AL-17778-I</w:t>
              </w:r>
            </w:hyperlink>
            <w:r w:rsidRPr="007445D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 xml:space="preserve">Decatur City Schools </w:t>
            </w:r>
          </w:p>
        </w:tc>
        <w:tc>
          <w:tcPr>
            <w:tcW w:w="1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Decatur 1:1 Secondary Netbook Initiative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$100,000.00</w:t>
            </w:r>
          </w:p>
        </w:tc>
      </w:tr>
      <w:tr w:rsidR="006E5471" w:rsidRPr="006E5471" w:rsidTr="007445D9"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3" w:tooltip="AL-17780-I" w:history="1">
              <w:r w:rsidRPr="007445D9">
                <w:rPr>
                  <w:rFonts w:ascii="Arial" w:eastAsia="Times New Roman" w:hAnsi="Arial" w:cs="Arial"/>
                  <w:sz w:val="24"/>
                  <w:szCs w:val="24"/>
                </w:rPr>
                <w:t>AL-17780-I</w:t>
              </w:r>
            </w:hyperlink>
            <w:r w:rsidRPr="007445D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Nexus Energy Center</w:t>
            </w:r>
          </w:p>
        </w:tc>
        <w:tc>
          <w:tcPr>
            <w:tcW w:w="1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Alabama WISE Educational Series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$50,000.00</w:t>
            </w:r>
          </w:p>
        </w:tc>
      </w:tr>
    </w:tbl>
    <w:p w:rsidR="007445D9" w:rsidRPr="006E5471" w:rsidRDefault="007445D9">
      <w:pPr>
        <w:rPr>
          <w:rFonts w:ascii="Arial" w:hAnsi="Arial" w:cs="Arial"/>
          <w:sz w:val="24"/>
          <w:szCs w:val="24"/>
        </w:rPr>
      </w:pPr>
    </w:p>
    <w:tbl>
      <w:tblPr>
        <w:tblW w:w="486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2"/>
        <w:gridCol w:w="4410"/>
        <w:gridCol w:w="4951"/>
        <w:gridCol w:w="1619"/>
      </w:tblGrid>
      <w:tr w:rsidR="006E5471" w:rsidRPr="006E5471" w:rsidTr="007445D9"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4" w:tooltip="AL-17782-I" w:history="1">
              <w:r w:rsidRPr="007445D9">
                <w:rPr>
                  <w:rFonts w:ascii="Arial" w:eastAsia="Times New Roman" w:hAnsi="Arial" w:cs="Arial"/>
                  <w:sz w:val="24"/>
                  <w:szCs w:val="24"/>
                </w:rPr>
                <w:t>AL-17782-I</w:t>
              </w:r>
            </w:hyperlink>
            <w:r w:rsidRPr="007445D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Extended Family</w:t>
            </w:r>
          </w:p>
        </w:tc>
        <w:tc>
          <w:tcPr>
            <w:tcW w:w="1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 xml:space="preserve">Cherokee County Extended Family for Kids Program 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$21,000.00</w:t>
            </w:r>
          </w:p>
        </w:tc>
      </w:tr>
      <w:tr w:rsidR="006E5471" w:rsidRPr="006E5471" w:rsidTr="007445D9"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5" w:tooltip="AL-17783-I" w:history="1">
              <w:r w:rsidRPr="007445D9">
                <w:rPr>
                  <w:rFonts w:ascii="Arial" w:eastAsia="Times New Roman" w:hAnsi="Arial" w:cs="Arial"/>
                  <w:sz w:val="24"/>
                  <w:szCs w:val="24"/>
                </w:rPr>
                <w:t>AL-17783-I</w:t>
              </w:r>
            </w:hyperlink>
            <w:r w:rsidRPr="007445D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 xml:space="preserve">Pickens County Commission </w:t>
            </w:r>
          </w:p>
        </w:tc>
        <w:tc>
          <w:tcPr>
            <w:tcW w:w="1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Pickens County Medical Center Strategic Assessment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$40,000.00</w:t>
            </w:r>
          </w:p>
        </w:tc>
      </w:tr>
      <w:tr w:rsidR="006E5471" w:rsidRPr="006E5471" w:rsidTr="007445D9"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6" w:tooltip="AL-17785-I" w:history="1">
              <w:r w:rsidRPr="007445D9">
                <w:rPr>
                  <w:rFonts w:ascii="Arial" w:eastAsia="Times New Roman" w:hAnsi="Arial" w:cs="Arial"/>
                  <w:sz w:val="24"/>
                  <w:szCs w:val="24"/>
                </w:rPr>
                <w:t>AL-17785-I</w:t>
              </w:r>
            </w:hyperlink>
            <w:r w:rsidRPr="007445D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United Way of Central Alabama, Inc.</w:t>
            </w:r>
          </w:p>
        </w:tc>
        <w:tc>
          <w:tcPr>
            <w:tcW w:w="1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Walker County Health Action Partnership Initiatives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$50,000.00</w:t>
            </w:r>
          </w:p>
        </w:tc>
      </w:tr>
      <w:tr w:rsidR="006E5471" w:rsidRPr="006E5471" w:rsidTr="007445D9"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7" w:tooltip="AL-17786-I" w:history="1">
              <w:r w:rsidRPr="007445D9">
                <w:rPr>
                  <w:rFonts w:ascii="Arial" w:eastAsia="Times New Roman" w:hAnsi="Arial" w:cs="Arial"/>
                  <w:sz w:val="24"/>
                  <w:szCs w:val="24"/>
                </w:rPr>
                <w:t>AL-17786-I</w:t>
              </w:r>
            </w:hyperlink>
            <w:r w:rsidRPr="007445D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Tallapoosa County Board of Education</w:t>
            </w:r>
          </w:p>
        </w:tc>
        <w:tc>
          <w:tcPr>
            <w:tcW w:w="1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Student Skill Training in Welding, Construction and Related Careers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$75,000.00</w:t>
            </w:r>
          </w:p>
        </w:tc>
      </w:tr>
      <w:tr w:rsidR="006E5471" w:rsidRPr="006E5471" w:rsidTr="007445D9"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8" w:tooltip="AL-17796-I" w:history="1">
              <w:r w:rsidRPr="007445D9">
                <w:rPr>
                  <w:rFonts w:ascii="Arial" w:eastAsia="Times New Roman" w:hAnsi="Arial" w:cs="Arial"/>
                  <w:sz w:val="24"/>
                  <w:szCs w:val="24"/>
                </w:rPr>
                <w:t>AL-17796-I</w:t>
              </w:r>
            </w:hyperlink>
            <w:r w:rsidRPr="007445D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Alabama Space Science Exhibit Commission d/b/a U.S. Space &amp; Rocket Center</w:t>
            </w:r>
          </w:p>
        </w:tc>
        <w:tc>
          <w:tcPr>
            <w:tcW w:w="1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U.S. Space &amp; Rocket Center Explorer Corps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$100,000.00</w:t>
            </w:r>
          </w:p>
        </w:tc>
      </w:tr>
      <w:tr w:rsidR="006E5471" w:rsidRPr="006E5471" w:rsidTr="007445D9"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39" w:tooltip="AL-17852-I" w:history="1">
              <w:r w:rsidRPr="007445D9">
                <w:rPr>
                  <w:rFonts w:ascii="Arial" w:eastAsia="Times New Roman" w:hAnsi="Arial" w:cs="Arial"/>
                  <w:sz w:val="24"/>
                  <w:szCs w:val="24"/>
                </w:rPr>
                <w:t>AL-17852-I</w:t>
              </w:r>
            </w:hyperlink>
            <w:r w:rsidRPr="007445D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Chambers County</w:t>
            </w:r>
          </w:p>
        </w:tc>
        <w:tc>
          <w:tcPr>
            <w:tcW w:w="1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Welch Community Waterline Extension Project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$200,000.00</w:t>
            </w:r>
          </w:p>
        </w:tc>
      </w:tr>
      <w:tr w:rsidR="006E5471" w:rsidRPr="006E5471" w:rsidTr="007445D9"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0" w:tooltip="AL-17998-I" w:history="1">
              <w:r w:rsidRPr="007445D9">
                <w:rPr>
                  <w:rFonts w:ascii="Arial" w:eastAsia="Times New Roman" w:hAnsi="Arial" w:cs="Arial"/>
                  <w:sz w:val="24"/>
                  <w:szCs w:val="24"/>
                </w:rPr>
                <w:t>AL-17998-I</w:t>
              </w:r>
            </w:hyperlink>
            <w:r w:rsidRPr="007445D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Alabama Department of Commerce</w:t>
            </w:r>
          </w:p>
        </w:tc>
        <w:tc>
          <w:tcPr>
            <w:tcW w:w="1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Changing the Export Footprint in Appalachia Alabama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$86,365.00</w:t>
            </w:r>
          </w:p>
        </w:tc>
      </w:tr>
      <w:tr w:rsidR="006E5471" w:rsidRPr="006E5471" w:rsidTr="007445D9"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1" w:tooltip="AL-700-A-C44" w:history="1">
              <w:r w:rsidRPr="007445D9">
                <w:rPr>
                  <w:rFonts w:ascii="Arial" w:eastAsia="Times New Roman" w:hAnsi="Arial" w:cs="Arial"/>
                  <w:sz w:val="24"/>
                  <w:szCs w:val="24"/>
                </w:rPr>
                <w:t>AL-700-A-C44</w:t>
              </w:r>
            </w:hyperlink>
            <w:r w:rsidRPr="007445D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Northwest AL Council of Local Governments</w:t>
            </w:r>
          </w:p>
        </w:tc>
        <w:tc>
          <w:tcPr>
            <w:tcW w:w="1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Northwest AL Council of Local Governments Admin Grant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$73,194.00</w:t>
            </w:r>
          </w:p>
        </w:tc>
      </w:tr>
      <w:tr w:rsidR="006E5471" w:rsidRPr="006E5471" w:rsidTr="007445D9"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2" w:tooltip="AL-700-B-C45" w:history="1">
              <w:r w:rsidRPr="007445D9">
                <w:rPr>
                  <w:rFonts w:ascii="Arial" w:eastAsia="Times New Roman" w:hAnsi="Arial" w:cs="Arial"/>
                  <w:sz w:val="24"/>
                  <w:szCs w:val="24"/>
                </w:rPr>
                <w:t>AL-700-B-C45</w:t>
              </w:r>
            </w:hyperlink>
            <w:r w:rsidRPr="007445D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 xml:space="preserve">North Central AL Council of Governments </w:t>
            </w:r>
          </w:p>
        </w:tc>
        <w:tc>
          <w:tcPr>
            <w:tcW w:w="1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North Central AL Regional Council of Governments Admin Grant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$60,669.00</w:t>
            </w:r>
          </w:p>
        </w:tc>
      </w:tr>
      <w:tr w:rsidR="006E5471" w:rsidRPr="006E5471" w:rsidTr="007445D9"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3" w:tooltip="AL-700-C-C43" w:history="1">
              <w:r w:rsidRPr="007445D9">
                <w:rPr>
                  <w:rFonts w:ascii="Arial" w:eastAsia="Times New Roman" w:hAnsi="Arial" w:cs="Arial"/>
                  <w:sz w:val="24"/>
                  <w:szCs w:val="24"/>
                </w:rPr>
                <w:t>AL-700-C-C43</w:t>
              </w:r>
            </w:hyperlink>
            <w:r w:rsidRPr="007445D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Top of AL Regional Council of Governments</w:t>
            </w:r>
          </w:p>
        </w:tc>
        <w:tc>
          <w:tcPr>
            <w:tcW w:w="1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Top of AL Regional Council of Governments Admin Grant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$102,187.00</w:t>
            </w:r>
          </w:p>
        </w:tc>
      </w:tr>
      <w:tr w:rsidR="006E5471" w:rsidRPr="006E5471" w:rsidTr="007445D9"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4" w:tooltip="AL-700-D-C42" w:history="1">
              <w:r w:rsidRPr="007445D9">
                <w:rPr>
                  <w:rFonts w:ascii="Arial" w:eastAsia="Times New Roman" w:hAnsi="Arial" w:cs="Arial"/>
                  <w:sz w:val="24"/>
                  <w:szCs w:val="24"/>
                </w:rPr>
                <w:t>AL-700-D-C42</w:t>
              </w:r>
            </w:hyperlink>
            <w:r w:rsidRPr="007445D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West AL Regional Commission</w:t>
            </w:r>
          </w:p>
        </w:tc>
        <w:tc>
          <w:tcPr>
            <w:tcW w:w="1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West AL Regional Commission Admin Grant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$86,420.00</w:t>
            </w:r>
          </w:p>
        </w:tc>
      </w:tr>
      <w:tr w:rsidR="006E5471" w:rsidRPr="006E5471" w:rsidTr="007445D9"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5" w:tooltip="AL-700-E-C43" w:history="1">
              <w:r w:rsidRPr="007445D9">
                <w:rPr>
                  <w:rFonts w:ascii="Arial" w:eastAsia="Times New Roman" w:hAnsi="Arial" w:cs="Arial"/>
                  <w:sz w:val="24"/>
                  <w:szCs w:val="24"/>
                </w:rPr>
                <w:t>AL-700-E-C43</w:t>
              </w:r>
            </w:hyperlink>
            <w:r w:rsidRPr="007445D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Regional Planning Commission of Greater Birmingham</w:t>
            </w:r>
          </w:p>
        </w:tc>
        <w:tc>
          <w:tcPr>
            <w:tcW w:w="1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Regional Planning Commission of Greater Birmingham Admin Grant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$113,192.00</w:t>
            </w:r>
          </w:p>
        </w:tc>
      </w:tr>
    </w:tbl>
    <w:p w:rsidR="007445D9" w:rsidRPr="006E5471" w:rsidRDefault="007445D9">
      <w:pPr>
        <w:rPr>
          <w:rFonts w:ascii="Arial" w:hAnsi="Arial" w:cs="Arial"/>
          <w:sz w:val="24"/>
          <w:szCs w:val="24"/>
        </w:rPr>
      </w:pPr>
    </w:p>
    <w:tbl>
      <w:tblPr>
        <w:tblW w:w="486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3"/>
        <w:gridCol w:w="4319"/>
        <w:gridCol w:w="4951"/>
        <w:gridCol w:w="1619"/>
      </w:tblGrid>
      <w:tr w:rsidR="006E5471" w:rsidRPr="006E5471" w:rsidTr="007445D9"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6" w:tooltip="AL-700-F-C43" w:history="1">
              <w:r w:rsidRPr="007445D9">
                <w:rPr>
                  <w:rFonts w:ascii="Arial" w:eastAsia="Times New Roman" w:hAnsi="Arial" w:cs="Arial"/>
                  <w:sz w:val="24"/>
                  <w:szCs w:val="24"/>
                </w:rPr>
                <w:t>AL-700-F-C43</w:t>
              </w:r>
            </w:hyperlink>
            <w:r w:rsidRPr="007445D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 xml:space="preserve">East AL Regional Planning &amp; Development Commission </w:t>
            </w:r>
          </w:p>
        </w:tc>
        <w:tc>
          <w:tcPr>
            <w:tcW w:w="1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East AL Regional Planning &amp; Development Commission Admin Grant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$113,192.00</w:t>
            </w:r>
          </w:p>
        </w:tc>
      </w:tr>
      <w:tr w:rsidR="006E5471" w:rsidRPr="006E5471" w:rsidTr="007445D9"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7" w:tooltip="AL-700-H-C42" w:history="1">
              <w:r w:rsidRPr="007445D9">
                <w:rPr>
                  <w:rFonts w:ascii="Arial" w:eastAsia="Times New Roman" w:hAnsi="Arial" w:cs="Arial"/>
                  <w:sz w:val="24"/>
                  <w:szCs w:val="24"/>
                </w:rPr>
                <w:t>AL-700-H-C42</w:t>
              </w:r>
            </w:hyperlink>
            <w:r w:rsidRPr="007445D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Central AL Regional Planning &amp; Development Commission</w:t>
            </w:r>
          </w:p>
        </w:tc>
        <w:tc>
          <w:tcPr>
            <w:tcW w:w="1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Central AL Regional Planning &amp; Development Commission Admin Grant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$34,122.00</w:t>
            </w:r>
          </w:p>
        </w:tc>
      </w:tr>
      <w:tr w:rsidR="006E5471" w:rsidRPr="006E5471" w:rsidTr="007445D9"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8" w:tooltip="AL-700-I-C15" w:history="1">
              <w:r w:rsidRPr="007445D9">
                <w:rPr>
                  <w:rFonts w:ascii="Arial" w:eastAsia="Times New Roman" w:hAnsi="Arial" w:cs="Arial"/>
                  <w:sz w:val="24"/>
                  <w:szCs w:val="24"/>
                </w:rPr>
                <w:t>AL-700-I-C15</w:t>
              </w:r>
            </w:hyperlink>
            <w:r w:rsidRPr="007445D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 xml:space="preserve">South Central AL Development Commission </w:t>
            </w:r>
          </w:p>
        </w:tc>
        <w:tc>
          <w:tcPr>
            <w:tcW w:w="1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South Central AL Development Commission Admin Grant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$29,708.00</w:t>
            </w:r>
          </w:p>
        </w:tc>
      </w:tr>
      <w:tr w:rsidR="006E5471" w:rsidRPr="006E5471" w:rsidTr="007445D9"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49" w:tooltip="AL-7805-C33" w:history="1">
              <w:r w:rsidRPr="007445D9">
                <w:rPr>
                  <w:rFonts w:ascii="Arial" w:eastAsia="Times New Roman" w:hAnsi="Arial" w:cs="Arial"/>
                  <w:sz w:val="24"/>
                  <w:szCs w:val="24"/>
                </w:rPr>
                <w:t>AL-7805-C33</w:t>
              </w:r>
            </w:hyperlink>
            <w:r w:rsidRPr="007445D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5471">
              <w:rPr>
                <w:rFonts w:ascii="Arial" w:eastAsia="Times New Roman" w:hAnsi="Arial" w:cs="Arial"/>
                <w:sz w:val="24"/>
                <w:szCs w:val="24"/>
              </w:rPr>
              <w:t>Alabama</w:t>
            </w:r>
            <w:r w:rsidRPr="007445D9">
              <w:rPr>
                <w:rFonts w:ascii="Arial" w:eastAsia="Times New Roman" w:hAnsi="Arial" w:cs="Arial"/>
                <w:sz w:val="24"/>
                <w:szCs w:val="24"/>
              </w:rPr>
              <w:t xml:space="preserve"> Department of Economic &amp; Community Affairs</w:t>
            </w:r>
          </w:p>
        </w:tc>
        <w:tc>
          <w:tcPr>
            <w:tcW w:w="1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Consolidated Technical Assistance Grant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45D9" w:rsidRPr="007445D9" w:rsidRDefault="007445D9" w:rsidP="007445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5D9">
              <w:rPr>
                <w:rFonts w:ascii="Arial" w:eastAsia="Times New Roman" w:hAnsi="Arial" w:cs="Arial"/>
                <w:sz w:val="24"/>
                <w:szCs w:val="24"/>
              </w:rPr>
              <w:t>$146,855.00</w:t>
            </w:r>
          </w:p>
        </w:tc>
      </w:tr>
    </w:tbl>
    <w:p w:rsidR="007445D9" w:rsidRDefault="007445D9"/>
    <w:sectPr w:rsidR="007445D9" w:rsidSect="006E5471">
      <w:headerReference w:type="default" r:id="rId50"/>
      <w:headerReference w:type="first" r:id="rId51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969" w:rsidRDefault="00E25969" w:rsidP="006E5471">
      <w:pPr>
        <w:spacing w:after="0" w:line="240" w:lineRule="auto"/>
      </w:pPr>
      <w:r>
        <w:separator/>
      </w:r>
    </w:p>
  </w:endnote>
  <w:endnote w:type="continuationSeparator" w:id="0">
    <w:p w:rsidR="00E25969" w:rsidRDefault="00E25969" w:rsidP="006E5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969" w:rsidRDefault="00E25969" w:rsidP="006E5471">
      <w:pPr>
        <w:spacing w:after="0" w:line="240" w:lineRule="auto"/>
      </w:pPr>
      <w:r>
        <w:separator/>
      </w:r>
    </w:p>
  </w:footnote>
  <w:footnote w:type="continuationSeparator" w:id="0">
    <w:p w:rsidR="00E25969" w:rsidRDefault="00E25969" w:rsidP="006E5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471" w:rsidRDefault="006E5471">
    <w:pPr>
      <w:pStyle w:val="Header"/>
    </w:pPr>
  </w:p>
  <w:p w:rsidR="006E5471" w:rsidRDefault="006E54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471" w:rsidRPr="006E5471" w:rsidRDefault="006E5471">
    <w:pPr>
      <w:pStyle w:val="Header"/>
      <w:rPr>
        <w:rFonts w:ascii="Arial" w:hAnsi="Arial" w:cs="Arial"/>
        <w:sz w:val="32"/>
        <w:szCs w:val="32"/>
      </w:rPr>
    </w:pPr>
    <w:r w:rsidRPr="006E5471">
      <w:rPr>
        <w:rFonts w:ascii="Arial" w:hAnsi="Arial" w:cs="Arial"/>
        <w:sz w:val="32"/>
        <w:szCs w:val="32"/>
      </w:rPr>
      <w:t>Alabama Appalachian Regional Commission Projects Funded – FY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FB"/>
    <w:rsid w:val="006E5471"/>
    <w:rsid w:val="007445D9"/>
    <w:rsid w:val="008F4E20"/>
    <w:rsid w:val="009709FB"/>
    <w:rsid w:val="00E25969"/>
    <w:rsid w:val="00F3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80169B-09F3-4105-906B-BC7DA704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471"/>
  </w:style>
  <w:style w:type="paragraph" w:styleId="Footer">
    <w:name w:val="footer"/>
    <w:basedOn w:val="Normal"/>
    <w:link w:val="FooterChar"/>
    <w:uiPriority w:val="99"/>
    <w:unhideWhenUsed/>
    <w:rsid w:val="006E5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rcnet.arc.gov/project/GeneralTab.aspx?Section=G&amp;tProjID=42667" TargetMode="External"/><Relationship Id="rId18" Type="http://schemas.openxmlformats.org/officeDocument/2006/relationships/hyperlink" Target="https://arcnet.arc.gov/project/GeneralTab.aspx?Section=G&amp;tProjID=42783" TargetMode="External"/><Relationship Id="rId26" Type="http://schemas.openxmlformats.org/officeDocument/2006/relationships/hyperlink" Target="https://arcnet.arc.gov/project/GeneralTab.aspx?Section=G&amp;tProjID=42652" TargetMode="External"/><Relationship Id="rId39" Type="http://schemas.openxmlformats.org/officeDocument/2006/relationships/hyperlink" Target="https://arcnet.arc.gov/project/GeneralTab.aspx?Section=G&amp;tProjID=42766" TargetMode="External"/><Relationship Id="rId21" Type="http://schemas.openxmlformats.org/officeDocument/2006/relationships/hyperlink" Target="https://arcnet.arc.gov/project/GeneralTab.aspx?Section=G&amp;tProjID=42615" TargetMode="External"/><Relationship Id="rId34" Type="http://schemas.openxmlformats.org/officeDocument/2006/relationships/hyperlink" Target="https://arcnet.arc.gov/project/GeneralTab.aspx?Section=G&amp;tProjID=42668" TargetMode="External"/><Relationship Id="rId42" Type="http://schemas.openxmlformats.org/officeDocument/2006/relationships/hyperlink" Target="https://arcnet.arc.gov/project/GeneralTab.aspx?Section=G&amp;tProjID=42642" TargetMode="External"/><Relationship Id="rId47" Type="http://schemas.openxmlformats.org/officeDocument/2006/relationships/hyperlink" Target="https://arcnet.arc.gov/project/GeneralTab.aspx?Section=G&amp;tProjID=42630" TargetMode="External"/><Relationship Id="rId50" Type="http://schemas.openxmlformats.org/officeDocument/2006/relationships/header" Target="header1.xml"/><Relationship Id="rId55" Type="http://schemas.openxmlformats.org/officeDocument/2006/relationships/customXml" Target="../customXml/item2.xml"/><Relationship Id="rId7" Type="http://schemas.openxmlformats.org/officeDocument/2006/relationships/hyperlink" Target="javascript:__doPostBack('ctl00$ContentBody$wtTop$tmpl0$gvResults','Sort$6')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rcnet.arc.gov/project/GeneralTab.aspx?Section=G&amp;tProjID=42673" TargetMode="External"/><Relationship Id="rId29" Type="http://schemas.openxmlformats.org/officeDocument/2006/relationships/hyperlink" Target="https://arcnet.arc.gov/project/GeneralTab.aspx?Section=G&amp;tProjID=42662" TargetMode="External"/><Relationship Id="rId11" Type="http://schemas.openxmlformats.org/officeDocument/2006/relationships/hyperlink" Target="https://arcnet.arc.gov/project/GeneralTab.aspx?Section=G&amp;tProjID=42647" TargetMode="External"/><Relationship Id="rId24" Type="http://schemas.openxmlformats.org/officeDocument/2006/relationships/hyperlink" Target="https://arcnet.arc.gov/project/GeneralTab.aspx?Section=G&amp;tProjID=42644" TargetMode="External"/><Relationship Id="rId32" Type="http://schemas.openxmlformats.org/officeDocument/2006/relationships/hyperlink" Target="https://arcnet.arc.gov/project/GeneralTab.aspx?Section=G&amp;tProjID=42664" TargetMode="External"/><Relationship Id="rId37" Type="http://schemas.openxmlformats.org/officeDocument/2006/relationships/hyperlink" Target="https://arcnet.arc.gov/project/GeneralTab.aspx?Section=G&amp;tProjID=42675" TargetMode="External"/><Relationship Id="rId40" Type="http://schemas.openxmlformats.org/officeDocument/2006/relationships/hyperlink" Target="https://arcnet.arc.gov/project/GeneralTab.aspx?Section=G&amp;tProjID=42968" TargetMode="External"/><Relationship Id="rId45" Type="http://schemas.openxmlformats.org/officeDocument/2006/relationships/hyperlink" Target="https://arcnet.arc.gov/project/GeneralTab.aspx?Section=G&amp;tProjID=42591" TargetMode="External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hyperlink" Target="https://arcnet.arc.gov/project/GeneralTab.aspx?Section=G&amp;tProjID=42687" TargetMode="External"/><Relationship Id="rId19" Type="http://schemas.openxmlformats.org/officeDocument/2006/relationships/hyperlink" Target="https://arcnet.arc.gov/project/GeneralTab.aspx?Section=G&amp;tProjID=42650" TargetMode="External"/><Relationship Id="rId31" Type="http://schemas.openxmlformats.org/officeDocument/2006/relationships/hyperlink" Target="https://arcnet.arc.gov/project/GeneralTab.aspx?Section=G&amp;tProjID=42925" TargetMode="External"/><Relationship Id="rId44" Type="http://schemas.openxmlformats.org/officeDocument/2006/relationships/hyperlink" Target="https://arcnet.arc.gov/project/GeneralTab.aspx?Section=G&amp;tProjID=42589" TargetMode="External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javascript:__doPostBack('ctl00$ContentBody$wtTop$tmpl0$gvResults','Sort$10')" TargetMode="External"/><Relationship Id="rId14" Type="http://schemas.openxmlformats.org/officeDocument/2006/relationships/hyperlink" Target="https://arcnet.arc.gov/project/GeneralTab.aspx?Section=G&amp;tProjID=42893" TargetMode="External"/><Relationship Id="rId22" Type="http://schemas.openxmlformats.org/officeDocument/2006/relationships/hyperlink" Target="https://arcnet.arc.gov/project/GeneralTab.aspx?Section=G&amp;tProjID=42633" TargetMode="External"/><Relationship Id="rId27" Type="http://schemas.openxmlformats.org/officeDocument/2006/relationships/hyperlink" Target="https://arcnet.arc.gov/project/GeneralTab.aspx?Section=G&amp;tProjID=42660" TargetMode="External"/><Relationship Id="rId30" Type="http://schemas.openxmlformats.org/officeDocument/2006/relationships/hyperlink" Target="https://arcnet.arc.gov/project/GeneralTab.aspx?Section=G&amp;tProjID=42663" TargetMode="External"/><Relationship Id="rId35" Type="http://schemas.openxmlformats.org/officeDocument/2006/relationships/hyperlink" Target="https://arcnet.arc.gov/project/GeneralTab.aspx?Section=G&amp;tProjID=42669" TargetMode="External"/><Relationship Id="rId43" Type="http://schemas.openxmlformats.org/officeDocument/2006/relationships/hyperlink" Target="https://arcnet.arc.gov/project/GeneralTab.aspx?Section=G&amp;tProjID=42629" TargetMode="External"/><Relationship Id="rId48" Type="http://schemas.openxmlformats.org/officeDocument/2006/relationships/hyperlink" Target="https://arcnet.arc.gov/project/GeneralTab.aspx?Section=G&amp;tProjID=42590" TargetMode="External"/><Relationship Id="rId56" Type="http://schemas.openxmlformats.org/officeDocument/2006/relationships/customXml" Target="../customXml/item3.xml"/><Relationship Id="rId8" Type="http://schemas.openxmlformats.org/officeDocument/2006/relationships/hyperlink" Target="javascript:__doPostBack('ctl00$ContentBody$wtTop$tmpl0$gvResults','Sort$4')" TargetMode="External"/><Relationship Id="rId51" Type="http://schemas.openxmlformats.org/officeDocument/2006/relationships/header" Target="header2.xml"/><Relationship Id="rId3" Type="http://schemas.openxmlformats.org/officeDocument/2006/relationships/webSettings" Target="webSettings.xml"/><Relationship Id="rId12" Type="http://schemas.openxmlformats.org/officeDocument/2006/relationships/hyperlink" Target="https://arcnet.arc.gov/project/GeneralTab.aspx?Section=G&amp;tProjID=42637" TargetMode="External"/><Relationship Id="rId17" Type="http://schemas.openxmlformats.org/officeDocument/2006/relationships/hyperlink" Target="https://arcnet.arc.gov/project/GeneralTab.aspx?Section=G&amp;tProjID=42638" TargetMode="External"/><Relationship Id="rId25" Type="http://schemas.openxmlformats.org/officeDocument/2006/relationships/hyperlink" Target="https://arcnet.arc.gov/project/GeneralTab.aspx?Section=G&amp;tProjID=42651" TargetMode="External"/><Relationship Id="rId33" Type="http://schemas.openxmlformats.org/officeDocument/2006/relationships/hyperlink" Target="https://arcnet.arc.gov/project/GeneralTab.aspx?Section=G&amp;tProjID=42666" TargetMode="External"/><Relationship Id="rId38" Type="http://schemas.openxmlformats.org/officeDocument/2006/relationships/hyperlink" Target="https://arcnet.arc.gov/project/GeneralTab.aspx?Section=G&amp;tProjID=42685" TargetMode="External"/><Relationship Id="rId46" Type="http://schemas.openxmlformats.org/officeDocument/2006/relationships/hyperlink" Target="https://arcnet.arc.gov/project/GeneralTab.aspx?Section=G&amp;tProjID=42654" TargetMode="External"/><Relationship Id="rId20" Type="http://schemas.openxmlformats.org/officeDocument/2006/relationships/hyperlink" Target="https://arcnet.arc.gov/project/GeneralTab.aspx?Section=G&amp;tProjID=42583" TargetMode="External"/><Relationship Id="rId41" Type="http://schemas.openxmlformats.org/officeDocument/2006/relationships/hyperlink" Target="https://arcnet.arc.gov/project/GeneralTab.aspx?Section=G&amp;tProjID=42588" TargetMode="External"/><Relationship Id="rId54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5" Type="http://schemas.openxmlformats.org/officeDocument/2006/relationships/hyperlink" Target="https://arcnet.arc.gov/project/GeneralTab.aspx?Section=G&amp;tProjID=42672" TargetMode="External"/><Relationship Id="rId23" Type="http://schemas.openxmlformats.org/officeDocument/2006/relationships/hyperlink" Target="https://arcnet.arc.gov/project/GeneralTab.aspx?Section=G&amp;tProjID=42643" TargetMode="External"/><Relationship Id="rId28" Type="http://schemas.openxmlformats.org/officeDocument/2006/relationships/hyperlink" Target="https://arcnet.arc.gov/project/GeneralTab.aspx?Section=G&amp;tProjID=42661" TargetMode="External"/><Relationship Id="rId36" Type="http://schemas.openxmlformats.org/officeDocument/2006/relationships/hyperlink" Target="https://arcnet.arc.gov/project/GeneralTab.aspx?Section=G&amp;tProjID=42674" TargetMode="External"/><Relationship Id="rId49" Type="http://schemas.openxmlformats.org/officeDocument/2006/relationships/hyperlink" Target="https://arcnet.arc.gov/project/GeneralTab.aspx?Section=G&amp;tProjID=429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F50E3F8B8C44D9EA5BD2549956CF2" ma:contentTypeVersion="7" ma:contentTypeDescription="Create a new document." ma:contentTypeScope="" ma:versionID="0a01d4b9d236c7f88fe0f630e7a33fe6">
  <xsd:schema xmlns:xsd="http://www.w3.org/2001/XMLSchema" xmlns:xs="http://www.w3.org/2001/XMLSchema" xmlns:p="http://schemas.microsoft.com/office/2006/metadata/properties" xmlns:ns2="ead14a2b-0901-4851-9135-e440dd1a60d2" targetNamespace="http://schemas.microsoft.com/office/2006/metadata/properties" ma:root="true" ma:fieldsID="e8dcda2c03c073b4bfb6ff009e491eb2" ns2:_="">
    <xsd:import namespace="ead14a2b-0901-4851-9135-e440dd1a6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14a2b-0901-4851-9135-e440dd1a6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6D0C25-9B63-49FC-97F7-891F9376F9BE}"/>
</file>

<file path=customXml/itemProps2.xml><?xml version="1.0" encoding="utf-8"?>
<ds:datastoreItem xmlns:ds="http://schemas.openxmlformats.org/officeDocument/2006/customXml" ds:itemID="{663F3464-9EF3-4B9F-8131-46171C8745C9}"/>
</file>

<file path=customXml/itemProps3.xml><?xml version="1.0" encoding="utf-8"?>
<ds:datastoreItem xmlns:ds="http://schemas.openxmlformats.org/officeDocument/2006/customXml" ds:itemID="{4746C78A-E038-40EC-8C9C-08155AB7CD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Al</dc:creator>
  <cp:keywords/>
  <dc:description/>
  <cp:lastModifiedBy>Jones, Al</cp:lastModifiedBy>
  <cp:revision>3</cp:revision>
  <dcterms:created xsi:type="dcterms:W3CDTF">2016-09-14T21:28:00Z</dcterms:created>
  <dcterms:modified xsi:type="dcterms:W3CDTF">2016-09-14T21:31:00Z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0x010100925F50E3F8B8C44D9EA5BD2549956CF2</vt:lpwstr>
  </property>
</Properties>
</file>