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A9A1" w14:textId="78DD85FA" w:rsidR="00DA5773" w:rsidRDefault="009C1C8D">
      <w:pPr>
        <w:pStyle w:val="BodyText"/>
        <w:ind w:left="-1079"/>
        <w:rPr>
          <w:rFonts w:ascii="Times New Roman"/>
          <w:sz w:val="20"/>
        </w:rPr>
      </w:pPr>
      <w:r>
        <w:rPr>
          <w:rFonts w:ascii="Times New Roman"/>
          <w:noProof/>
          <w:sz w:val="20"/>
        </w:rPr>
        <mc:AlternateContent>
          <mc:Choice Requires="wpg">
            <w:drawing>
              <wp:inline distT="0" distB="0" distL="0" distR="0" wp14:anchorId="535D6532" wp14:editId="6569B2F7">
                <wp:extent cx="803275" cy="280670"/>
                <wp:effectExtent l="0" t="0" r="9525" b="11430"/>
                <wp:docPr id="277"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280670"/>
                          <a:chOff x="0" y="0"/>
                          <a:chExt cx="1265" cy="442"/>
                        </a:xfrm>
                      </wpg:grpSpPr>
                      <wps:wsp>
                        <wps:cNvPr id="278" name="docshape3"/>
                        <wps:cNvSpPr txBox="1">
                          <a:spLocks/>
                        </wps:cNvSpPr>
                        <wps:spPr bwMode="auto">
                          <a:xfrm>
                            <a:off x="0" y="0"/>
                            <a:ext cx="126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3156" w14:textId="2303A458" w:rsidR="0094200C" w:rsidRDefault="0094200C" w:rsidP="006E19C6">
                              <w:pPr>
                                <w:spacing w:line="424" w:lineRule="exact"/>
                                <w:rPr>
                                  <w:sz w:val="40"/>
                                </w:rPr>
                              </w:pPr>
                            </w:p>
                          </w:txbxContent>
                        </wps:txbx>
                        <wps:bodyPr rot="0" vert="horz" wrap="square" lIns="0" tIns="0" rIns="0" bIns="0" anchor="t" anchorCtr="0" upright="1">
                          <a:noAutofit/>
                        </wps:bodyPr>
                      </wps:wsp>
                    </wpg:wgp>
                  </a:graphicData>
                </a:graphic>
              </wp:inline>
            </w:drawing>
          </mc:Choice>
          <mc:Fallback>
            <w:pict>
              <v:group w14:anchorId="535D6532" id="docshapegroup2" o:spid="_x0000_s1026" style="width:63.25pt;height:22.1pt;mso-position-horizontal-relative:char;mso-position-vertical-relative:line" coordsize="126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">
                <v:shapetype id="_x0000_t202" coordsize="21600,21600" o:spt="202" path="m,l,21600r21600,l21600,xe">
                  <v:stroke joinstyle="miter"/>
                  <v:path gradientshapeok="t" o:connecttype="rect"/>
                </v:shapetype>
                <v:shape id="docshape3" o:spid="_x0000_s1027" type="#_x0000_t202" style="position:absolute;width:126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" filled="f" stroked="f">
                  <v:path arrowok="t"/>
                  <v:textbox inset="0,0,0,0">
                    <w:txbxContent>
                      <w:p w14:paraId="3A283156" w14:textId="2303A458" w:rsidR="0094200C" w:rsidRDefault="0094200C" w:rsidP="006E19C6">
                        <w:pPr>
                          <w:spacing w:line="424" w:lineRule="exact"/>
                          <w:rPr>
                            <w:sz w:val="40"/>
                          </w:rPr>
                        </w:pPr>
                      </w:p>
                    </w:txbxContent>
                  </v:textbox>
                </v:shape>
                <w10:anchorlock/>
              </v:group>
            </w:pict>
          </mc:Fallback>
        </mc:AlternateContent>
      </w:r>
    </w:p>
    <w:p w14:paraId="622C3D75" w14:textId="77777777" w:rsidR="00DA5773" w:rsidRDefault="00DA5773">
      <w:pPr>
        <w:pStyle w:val="BodyText"/>
        <w:rPr>
          <w:rFonts w:ascii="Times New Roman"/>
          <w:sz w:val="20"/>
        </w:rPr>
      </w:pPr>
    </w:p>
    <w:p w14:paraId="563EA5A4" w14:textId="77777777" w:rsidR="00DA5773" w:rsidRDefault="00DA5773">
      <w:pPr>
        <w:pStyle w:val="BodyText"/>
        <w:rPr>
          <w:rFonts w:ascii="Times New Roman"/>
          <w:sz w:val="20"/>
        </w:rPr>
      </w:pPr>
    </w:p>
    <w:p w14:paraId="20FBC410" w14:textId="77777777" w:rsidR="00DA5773" w:rsidRDefault="00DA5773">
      <w:pPr>
        <w:pStyle w:val="BodyText"/>
        <w:spacing w:before="5"/>
        <w:rPr>
          <w:rFonts w:ascii="Times New Roman"/>
          <w:sz w:val="26"/>
        </w:rPr>
      </w:pPr>
    </w:p>
    <w:p w14:paraId="39E8CE92" w14:textId="2B439DA0" w:rsidR="00C42A81" w:rsidRDefault="00C42A81" w:rsidP="00C42A81">
      <w:pPr>
        <w:pStyle w:val="Title"/>
        <w:ind w:left="0" w:right="40" w:firstLine="0"/>
        <w:jc w:val="center"/>
      </w:pPr>
      <w:r>
        <w:t xml:space="preserve"> </w:t>
      </w:r>
    </w:p>
    <w:p w14:paraId="33499141" w14:textId="48BE3007" w:rsidR="00C42A81" w:rsidRDefault="00166B68" w:rsidP="00C42A81">
      <w:pPr>
        <w:pStyle w:val="Title"/>
        <w:ind w:left="0" w:right="40" w:firstLine="0"/>
        <w:jc w:val="center"/>
        <w:rPr>
          <w:spacing w:val="1"/>
        </w:rPr>
      </w:pPr>
      <w:r>
        <w:t xml:space="preserve">Funding </w:t>
      </w:r>
      <w:r w:rsidR="00C42A81">
        <w:t>Application Guide</w:t>
      </w:r>
      <w:r w:rsidR="00C42A81">
        <w:rPr>
          <w:spacing w:val="1"/>
        </w:rPr>
        <w:t xml:space="preserve"> </w:t>
      </w:r>
      <w:r>
        <w:rPr>
          <w:spacing w:val="1"/>
        </w:rPr>
        <w:t>for</w:t>
      </w:r>
    </w:p>
    <w:p w14:paraId="285638C4" w14:textId="43456B70" w:rsidR="00C42A81" w:rsidRDefault="00D60653" w:rsidP="00C42A81">
      <w:pPr>
        <w:pStyle w:val="Title"/>
        <w:ind w:left="0" w:right="40" w:firstLine="0"/>
        <w:jc w:val="center"/>
      </w:pPr>
      <w:r>
        <w:t xml:space="preserve">State-funded </w:t>
      </w:r>
      <w:r w:rsidR="00C42A81">
        <w:t>Electric</w:t>
      </w:r>
      <w:r w:rsidR="00C42A81">
        <w:rPr>
          <w:spacing w:val="-8"/>
        </w:rPr>
        <w:t xml:space="preserve"> </w:t>
      </w:r>
      <w:r w:rsidR="00C42A81">
        <w:t>Vehicle</w:t>
      </w:r>
      <w:r w:rsidR="00C42A81">
        <w:rPr>
          <w:spacing w:val="-4"/>
        </w:rPr>
        <w:t xml:space="preserve"> </w:t>
      </w:r>
      <w:r w:rsidR="00166B68">
        <w:rPr>
          <w:spacing w:val="-4"/>
        </w:rPr>
        <w:t xml:space="preserve">Charging </w:t>
      </w:r>
      <w:r w:rsidR="00C42A81">
        <w:t>Infrastructure</w:t>
      </w:r>
      <w:r w:rsidR="00C42A81">
        <w:rPr>
          <w:spacing w:val="-2"/>
        </w:rPr>
        <w:t xml:space="preserve"> </w:t>
      </w:r>
      <w:r>
        <w:t>Grant Program</w:t>
      </w:r>
    </w:p>
    <w:p w14:paraId="71E9B9CE" w14:textId="77777777" w:rsidR="00DA5773" w:rsidRDefault="00DA5773">
      <w:pPr>
        <w:pStyle w:val="BodyText"/>
        <w:rPr>
          <w:sz w:val="20"/>
        </w:rPr>
      </w:pPr>
    </w:p>
    <w:p w14:paraId="2E89F984" w14:textId="77777777" w:rsidR="00DA5773" w:rsidRDefault="00DA5773">
      <w:pPr>
        <w:pStyle w:val="BodyText"/>
        <w:rPr>
          <w:sz w:val="20"/>
        </w:rPr>
      </w:pPr>
    </w:p>
    <w:p w14:paraId="7E360328" w14:textId="77777777" w:rsidR="00DA5773" w:rsidRDefault="00360D49">
      <w:pPr>
        <w:pStyle w:val="BodyText"/>
        <w:spacing w:before="11"/>
        <w:rPr>
          <w:sz w:val="22"/>
        </w:rPr>
      </w:pPr>
      <w:r>
        <w:rPr>
          <w:noProof/>
        </w:rPr>
        <w:drawing>
          <wp:anchor distT="0" distB="0" distL="0" distR="0" simplePos="0" relativeHeight="251657216" behindDoc="0" locked="0" layoutInCell="1" allowOverlap="1" wp14:anchorId="715EB572" wp14:editId="6F50F7CC">
            <wp:simplePos x="0" y="0"/>
            <wp:positionH relativeFrom="page">
              <wp:posOffset>1498362</wp:posOffset>
            </wp:positionH>
            <wp:positionV relativeFrom="paragraph">
              <wp:posOffset>193300</wp:posOffset>
            </wp:positionV>
            <wp:extent cx="4770907" cy="142189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4770907" cy="1421891"/>
                    </a:xfrm>
                    <a:prstGeom prst="rect">
                      <a:avLst/>
                    </a:prstGeom>
                  </pic:spPr>
                </pic:pic>
              </a:graphicData>
            </a:graphic>
          </wp:anchor>
        </w:drawing>
      </w:r>
    </w:p>
    <w:p w14:paraId="79241D4C" w14:textId="77777777" w:rsidR="00DA5773" w:rsidRDefault="00DA5773">
      <w:pPr>
        <w:pStyle w:val="BodyText"/>
        <w:rPr>
          <w:sz w:val="40"/>
        </w:rPr>
      </w:pPr>
    </w:p>
    <w:p w14:paraId="7984F1E7" w14:textId="77777777" w:rsidR="00DA5773" w:rsidRDefault="00DA5773">
      <w:pPr>
        <w:pStyle w:val="BodyText"/>
        <w:rPr>
          <w:sz w:val="40"/>
        </w:rPr>
      </w:pPr>
    </w:p>
    <w:p w14:paraId="7C413083" w14:textId="77777777" w:rsidR="00DA5773" w:rsidRDefault="00DA5773">
      <w:pPr>
        <w:pStyle w:val="BodyText"/>
        <w:rPr>
          <w:sz w:val="40"/>
        </w:rPr>
      </w:pPr>
    </w:p>
    <w:p w14:paraId="6BEF0CB2" w14:textId="77777777" w:rsidR="00DA5773" w:rsidRDefault="00DA5773">
      <w:pPr>
        <w:pStyle w:val="BodyText"/>
        <w:spacing w:before="9"/>
        <w:rPr>
          <w:sz w:val="58"/>
        </w:rPr>
      </w:pPr>
    </w:p>
    <w:p w14:paraId="784F020B" w14:textId="77777777" w:rsidR="00175CF5" w:rsidRDefault="00702EDC" w:rsidP="00175CF5">
      <w:pPr>
        <w:pStyle w:val="BodyText"/>
        <w:ind w:left="2369" w:right="2386"/>
        <w:jc w:val="center"/>
      </w:pPr>
      <w:hyperlink r:id="rId13" w:history="1">
        <w:r w:rsidR="00175CF5" w:rsidRPr="00A9266B">
          <w:rPr>
            <w:rStyle w:val="Hyperlink"/>
          </w:rPr>
          <w:t>ev@adeca.alabama.gov</w:t>
        </w:r>
      </w:hyperlink>
    </w:p>
    <w:p w14:paraId="077023A5" w14:textId="77777777" w:rsidR="00DA5773" w:rsidRDefault="00DA5773">
      <w:pPr>
        <w:pStyle w:val="BodyText"/>
        <w:spacing w:before="12"/>
        <w:rPr>
          <w:sz w:val="19"/>
        </w:rPr>
      </w:pPr>
    </w:p>
    <w:p w14:paraId="74142889" w14:textId="77777777" w:rsidR="00DA5773" w:rsidRDefault="00360D49">
      <w:pPr>
        <w:pStyle w:val="BodyText"/>
        <w:tabs>
          <w:tab w:val="left" w:pos="4420"/>
        </w:tabs>
        <w:spacing w:before="51"/>
        <w:ind w:left="2261"/>
      </w:pPr>
      <w:r>
        <w:t>Street</w:t>
      </w:r>
      <w:r>
        <w:rPr>
          <w:spacing w:val="-1"/>
        </w:rPr>
        <w:t xml:space="preserve"> </w:t>
      </w:r>
      <w:r>
        <w:t>Address:</w:t>
      </w:r>
      <w:r>
        <w:tab/>
        <w:t>401</w:t>
      </w:r>
      <w:r>
        <w:rPr>
          <w:spacing w:val="-1"/>
        </w:rPr>
        <w:t xml:space="preserve"> </w:t>
      </w:r>
      <w:r>
        <w:t>Adams</w:t>
      </w:r>
      <w:r>
        <w:rPr>
          <w:spacing w:val="-4"/>
        </w:rPr>
        <w:t xml:space="preserve"> </w:t>
      </w:r>
      <w:r>
        <w:t>Avenue, Suite</w:t>
      </w:r>
      <w:r>
        <w:rPr>
          <w:spacing w:val="-1"/>
        </w:rPr>
        <w:t xml:space="preserve"> </w:t>
      </w:r>
      <w:r>
        <w:t>560</w:t>
      </w:r>
    </w:p>
    <w:p w14:paraId="4464076E" w14:textId="77777777" w:rsidR="00DA5773" w:rsidRDefault="00360D49">
      <w:pPr>
        <w:pStyle w:val="BodyText"/>
        <w:ind w:left="3041" w:right="302"/>
        <w:jc w:val="center"/>
      </w:pPr>
      <w:r>
        <w:t>Montgomery,</w:t>
      </w:r>
      <w:r>
        <w:rPr>
          <w:spacing w:val="-5"/>
        </w:rPr>
        <w:t xml:space="preserve"> </w:t>
      </w:r>
      <w:r>
        <w:t>Alabama</w:t>
      </w:r>
      <w:r>
        <w:rPr>
          <w:spacing w:val="-1"/>
        </w:rPr>
        <w:t xml:space="preserve"> </w:t>
      </w:r>
      <w:r>
        <w:t>36104-4325</w:t>
      </w:r>
    </w:p>
    <w:p w14:paraId="4C7DE3F2" w14:textId="77777777" w:rsidR="00DA5773" w:rsidRDefault="00DA5773">
      <w:pPr>
        <w:pStyle w:val="BodyText"/>
      </w:pPr>
    </w:p>
    <w:p w14:paraId="149EA4B7" w14:textId="77777777" w:rsidR="00DA5773" w:rsidRDefault="00360D49">
      <w:pPr>
        <w:pStyle w:val="BodyText"/>
        <w:tabs>
          <w:tab w:val="left" w:pos="4420"/>
        </w:tabs>
        <w:ind w:left="2261"/>
      </w:pPr>
      <w:r>
        <w:t>Mailing</w:t>
      </w:r>
      <w:r>
        <w:rPr>
          <w:spacing w:val="-3"/>
        </w:rPr>
        <w:t xml:space="preserve"> </w:t>
      </w:r>
      <w:r>
        <w:t>Address:</w:t>
      </w:r>
      <w:r>
        <w:tab/>
        <w:t>Post</w:t>
      </w:r>
      <w:r>
        <w:rPr>
          <w:spacing w:val="-1"/>
        </w:rPr>
        <w:t xml:space="preserve"> </w:t>
      </w:r>
      <w:r>
        <w:t>Office</w:t>
      </w:r>
      <w:r>
        <w:rPr>
          <w:spacing w:val="-3"/>
        </w:rPr>
        <w:t xml:space="preserve"> </w:t>
      </w:r>
      <w:r>
        <w:t>Box</w:t>
      </w:r>
      <w:r>
        <w:rPr>
          <w:spacing w:val="-2"/>
        </w:rPr>
        <w:t xml:space="preserve"> </w:t>
      </w:r>
      <w:r>
        <w:t>5690</w:t>
      </w:r>
    </w:p>
    <w:p w14:paraId="2521C63E" w14:textId="77777777" w:rsidR="00DA5773" w:rsidRDefault="00360D49">
      <w:pPr>
        <w:pStyle w:val="BodyText"/>
        <w:ind w:left="3041" w:right="302"/>
        <w:jc w:val="center"/>
      </w:pPr>
      <w:r>
        <w:t>Montgomery,</w:t>
      </w:r>
      <w:r>
        <w:rPr>
          <w:spacing w:val="-5"/>
        </w:rPr>
        <w:t xml:space="preserve"> </w:t>
      </w:r>
      <w:r>
        <w:t>Alabama</w:t>
      </w:r>
      <w:r>
        <w:rPr>
          <w:spacing w:val="-1"/>
        </w:rPr>
        <w:t xml:space="preserve"> </w:t>
      </w:r>
      <w:r>
        <w:t>36103-5690</w:t>
      </w:r>
    </w:p>
    <w:p w14:paraId="1BBEF01F" w14:textId="77777777" w:rsidR="00DA5773" w:rsidRDefault="00DA5773" w:rsidP="00E24D07">
      <w:pPr>
        <w:sectPr w:rsidR="00DA5773" w:rsidSect="002D2048">
          <w:headerReference w:type="default" r:id="rId14"/>
          <w:footerReference w:type="even" r:id="rId15"/>
          <w:footerReference w:type="default" r:id="rId16"/>
          <w:headerReference w:type="first" r:id="rId17"/>
          <w:type w:val="continuous"/>
          <w:pgSz w:w="12240" w:h="15840"/>
          <w:pgMar w:top="0" w:right="1320" w:bottom="280" w:left="1340" w:header="720" w:footer="720" w:gutter="0"/>
          <w:cols w:space="720"/>
          <w:titlePg/>
          <w:docGrid w:linePitch="299"/>
        </w:sectPr>
      </w:pPr>
    </w:p>
    <w:p w14:paraId="070EA690" w14:textId="5B32452B" w:rsidR="00DA5773" w:rsidRPr="007B5E5D" w:rsidRDefault="007956D1" w:rsidP="008912DD">
      <w:pPr>
        <w:pStyle w:val="BodyText"/>
        <w:jc w:val="center"/>
        <w:rPr>
          <w:b/>
        </w:rPr>
      </w:pPr>
      <w:r>
        <w:rPr>
          <w:b/>
        </w:rPr>
        <w:lastRenderedPageBreak/>
        <w:t xml:space="preserve">ADECA’s </w:t>
      </w:r>
      <w:r w:rsidR="00166B68" w:rsidRPr="007B5E5D">
        <w:rPr>
          <w:b/>
        </w:rPr>
        <w:t xml:space="preserve">Funding </w:t>
      </w:r>
      <w:r w:rsidR="00360D49" w:rsidRPr="007B5E5D">
        <w:rPr>
          <w:b/>
        </w:rPr>
        <w:t>Application</w:t>
      </w:r>
      <w:r w:rsidR="00360D49" w:rsidRPr="007B5E5D">
        <w:rPr>
          <w:b/>
          <w:spacing w:val="-2"/>
        </w:rPr>
        <w:t xml:space="preserve"> </w:t>
      </w:r>
      <w:r w:rsidR="00360D49" w:rsidRPr="007B5E5D">
        <w:rPr>
          <w:b/>
        </w:rPr>
        <w:t>Guide</w:t>
      </w:r>
    </w:p>
    <w:p w14:paraId="6FC33D32" w14:textId="72E106E9" w:rsidR="002103EF" w:rsidRPr="007B5E5D" w:rsidRDefault="00360D49" w:rsidP="008912DD">
      <w:pPr>
        <w:pStyle w:val="BodyText"/>
        <w:jc w:val="center"/>
        <w:rPr>
          <w:b/>
          <w:spacing w:val="-52"/>
        </w:rPr>
      </w:pPr>
      <w:r w:rsidRPr="007B5E5D">
        <w:rPr>
          <w:b/>
        </w:rPr>
        <w:t xml:space="preserve">For </w:t>
      </w:r>
      <w:r w:rsidR="00205C28">
        <w:rPr>
          <w:b/>
        </w:rPr>
        <w:t xml:space="preserve">State-funded </w:t>
      </w:r>
      <w:r w:rsidRPr="007B5E5D">
        <w:rPr>
          <w:b/>
        </w:rPr>
        <w:t xml:space="preserve">Electric Vehicle </w:t>
      </w:r>
      <w:r w:rsidR="00166B68" w:rsidRPr="007B5E5D">
        <w:rPr>
          <w:b/>
        </w:rPr>
        <w:t xml:space="preserve">Charging </w:t>
      </w:r>
      <w:r w:rsidRPr="007B5E5D">
        <w:rPr>
          <w:b/>
        </w:rPr>
        <w:t xml:space="preserve">Infrastructure </w:t>
      </w:r>
      <w:r w:rsidR="00205C28">
        <w:rPr>
          <w:b/>
        </w:rPr>
        <w:t>Grant Program</w:t>
      </w:r>
    </w:p>
    <w:p w14:paraId="5ED4A986" w14:textId="77777777" w:rsidR="002103EF" w:rsidRPr="00B432BE" w:rsidRDefault="002103EF">
      <w:pPr>
        <w:pStyle w:val="BodyText"/>
        <w:rPr>
          <w:spacing w:val="-52"/>
        </w:rPr>
      </w:pPr>
    </w:p>
    <w:p w14:paraId="04B53FFF" w14:textId="300F87AC" w:rsidR="00DA5773" w:rsidRPr="00B432BE" w:rsidRDefault="006E132F" w:rsidP="008912DD">
      <w:pPr>
        <w:pStyle w:val="BodyText"/>
        <w:spacing w:after="240"/>
        <w:rPr>
          <w:u w:val="single"/>
        </w:rPr>
      </w:pPr>
      <w:r w:rsidRPr="00B432BE">
        <w:rPr>
          <w:u w:val="single"/>
        </w:rPr>
        <w:t>BACKGROUND</w:t>
      </w:r>
    </w:p>
    <w:p w14:paraId="3864D0DC" w14:textId="69C262D6" w:rsidR="00DA5773" w:rsidRPr="00C11FF3" w:rsidRDefault="00053440" w:rsidP="008912DD">
      <w:pPr>
        <w:pStyle w:val="BodyText"/>
        <w:jc w:val="both"/>
      </w:pPr>
      <w:r w:rsidRPr="00C11FF3">
        <w:t xml:space="preserve">The state of Alabama has designated the Alabama Department of Economic and Community Affairs (ADECA) as the agency to manage deployment of electric vehicle (EV) charging </w:t>
      </w:r>
      <w:r w:rsidR="00166B68" w:rsidRPr="00C11FF3">
        <w:t xml:space="preserve">infrastructure </w:t>
      </w:r>
      <w:r w:rsidRPr="00C11FF3">
        <w:t>funding from state sources</w:t>
      </w:r>
      <w:r w:rsidR="00360D49" w:rsidRPr="00C11FF3">
        <w:t xml:space="preserve"> </w:t>
      </w:r>
      <w:r w:rsidR="00166B68" w:rsidRPr="00C11FF3">
        <w:t>(</w:t>
      </w:r>
      <w:r w:rsidR="00C65B7A" w:rsidRPr="00C11FF3">
        <w:t xml:space="preserve">ADECA’s </w:t>
      </w:r>
      <w:r w:rsidR="00664E36" w:rsidRPr="00C11FF3">
        <w:t>E</w:t>
      </w:r>
      <w:r w:rsidR="00C65B7A" w:rsidRPr="00C11FF3">
        <w:t xml:space="preserve">lectric </w:t>
      </w:r>
      <w:r w:rsidR="00664E36" w:rsidRPr="00C11FF3">
        <w:t>V</w:t>
      </w:r>
      <w:r w:rsidR="00C65B7A" w:rsidRPr="00C11FF3">
        <w:t xml:space="preserve">ehicle </w:t>
      </w:r>
      <w:r w:rsidR="003077D0">
        <w:t xml:space="preserve">Charging </w:t>
      </w:r>
      <w:r w:rsidR="00664E36" w:rsidRPr="00C11FF3">
        <w:t>I</w:t>
      </w:r>
      <w:r w:rsidR="00C65B7A" w:rsidRPr="00C11FF3">
        <w:t>nfrastructure</w:t>
      </w:r>
      <w:r w:rsidR="00360D49" w:rsidRPr="00C11FF3">
        <w:t xml:space="preserve"> </w:t>
      </w:r>
      <w:r w:rsidR="00664E36" w:rsidRPr="00C11FF3">
        <w:t>P</w:t>
      </w:r>
      <w:r w:rsidR="00360D49" w:rsidRPr="00C11FF3">
        <w:t xml:space="preserve">rogram </w:t>
      </w:r>
      <w:r w:rsidR="00166B68" w:rsidRPr="00C11FF3">
        <w:t xml:space="preserve">or Program). The purpose of the Program </w:t>
      </w:r>
      <w:r w:rsidR="00360D49" w:rsidRPr="00C11FF3">
        <w:t>is to fund projects to support the electric vehicle infrastructure needs of citizens, visitors, and the automobile manufacturing sector of the state of Alabama by installing EV Direct Current Fast Charging (DCFC) and AC Level 2 Charging infrastructure on Alabama’s non-interstate corridors</w:t>
      </w:r>
      <w:r w:rsidRPr="00C11FF3">
        <w:t xml:space="preserve"> to create a convenient, affordable, reliable, and equitable network of chargers in Alabama</w:t>
      </w:r>
      <w:r w:rsidR="00360D49" w:rsidRPr="00C11FF3">
        <w:t>. P</w:t>
      </w:r>
      <w:r w:rsidR="00885009">
        <w:t>ursuant</w:t>
      </w:r>
      <w:r w:rsidR="00360D49" w:rsidRPr="00C11FF3">
        <w:t xml:space="preserve"> </w:t>
      </w:r>
      <w:r w:rsidR="00885009">
        <w:t xml:space="preserve">to </w:t>
      </w:r>
      <w:r w:rsidR="00360D49" w:rsidRPr="00C11FF3">
        <w:t xml:space="preserve">the </w:t>
      </w:r>
      <w:r w:rsidR="0076217A" w:rsidRPr="00C11FF3">
        <w:t xml:space="preserve">Summer 2022 version of the </w:t>
      </w:r>
      <w:r w:rsidR="00360D49" w:rsidRPr="00C11FF3">
        <w:t>Alabama Electric Vehicle Infrastructure Plan</w:t>
      </w:r>
      <w:r w:rsidR="00885009">
        <w:t xml:space="preserve"> (</w:t>
      </w:r>
      <w:r w:rsidR="009F0210">
        <w:t>EVIP</w:t>
      </w:r>
      <w:r w:rsidR="00885009">
        <w:t>)</w:t>
      </w:r>
      <w:r w:rsidR="00360D49" w:rsidRPr="00C11FF3">
        <w:t xml:space="preserve">, </w:t>
      </w:r>
      <w:r w:rsidR="00DC742C" w:rsidRPr="00C11FF3">
        <w:t xml:space="preserve">for </w:t>
      </w:r>
      <w:r w:rsidR="003077D0">
        <w:t>this</w:t>
      </w:r>
      <w:r w:rsidR="00DC742C" w:rsidRPr="00C11FF3">
        <w:t xml:space="preserve"> </w:t>
      </w:r>
      <w:r w:rsidR="003077D0">
        <w:t>P</w:t>
      </w:r>
      <w:r w:rsidR="00DC742C" w:rsidRPr="00C11FF3">
        <w:t>rogram,</w:t>
      </w:r>
      <w:r w:rsidR="00360D49" w:rsidRPr="00C11FF3">
        <w:t xml:space="preserve"> priority is given for projects along non-interstate corridors to fill critical charging </w:t>
      </w:r>
      <w:r w:rsidRPr="00C11FF3">
        <w:t xml:space="preserve">infrastructure </w:t>
      </w:r>
      <w:r w:rsidR="00360D49" w:rsidRPr="00C11FF3">
        <w:t xml:space="preserve">gaps </w:t>
      </w:r>
      <w:r w:rsidR="00DC742C" w:rsidRPr="00C11FF3">
        <w:t xml:space="preserve">in communities not served by interstate corridors </w:t>
      </w:r>
      <w:r w:rsidR="00360D49" w:rsidRPr="00C11FF3">
        <w:t>and catalyze further EV adoption.</w:t>
      </w:r>
    </w:p>
    <w:p w14:paraId="0EAD5CBE" w14:textId="77777777" w:rsidR="00DA5773" w:rsidRPr="00C11FF3" w:rsidRDefault="00DA5773" w:rsidP="00A52033">
      <w:pPr>
        <w:pStyle w:val="BodyText"/>
        <w:spacing w:before="11"/>
        <w:ind w:left="90"/>
      </w:pPr>
    </w:p>
    <w:p w14:paraId="2BCBB02E" w14:textId="0ECF55DA" w:rsidR="00DA5773" w:rsidRPr="00C11FF3" w:rsidRDefault="00360D49" w:rsidP="008912DD">
      <w:pPr>
        <w:pStyle w:val="BodyText"/>
      </w:pPr>
      <w:r w:rsidRPr="00C11FF3">
        <w:t xml:space="preserve">Additional information on priorities can be found in the Alabama Electric Vehicle Infrastructure Plan at </w:t>
      </w:r>
      <w:hyperlink r:id="rId18">
        <w:r w:rsidRPr="00C11FF3">
          <w:rPr>
            <w:color w:val="0000FF"/>
            <w:u w:val="single" w:color="0000FF"/>
          </w:rPr>
          <w:t>https://adeca.alabama.gov/wp-content/uploads/Alabama-Electric-</w:t>
        </w:r>
      </w:hyperlink>
      <w:hyperlink r:id="rId19">
        <w:r w:rsidRPr="00C11FF3">
          <w:rPr>
            <w:color w:val="0000FF"/>
            <w:u w:val="single" w:color="0000FF"/>
          </w:rPr>
          <w:t>Vehicle-Infrastructure-Plan.pdf</w:t>
        </w:r>
      </w:hyperlink>
      <w:r w:rsidRPr="00C11FF3">
        <w:t>.</w:t>
      </w:r>
    </w:p>
    <w:p w14:paraId="40328F4E" w14:textId="4129B0A3" w:rsidR="00DA5773" w:rsidRPr="00C11FF3" w:rsidRDefault="00DA5773">
      <w:pPr>
        <w:pStyle w:val="BodyText"/>
        <w:spacing w:before="2"/>
      </w:pPr>
    </w:p>
    <w:p w14:paraId="4AEEBD26" w14:textId="77777777" w:rsidR="006E132F" w:rsidRPr="00C11FF3" w:rsidRDefault="006E132F" w:rsidP="00B432BE">
      <w:pPr>
        <w:pStyle w:val="BodyText"/>
        <w:spacing w:line="480" w:lineRule="auto"/>
      </w:pPr>
      <w:r w:rsidRPr="00C11FF3">
        <w:rPr>
          <w:u w:val="single"/>
        </w:rPr>
        <w:t>ELECTRIC VEHICLE INFRASTRUCTURE GRANT APPLICATION GUIDELINES</w:t>
      </w:r>
    </w:p>
    <w:p w14:paraId="27838F31" w14:textId="709E14BB" w:rsidR="00DE6B2C" w:rsidRDefault="006E132F" w:rsidP="008912DD">
      <w:pPr>
        <w:pStyle w:val="BodyText"/>
        <w:jc w:val="both"/>
      </w:pPr>
      <w:r w:rsidRPr="00C11FF3">
        <w:rPr>
          <w:noProof/>
        </w:rPr>
        <mc:AlternateContent>
          <mc:Choice Requires="wps">
            <w:drawing>
              <wp:anchor distT="0" distB="0" distL="114300" distR="114300" simplePos="0" relativeHeight="487629312" behindDoc="1" locked="0" layoutInCell="1" allowOverlap="1" wp14:anchorId="2FD1231E" wp14:editId="17B148DF">
                <wp:simplePos x="0" y="0"/>
                <wp:positionH relativeFrom="page">
                  <wp:posOffset>6687820</wp:posOffset>
                </wp:positionH>
                <wp:positionV relativeFrom="paragraph">
                  <wp:posOffset>172720</wp:posOffset>
                </wp:positionV>
                <wp:extent cx="33020" cy="10795"/>
                <wp:effectExtent l="0" t="0" r="5080" b="1905"/>
                <wp:wrapNone/>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0E1A062" id="docshape5" o:spid="_x0000_s1026" style="position:absolute;margin-left:526.6pt;margin-top:13.6pt;width:2.6pt;height:.85pt;z-index:-1568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" fillcolor="black" stroked="f">
                <v:path arrowok="t"/>
                <w10:wrap anchorx="page"/>
              </v:rect>
            </w:pict>
          </mc:Fallback>
        </mc:AlternateContent>
      </w:r>
      <w:r w:rsidRPr="00C11FF3">
        <w:t>Applications</w:t>
      </w:r>
      <w:r w:rsidR="00885009">
        <w:t>,</w:t>
      </w:r>
      <w:r w:rsidRPr="00C11FF3">
        <w:t xml:space="preserve"> </w:t>
      </w:r>
      <w:r w:rsidR="00DC742C" w:rsidRPr="00C11FF3">
        <w:t xml:space="preserve">in the form of Addendum </w:t>
      </w:r>
      <w:r w:rsidR="00AC010F">
        <w:t>A</w:t>
      </w:r>
      <w:r w:rsidR="00E24D07">
        <w:t>, Addendum B, and all required attachments,</w:t>
      </w:r>
      <w:r w:rsidR="00DC742C" w:rsidRPr="00C11FF3">
        <w:t xml:space="preserve"> hereto (Application)</w:t>
      </w:r>
      <w:r w:rsidR="00885009">
        <w:t>,</w:t>
      </w:r>
      <w:r w:rsidR="00DC742C" w:rsidRPr="00C11FF3">
        <w:t xml:space="preserve"> </w:t>
      </w:r>
      <w:r w:rsidRPr="00C11FF3">
        <w:t xml:space="preserve">shall be submitted </w:t>
      </w:r>
      <w:r w:rsidR="001B7DA2">
        <w:t xml:space="preserve">by applicants (Applicants) </w:t>
      </w:r>
      <w:r w:rsidRPr="00C11FF3">
        <w:t xml:space="preserve">in PDF format by email to </w:t>
      </w:r>
      <w:hyperlink r:id="rId20" w:history="1">
        <w:r w:rsidR="00175CF5" w:rsidRPr="00C11FF3">
          <w:rPr>
            <w:rStyle w:val="Hyperlink"/>
          </w:rPr>
          <w:t>ev@adeca.alabama.gov</w:t>
        </w:r>
      </w:hyperlink>
      <w:r w:rsidRPr="00C11FF3">
        <w:t>.</w:t>
      </w:r>
      <w:r w:rsidR="00D33DF4">
        <w:t xml:space="preserve"> The Subject Line of the application email must read, “State-funded </w:t>
      </w:r>
      <w:r w:rsidR="009D252E">
        <w:t xml:space="preserve">EV </w:t>
      </w:r>
      <w:r w:rsidR="00D33DF4">
        <w:t>Application.”</w:t>
      </w:r>
      <w:r w:rsidRPr="00C11FF3">
        <w:t xml:space="preserve"> Only submit one </w:t>
      </w:r>
      <w:r w:rsidR="00DC742C" w:rsidRPr="00C11FF3">
        <w:t>A</w:t>
      </w:r>
      <w:r w:rsidRPr="00C11FF3">
        <w:t xml:space="preserve">pplication </w:t>
      </w:r>
      <w:r w:rsidR="00DC742C" w:rsidRPr="00C11FF3">
        <w:t xml:space="preserve">per </w:t>
      </w:r>
      <w:r w:rsidR="00DC742C" w:rsidRPr="001B7DA2">
        <w:t>Project</w:t>
      </w:r>
      <w:r w:rsidR="00885009">
        <w:t xml:space="preserve"> </w:t>
      </w:r>
      <w:r w:rsidR="00DC742C" w:rsidRPr="00C11FF3">
        <w:t xml:space="preserve">location </w:t>
      </w:r>
      <w:r w:rsidRPr="00C11FF3">
        <w:t xml:space="preserve">per email. The </w:t>
      </w:r>
      <w:r w:rsidR="00DC742C" w:rsidRPr="00C11FF3">
        <w:t>A</w:t>
      </w:r>
      <w:r w:rsidRPr="00C11FF3">
        <w:t xml:space="preserve">pplication must be submitted as one single document. Applications will be accepted starting on </w:t>
      </w:r>
      <w:r w:rsidR="00E42434" w:rsidRPr="00E42434">
        <w:t xml:space="preserve">April </w:t>
      </w:r>
      <w:r w:rsidR="006C587F">
        <w:t>5</w:t>
      </w:r>
      <w:r w:rsidRPr="00E42434">
        <w:t>, 202</w:t>
      </w:r>
      <w:r w:rsidR="00DC742C" w:rsidRPr="00E42434">
        <w:t>3</w:t>
      </w:r>
      <w:r w:rsidRPr="00C11FF3">
        <w:t xml:space="preserve">. Completed </w:t>
      </w:r>
      <w:r w:rsidR="00DC742C" w:rsidRPr="00C11FF3">
        <w:t>A</w:t>
      </w:r>
      <w:r w:rsidRPr="00C11FF3">
        <w:t xml:space="preserve">pplications must be submitted by 11:59 PM CST on </w:t>
      </w:r>
      <w:r w:rsidR="00D56888" w:rsidRPr="007956D1">
        <w:t xml:space="preserve">May </w:t>
      </w:r>
      <w:r w:rsidR="006C587F">
        <w:t>2</w:t>
      </w:r>
      <w:r w:rsidR="00702EDC">
        <w:t>2</w:t>
      </w:r>
      <w:r w:rsidRPr="007956D1">
        <w:t>, 202</w:t>
      </w:r>
      <w:r w:rsidR="00DC742C" w:rsidRPr="007956D1">
        <w:t>3</w:t>
      </w:r>
      <w:r w:rsidRPr="00C11FF3">
        <w:t xml:space="preserve">. Any </w:t>
      </w:r>
      <w:r w:rsidR="00DC742C" w:rsidRPr="00C11FF3">
        <w:t>A</w:t>
      </w:r>
      <w:r w:rsidRPr="00C11FF3">
        <w:t>pplication received after the deadline</w:t>
      </w:r>
      <w:r w:rsidR="006E19C6" w:rsidRPr="00C11FF3">
        <w:t xml:space="preserve"> </w:t>
      </w:r>
      <w:r w:rsidRPr="00C11FF3">
        <w:t xml:space="preserve">will not be considered. All </w:t>
      </w:r>
      <w:r w:rsidR="00DC742C" w:rsidRPr="00C11FF3">
        <w:t>A</w:t>
      </w:r>
      <w:r w:rsidRPr="00C11FF3">
        <w:t xml:space="preserve">pplications must be complete; however, ADECA reserves the right to contact </w:t>
      </w:r>
      <w:r w:rsidR="00DC742C" w:rsidRPr="00C11FF3">
        <w:t>A</w:t>
      </w:r>
      <w:r w:rsidRPr="00C11FF3">
        <w:t>pplicant for additional</w:t>
      </w:r>
      <w:r w:rsidR="0082059F" w:rsidRPr="00C11FF3">
        <w:t xml:space="preserve"> </w:t>
      </w:r>
      <w:r w:rsidRPr="00C11FF3">
        <w:t>information and/or clarifications.</w:t>
      </w:r>
      <w:r w:rsidR="004817CC" w:rsidRPr="00C11FF3">
        <w:t xml:space="preserve"> Applicants proposing projects at multiple locations must submit one distinct Application per site. </w:t>
      </w:r>
      <w:r w:rsidR="00DE6B2C">
        <w:t xml:space="preserve">Government entity </w:t>
      </w:r>
      <w:r w:rsidR="00F569F8">
        <w:t>A</w:t>
      </w:r>
      <w:r w:rsidR="00DE6B2C">
        <w:t xml:space="preserve">pplicants will be allowed to submit up to two </w:t>
      </w:r>
      <w:r w:rsidR="00F569F8">
        <w:t>total A</w:t>
      </w:r>
      <w:r w:rsidR="00DE6B2C">
        <w:t>pplications; whereas non-government entit</w:t>
      </w:r>
      <w:r w:rsidR="00F569F8">
        <w:t>y Applicants</w:t>
      </w:r>
      <w:r w:rsidR="00DE6B2C">
        <w:t xml:space="preserve"> will be allowed to submit up to five </w:t>
      </w:r>
      <w:r w:rsidR="00F569F8">
        <w:t>total A</w:t>
      </w:r>
      <w:r w:rsidR="00DE6B2C">
        <w:t>pplications.</w:t>
      </w:r>
    </w:p>
    <w:p w14:paraId="4740C907" w14:textId="77777777" w:rsidR="00DE6B2C" w:rsidRDefault="00DE6B2C" w:rsidP="008912DD">
      <w:pPr>
        <w:pStyle w:val="BodyText"/>
        <w:jc w:val="both"/>
      </w:pPr>
    </w:p>
    <w:p w14:paraId="43DB3A57" w14:textId="7D191B7F" w:rsidR="006E132F" w:rsidRDefault="004817CC" w:rsidP="008912DD">
      <w:pPr>
        <w:pStyle w:val="BodyText"/>
        <w:jc w:val="both"/>
      </w:pPr>
      <w:r w:rsidRPr="00C11FF3">
        <w:t xml:space="preserve">Applications for Level </w:t>
      </w:r>
      <w:r w:rsidRPr="00FA7E47">
        <w:t>3</w:t>
      </w:r>
      <w:r w:rsidRPr="00C11FF3">
        <w:t xml:space="preserve"> DCFC at sites with close proximity to an Interstate should consider applying under the Alabama National Electric Vehicle Infrastructure (NEVI) Formula program administered by ADECA and implemented independently of this Program.</w:t>
      </w:r>
    </w:p>
    <w:p w14:paraId="236CE28F" w14:textId="678F2F66" w:rsidR="001B7DA2" w:rsidRDefault="001B7DA2" w:rsidP="008912DD">
      <w:pPr>
        <w:pStyle w:val="BodyText"/>
        <w:jc w:val="both"/>
      </w:pPr>
    </w:p>
    <w:p w14:paraId="7B1A4FD1" w14:textId="081BD39D" w:rsidR="001B7DA2" w:rsidRPr="00C11FF3" w:rsidRDefault="001B7DA2" w:rsidP="008912DD">
      <w:pPr>
        <w:pStyle w:val="BodyText"/>
        <w:jc w:val="both"/>
      </w:pPr>
      <w:r w:rsidRPr="00413DAF">
        <w:rPr>
          <w:color w:val="000000"/>
        </w:rPr>
        <w:t xml:space="preserve">Successful Applicants will be required to sign a reimbursement grant agreement </w:t>
      </w:r>
      <w:r w:rsidR="00FA7E47">
        <w:rPr>
          <w:color w:val="000000"/>
        </w:rPr>
        <w:t>acceptable to ADECA</w:t>
      </w:r>
      <w:r>
        <w:rPr>
          <w:color w:val="000000"/>
        </w:rPr>
        <w:t xml:space="preserve"> </w:t>
      </w:r>
      <w:r w:rsidRPr="00413DAF">
        <w:rPr>
          <w:color w:val="000000"/>
        </w:rPr>
        <w:t xml:space="preserve">which shall include Applicant’s commitment to comply with applicable </w:t>
      </w:r>
      <w:r w:rsidR="00FA7E47">
        <w:rPr>
          <w:color w:val="000000"/>
        </w:rPr>
        <w:t xml:space="preserve">requirements and </w:t>
      </w:r>
      <w:r w:rsidRPr="00413DAF">
        <w:rPr>
          <w:color w:val="000000"/>
        </w:rPr>
        <w:t>Federal and State laws and regulations</w:t>
      </w:r>
      <w:r>
        <w:rPr>
          <w:color w:val="000000"/>
        </w:rPr>
        <w:t>.</w:t>
      </w:r>
    </w:p>
    <w:p w14:paraId="776A42BD" w14:textId="1903F9BD" w:rsidR="006E132F" w:rsidRPr="00C11FF3" w:rsidRDefault="006E132F">
      <w:pPr>
        <w:pStyle w:val="BodyText"/>
        <w:spacing w:before="2"/>
      </w:pPr>
    </w:p>
    <w:p w14:paraId="6EB07ED2" w14:textId="77777777" w:rsidR="00DA5773" w:rsidRPr="00C11FF3" w:rsidRDefault="00360D49" w:rsidP="00DE6B2C">
      <w:pPr>
        <w:pStyle w:val="BodyText"/>
        <w:keepNext/>
        <w:spacing w:after="240"/>
        <w:rPr>
          <w:u w:val="single"/>
        </w:rPr>
      </w:pPr>
      <w:r w:rsidRPr="00C11FF3">
        <w:rPr>
          <w:u w:val="single"/>
        </w:rPr>
        <w:lastRenderedPageBreak/>
        <w:t>AMOUNT AVAILABLE FOR FUNDING</w:t>
      </w:r>
    </w:p>
    <w:p w14:paraId="3D360BF9" w14:textId="1AEE5218" w:rsidR="00BB7BFD" w:rsidRPr="00C11FF3" w:rsidRDefault="00360D49" w:rsidP="009F0210">
      <w:pPr>
        <w:pStyle w:val="BodyText"/>
        <w:keepNext/>
        <w:jc w:val="both"/>
      </w:pPr>
      <w:r w:rsidRPr="00C11FF3">
        <w:t xml:space="preserve">The ADECA Energy Division intends to issue awards for </w:t>
      </w:r>
      <w:r w:rsidR="001B7DA2">
        <w:t>e</w:t>
      </w:r>
      <w:r w:rsidR="001B7DA2" w:rsidRPr="001B7DA2">
        <w:t xml:space="preserve">lectric </w:t>
      </w:r>
      <w:r w:rsidR="001B7DA2">
        <w:t>v</w:t>
      </w:r>
      <w:r w:rsidR="001B7DA2" w:rsidRPr="001B7DA2">
        <w:t xml:space="preserve">ehicle </w:t>
      </w:r>
      <w:r w:rsidR="001B7DA2">
        <w:t>c</w:t>
      </w:r>
      <w:r w:rsidR="001B7DA2" w:rsidRPr="001B7DA2">
        <w:t xml:space="preserve">harging </w:t>
      </w:r>
      <w:r w:rsidR="001B7DA2">
        <w:t>i</w:t>
      </w:r>
      <w:r w:rsidR="001B7DA2" w:rsidRPr="001B7DA2">
        <w:t xml:space="preserve">nfrastructure </w:t>
      </w:r>
      <w:r w:rsidR="001B7DA2">
        <w:t>p</w:t>
      </w:r>
      <w:r w:rsidR="001B7DA2" w:rsidRPr="001B7DA2">
        <w:t xml:space="preserve">rojects </w:t>
      </w:r>
      <w:r w:rsidRPr="00C11FF3">
        <w:t>totaling no more than</w:t>
      </w:r>
      <w:r w:rsidR="00053440" w:rsidRPr="00C11FF3">
        <w:t xml:space="preserve"> </w:t>
      </w:r>
      <w:r w:rsidRPr="006D0FED">
        <w:t>$1,</w:t>
      </w:r>
      <w:r w:rsidR="006D0FED" w:rsidRPr="006D0FED">
        <w:t>222</w:t>
      </w:r>
      <w:r w:rsidRPr="006D0FED">
        <w:t>,</w:t>
      </w:r>
      <w:r w:rsidR="006D0FED" w:rsidRPr="006D0FED">
        <w:t>2</w:t>
      </w:r>
      <w:r w:rsidRPr="006D0FED">
        <w:t>00.00</w:t>
      </w:r>
      <w:r w:rsidRPr="00C11FF3">
        <w:t xml:space="preserve">. In the event </w:t>
      </w:r>
      <w:r w:rsidR="0082059F" w:rsidRPr="00C11FF3">
        <w:t>that</w:t>
      </w:r>
      <w:r w:rsidRPr="00C11FF3">
        <w:t xml:space="preserve"> a balance of funds remains after the </w:t>
      </w:r>
      <w:r w:rsidR="001B7DA2">
        <w:t>P</w:t>
      </w:r>
      <w:r w:rsidRPr="00C11FF3">
        <w:t xml:space="preserve">rojects have been selected, the amount available for distribution will be redistributed </w:t>
      </w:r>
      <w:r w:rsidRPr="009F0210">
        <w:t>at the discretion of the ADECA Director</w:t>
      </w:r>
      <w:r w:rsidRPr="00C11FF3">
        <w:t>. Projects must support the Alabama Electric Vehicle Infrastructure Plan and have an anticipated completion timeframe of 12</w:t>
      </w:r>
      <w:r w:rsidR="00DC742C" w:rsidRPr="00FA7E47">
        <w:t>-18</w:t>
      </w:r>
      <w:r w:rsidRPr="00C11FF3">
        <w:t xml:space="preserve"> months.</w:t>
      </w:r>
    </w:p>
    <w:p w14:paraId="7162915D" w14:textId="77777777" w:rsidR="00B432BE" w:rsidRPr="00C11FF3" w:rsidRDefault="00B432BE" w:rsidP="00B432BE">
      <w:pPr>
        <w:pStyle w:val="Heading2"/>
        <w:ind w:left="0"/>
        <w:jc w:val="both"/>
        <w:rPr>
          <w:u w:val="none"/>
        </w:rPr>
      </w:pPr>
    </w:p>
    <w:p w14:paraId="2D0CA3AF" w14:textId="58453080" w:rsidR="00DA5773" w:rsidRPr="00C11FF3" w:rsidRDefault="00360D49" w:rsidP="00B432BE">
      <w:pPr>
        <w:pStyle w:val="Heading2"/>
        <w:ind w:left="0"/>
        <w:jc w:val="both"/>
        <w:rPr>
          <w:u w:val="none"/>
        </w:rPr>
      </w:pPr>
      <w:r w:rsidRPr="00C11FF3">
        <w:t>REQUIRED MATCH AMOUNTS</w:t>
      </w:r>
    </w:p>
    <w:p w14:paraId="58F034E8" w14:textId="77777777" w:rsidR="00DA5773" w:rsidRPr="00C11FF3" w:rsidRDefault="00DA5773">
      <w:pPr>
        <w:pStyle w:val="BodyText"/>
        <w:spacing w:before="1"/>
      </w:pPr>
    </w:p>
    <w:p w14:paraId="3C0944D2" w14:textId="5F03B103" w:rsidR="008C2F18" w:rsidRPr="00C11FF3" w:rsidRDefault="00DC742C" w:rsidP="00B432BE">
      <w:pPr>
        <w:pStyle w:val="BodyText"/>
        <w:jc w:val="both"/>
      </w:pPr>
      <w:r w:rsidRPr="00C11FF3">
        <w:t xml:space="preserve">Successful Applicants </w:t>
      </w:r>
      <w:r w:rsidR="00360D49" w:rsidRPr="00C11FF3">
        <w:t xml:space="preserve">will be required to provide a minimum 20% match of </w:t>
      </w:r>
      <w:r w:rsidR="00166B68" w:rsidRPr="00C11FF3">
        <w:t>P</w:t>
      </w:r>
      <w:r w:rsidR="00360D49" w:rsidRPr="00C11FF3">
        <w:t xml:space="preserve">roject </w:t>
      </w:r>
      <w:r w:rsidR="00166B68" w:rsidRPr="00C11FF3">
        <w:t>C</w:t>
      </w:r>
      <w:r w:rsidR="00360D49" w:rsidRPr="00C11FF3">
        <w:t xml:space="preserve">osts. Anything over a 20% </w:t>
      </w:r>
      <w:r w:rsidR="00F569F8">
        <w:t>m</w:t>
      </w:r>
      <w:r w:rsidR="00360D49" w:rsidRPr="00C11FF3">
        <w:t xml:space="preserve">atch </w:t>
      </w:r>
      <w:r w:rsidRPr="00C11FF3">
        <w:t>may</w:t>
      </w:r>
      <w:r w:rsidR="00360D49" w:rsidRPr="00C11FF3">
        <w:t xml:space="preserve"> result in additional scoring points. Eligible sources of match include cash, loans, other grants, or capital assets </w:t>
      </w:r>
      <w:r w:rsidR="009D252E" w:rsidRPr="00C11FF3">
        <w:t>dedicated to</w:t>
      </w:r>
      <w:r w:rsidR="00360D49" w:rsidRPr="00C11FF3">
        <w:t xml:space="preserve"> the project</w:t>
      </w:r>
      <w:r w:rsidR="00DD73A1">
        <w:t xml:space="preserve"> (in-kind is not an eligible source of the match amount)</w:t>
      </w:r>
      <w:r w:rsidR="00360D49" w:rsidRPr="00C11FF3">
        <w:t xml:space="preserve">. All matching funds claimed in a </w:t>
      </w:r>
      <w:r w:rsidR="00F569F8">
        <w:t>P</w:t>
      </w:r>
      <w:r w:rsidR="00360D49" w:rsidRPr="00C11FF3">
        <w:t>roject proposal must be supported with documentation that demonstrates the funds are available. Th</w:t>
      </w:r>
      <w:r w:rsidRPr="00C11FF3">
        <w:t>is</w:t>
      </w:r>
      <w:r w:rsidR="00360D49" w:rsidRPr="00C11FF3">
        <w:t xml:space="preserve"> grant program is a reimbursement grant program. Grant payments are disbursed as reimbursements after the work is completed, verified, and approved. Detailed invoice requirements and submission instructions will be provided to successful </w:t>
      </w:r>
      <w:r w:rsidR="00F569F8">
        <w:t>A</w:t>
      </w:r>
      <w:r w:rsidR="00360D49" w:rsidRPr="00C11FF3">
        <w:t>pplicants.</w:t>
      </w:r>
    </w:p>
    <w:p w14:paraId="0794857C" w14:textId="67C6959C" w:rsidR="00DA5773" w:rsidRPr="00C11FF3" w:rsidRDefault="00DA5773" w:rsidP="00B432BE">
      <w:pPr>
        <w:pStyle w:val="BodyText"/>
        <w:jc w:val="both"/>
      </w:pPr>
    </w:p>
    <w:p w14:paraId="67D19579" w14:textId="71E55037" w:rsidR="00DA5773" w:rsidRPr="00C11FF3" w:rsidRDefault="00360D49" w:rsidP="00B432BE">
      <w:pPr>
        <w:pStyle w:val="BodyText"/>
        <w:jc w:val="both"/>
      </w:pPr>
      <w:r w:rsidRPr="00C11FF3">
        <w:t>All project</w:t>
      </w:r>
      <w:r w:rsidRPr="0094200C">
        <w:t xml:space="preserve"> costs</w:t>
      </w:r>
      <w:r w:rsidRPr="00C11FF3">
        <w:t xml:space="preserve"> must be necessary for and directly connected to the acquisition and installation </w:t>
      </w:r>
      <w:r w:rsidR="00890AD3" w:rsidRPr="00C11FF3">
        <w:t>of</w:t>
      </w:r>
      <w:r w:rsidRPr="00C11FF3">
        <w:t xml:space="preserve"> EV </w:t>
      </w:r>
      <w:r w:rsidR="008C2F18">
        <w:t xml:space="preserve">charging </w:t>
      </w:r>
      <w:r w:rsidRPr="00C11FF3">
        <w:t>infrastructure.</w:t>
      </w:r>
    </w:p>
    <w:p w14:paraId="6815B214" w14:textId="48CFB947" w:rsidR="009969C6" w:rsidRPr="00C11FF3" w:rsidRDefault="009969C6" w:rsidP="00B432BE">
      <w:pPr>
        <w:pStyle w:val="BodyText"/>
        <w:jc w:val="both"/>
      </w:pPr>
    </w:p>
    <w:p w14:paraId="6403C703" w14:textId="0BF48764" w:rsidR="009969C6" w:rsidRPr="00C11FF3" w:rsidRDefault="009969C6" w:rsidP="00B432BE">
      <w:pPr>
        <w:pStyle w:val="BodyText"/>
        <w:jc w:val="both"/>
      </w:pPr>
      <w:r w:rsidRPr="00C11FF3">
        <w:t>Due to relevant requirements and a limitation on the amount of funds available, submission of an Application does not guarantee funding.</w:t>
      </w:r>
    </w:p>
    <w:p w14:paraId="6E604255" w14:textId="77777777" w:rsidR="00DA5773" w:rsidRPr="00C11FF3" w:rsidRDefault="00DA5773">
      <w:pPr>
        <w:pStyle w:val="BodyText"/>
        <w:spacing w:before="11"/>
      </w:pPr>
    </w:p>
    <w:p w14:paraId="7DDDAEFC" w14:textId="77777777" w:rsidR="00DA5773" w:rsidRPr="00C11FF3" w:rsidRDefault="00360D49" w:rsidP="00B432BE">
      <w:pPr>
        <w:pStyle w:val="Heading2"/>
        <w:ind w:left="0"/>
        <w:jc w:val="both"/>
        <w:rPr>
          <w:u w:val="none"/>
        </w:rPr>
      </w:pPr>
      <w:r w:rsidRPr="00C11FF3">
        <w:t>ELIGIBILITY</w:t>
      </w:r>
    </w:p>
    <w:p w14:paraId="3C8F0058" w14:textId="77777777" w:rsidR="00DA5773" w:rsidRPr="00C11FF3" w:rsidRDefault="00DA5773">
      <w:pPr>
        <w:pStyle w:val="BodyText"/>
        <w:spacing w:before="9"/>
      </w:pPr>
    </w:p>
    <w:p w14:paraId="550D011D" w14:textId="654C0EA1" w:rsidR="00DA5773" w:rsidRPr="00C11FF3" w:rsidRDefault="00360D49" w:rsidP="00B432BE">
      <w:pPr>
        <w:pStyle w:val="BodyText"/>
        <w:jc w:val="both"/>
      </w:pPr>
      <w:r w:rsidRPr="00C11FF3">
        <w:t xml:space="preserve">Eligible </w:t>
      </w:r>
      <w:r w:rsidR="009969C6" w:rsidRPr="00C11FF3">
        <w:t>A</w:t>
      </w:r>
      <w:r w:rsidRPr="00C11FF3">
        <w:t xml:space="preserve">pplicants are government and non-government entities looking to install EV DCFC and AC Level 2 charging infrastructure equipment at strategic locations along </w:t>
      </w:r>
      <w:r w:rsidRPr="001B7DA2">
        <w:t>non-interstate</w:t>
      </w:r>
      <w:r w:rsidR="00FA7E47">
        <w:t xml:space="preserve"> </w:t>
      </w:r>
      <w:r w:rsidRPr="00C11FF3">
        <w:t xml:space="preserve">corridors </w:t>
      </w:r>
      <w:r w:rsidR="001B7DA2">
        <w:t xml:space="preserve">in Alabama </w:t>
      </w:r>
      <w:r w:rsidR="00890AD3" w:rsidRPr="00C11FF3">
        <w:t>to fill cri</w:t>
      </w:r>
      <w:r w:rsidRPr="00C11FF3">
        <w:t xml:space="preserve">tical charging </w:t>
      </w:r>
      <w:r w:rsidR="009969C6" w:rsidRPr="00C11FF3">
        <w:t xml:space="preserve">infrastructure </w:t>
      </w:r>
      <w:r w:rsidRPr="00C11FF3">
        <w:t xml:space="preserve">gaps </w:t>
      </w:r>
      <w:r w:rsidR="009969C6" w:rsidRPr="00C11FF3">
        <w:t xml:space="preserve">in communities not served by interstate corridors </w:t>
      </w:r>
      <w:r w:rsidRPr="00C11FF3">
        <w:t>and catalyze further EV adoption.</w:t>
      </w:r>
      <w:r w:rsidR="00A155C4" w:rsidRPr="00C11FF3">
        <w:t xml:space="preserve"> J</w:t>
      </w:r>
      <w:r w:rsidRPr="00C11FF3">
        <w:t xml:space="preserve">oint project partners are </w:t>
      </w:r>
      <w:r w:rsidR="00000BA9" w:rsidRPr="00C11FF3">
        <w:t>permitted; h</w:t>
      </w:r>
      <w:r w:rsidRPr="00C11FF3">
        <w:t xml:space="preserve">owever, the </w:t>
      </w:r>
      <w:r w:rsidR="004817CC" w:rsidRPr="00C11FF3">
        <w:t>A</w:t>
      </w:r>
      <w:r w:rsidRPr="00C11FF3">
        <w:t>pplication should be submitted by the primary partner.</w:t>
      </w:r>
      <w:r w:rsidR="003B1A31" w:rsidRPr="00C11FF3">
        <w:t xml:space="preserve"> </w:t>
      </w:r>
    </w:p>
    <w:p w14:paraId="6EF0AADF" w14:textId="77777777" w:rsidR="00DA5773" w:rsidRPr="00C11FF3" w:rsidRDefault="00DA5773">
      <w:pPr>
        <w:pStyle w:val="BodyText"/>
        <w:spacing w:before="1"/>
      </w:pPr>
    </w:p>
    <w:p w14:paraId="21D81816" w14:textId="77777777" w:rsidR="00DA5773" w:rsidRPr="00C11FF3" w:rsidRDefault="00360D49" w:rsidP="00DD73A1">
      <w:pPr>
        <w:pStyle w:val="Heading2"/>
        <w:keepNext/>
        <w:ind w:left="0"/>
        <w:jc w:val="both"/>
        <w:rPr>
          <w:u w:val="none"/>
        </w:rPr>
      </w:pPr>
      <w:r w:rsidRPr="00C11FF3">
        <w:t>PROGRAM GOALS</w:t>
      </w:r>
    </w:p>
    <w:p w14:paraId="7A20CD32" w14:textId="77777777" w:rsidR="00DA5773" w:rsidRPr="00C11FF3" w:rsidRDefault="00DA5773" w:rsidP="00DD73A1">
      <w:pPr>
        <w:pStyle w:val="BodyText"/>
        <w:keepNext/>
      </w:pPr>
    </w:p>
    <w:p w14:paraId="576CE2C3" w14:textId="77777777" w:rsidR="00DA5773" w:rsidRPr="00C11FF3" w:rsidRDefault="00360D49" w:rsidP="00DD73A1">
      <w:pPr>
        <w:pStyle w:val="ListParagraph"/>
        <w:keepNext/>
        <w:numPr>
          <w:ilvl w:val="0"/>
          <w:numId w:val="3"/>
        </w:numPr>
        <w:tabs>
          <w:tab w:val="left" w:pos="372"/>
        </w:tabs>
        <w:ind w:left="360" w:hanging="360"/>
        <w:rPr>
          <w:sz w:val="24"/>
          <w:szCs w:val="24"/>
        </w:rPr>
      </w:pPr>
      <w:r w:rsidRPr="00C11FF3">
        <w:rPr>
          <w:sz w:val="24"/>
          <w:szCs w:val="24"/>
        </w:rPr>
        <w:t>Increased EV Adoption</w:t>
      </w:r>
    </w:p>
    <w:p w14:paraId="07442664" w14:textId="77777777" w:rsidR="00DA5773" w:rsidRPr="00C11FF3" w:rsidRDefault="00DA5773" w:rsidP="00DD73A1">
      <w:pPr>
        <w:pStyle w:val="BodyText"/>
        <w:keepNext/>
      </w:pPr>
    </w:p>
    <w:p w14:paraId="5C816BBF" w14:textId="6AC132CF" w:rsidR="00DA5773" w:rsidRPr="00C11FF3" w:rsidRDefault="00360D49" w:rsidP="00DD73A1">
      <w:pPr>
        <w:pStyle w:val="BodyText"/>
        <w:keepNext/>
        <w:widowControl/>
        <w:ind w:left="360"/>
        <w:jc w:val="both"/>
      </w:pPr>
      <w:r w:rsidRPr="00C11FF3">
        <w:t xml:space="preserve">EV manufacturing in Alabama is new and increasing. There are </w:t>
      </w:r>
      <w:r w:rsidR="00CA3DED" w:rsidRPr="00C11FF3">
        <w:t xml:space="preserve">46 </w:t>
      </w:r>
      <w:r w:rsidRPr="00C11FF3">
        <w:t>DC</w:t>
      </w:r>
      <w:r w:rsidR="008C2F18">
        <w:t>FC</w:t>
      </w:r>
      <w:r w:rsidRPr="00C11FF3">
        <w:t xml:space="preserve"> sites with </w:t>
      </w:r>
      <w:r w:rsidR="00CA3DED" w:rsidRPr="00C11FF3">
        <w:t xml:space="preserve">75 </w:t>
      </w:r>
      <w:r w:rsidRPr="00C11FF3">
        <w:t xml:space="preserve">charging ports and </w:t>
      </w:r>
      <w:r w:rsidR="00CA3DED" w:rsidRPr="00C11FF3">
        <w:t xml:space="preserve">16 </w:t>
      </w:r>
      <w:r w:rsidRPr="00C11FF3">
        <w:t>Tesla-only DC</w:t>
      </w:r>
      <w:r w:rsidR="008C2F18">
        <w:t>FC</w:t>
      </w:r>
      <w:r w:rsidRPr="00C11FF3">
        <w:t xml:space="preserve"> sites with </w:t>
      </w:r>
      <w:r w:rsidR="00CA3DED" w:rsidRPr="00C11FF3">
        <w:t xml:space="preserve">164 </w:t>
      </w:r>
      <w:r w:rsidRPr="00C11FF3">
        <w:t xml:space="preserve">charging ports currently in Alabama. </w:t>
      </w:r>
      <w:r w:rsidR="00CA3DED" w:rsidRPr="00C11FF3">
        <w:t xml:space="preserve">There are 199 Level 2 charging stations with 441 ports currently in Alabama. </w:t>
      </w:r>
      <w:r w:rsidRPr="00C11FF3">
        <w:t xml:space="preserve">The availability of </w:t>
      </w:r>
      <w:r w:rsidR="008C2F18">
        <w:t>EV</w:t>
      </w:r>
      <w:r w:rsidR="008C2F18" w:rsidRPr="00C11FF3">
        <w:t xml:space="preserve"> </w:t>
      </w:r>
      <w:r w:rsidRPr="00C11FF3">
        <w:t>charging stations is a major challenge facing the adoption of EVs. Expanding publicly accessible EV charging infrastructure is critical to achieving increased EV adoption.</w:t>
      </w:r>
      <w:r w:rsidR="00CA3DED" w:rsidRPr="00C11FF3">
        <w:t xml:space="preserve"> (Station numbers updated using the Alternative Fuels Data Center data as of February 7, 2023.)</w:t>
      </w:r>
    </w:p>
    <w:p w14:paraId="23C9B9F8" w14:textId="77777777" w:rsidR="00DA5773" w:rsidRPr="00C11FF3" w:rsidRDefault="00DA5773" w:rsidP="00B432BE">
      <w:pPr>
        <w:pStyle w:val="BodyText"/>
      </w:pPr>
    </w:p>
    <w:p w14:paraId="0CF01FC3" w14:textId="77777777" w:rsidR="00DA5773" w:rsidRPr="00C11FF3" w:rsidRDefault="00360D49" w:rsidP="00B432BE">
      <w:pPr>
        <w:pStyle w:val="ListParagraph"/>
        <w:numPr>
          <w:ilvl w:val="0"/>
          <w:numId w:val="3"/>
        </w:numPr>
        <w:tabs>
          <w:tab w:val="left" w:pos="372"/>
        </w:tabs>
        <w:ind w:left="360" w:hanging="360"/>
        <w:rPr>
          <w:sz w:val="24"/>
          <w:szCs w:val="24"/>
        </w:rPr>
      </w:pPr>
      <w:r w:rsidRPr="00C11FF3">
        <w:rPr>
          <w:sz w:val="24"/>
          <w:szCs w:val="24"/>
        </w:rPr>
        <w:lastRenderedPageBreak/>
        <w:t>Economic Development</w:t>
      </w:r>
    </w:p>
    <w:p w14:paraId="72FF25F2" w14:textId="77777777" w:rsidR="00DA5773" w:rsidRPr="00C11FF3" w:rsidRDefault="00DA5773">
      <w:pPr>
        <w:pStyle w:val="BodyText"/>
      </w:pPr>
    </w:p>
    <w:p w14:paraId="415FB843" w14:textId="3EFAB1BD" w:rsidR="00DA5773" w:rsidRPr="00C11FF3" w:rsidRDefault="00360D49" w:rsidP="007B5E5D">
      <w:pPr>
        <w:pStyle w:val="BodyText"/>
        <w:ind w:left="360"/>
        <w:jc w:val="both"/>
      </w:pPr>
      <w:r w:rsidRPr="00C11FF3">
        <w:t xml:space="preserve">Economic development potential is a major focus for the state of Alabama. Directing funding to projects that rely on domestic sources of fuel and utilize vehicles and technologies produced </w:t>
      </w:r>
      <w:r w:rsidR="00890AD3" w:rsidRPr="00C11FF3">
        <w:t>in Alabama</w:t>
      </w:r>
      <w:r w:rsidRPr="00C11FF3">
        <w:t xml:space="preserve"> can have a significant </w:t>
      </w:r>
      <w:r w:rsidR="00FE7A51" w:rsidRPr="00C11FF3">
        <w:t xml:space="preserve">and positive </w:t>
      </w:r>
      <w:r w:rsidRPr="00C11FF3">
        <w:t>economic impact for the state</w:t>
      </w:r>
      <w:r w:rsidR="003B1A31" w:rsidRPr="00C11FF3">
        <w:t xml:space="preserve">. </w:t>
      </w:r>
      <w:r w:rsidRPr="00C11FF3">
        <w:t xml:space="preserve">Projects that facilitate local, regional, and </w:t>
      </w:r>
      <w:r w:rsidR="00000BA9" w:rsidRPr="00C11FF3">
        <w:t>l</w:t>
      </w:r>
      <w:r w:rsidRPr="00C11FF3">
        <w:t>ong-distance EV travel and enhance consumer EV adoption will support the Alabama EV manufacturing industry as well as support and grow associated interstate commerce.</w:t>
      </w:r>
    </w:p>
    <w:p w14:paraId="102CCC37" w14:textId="77777777" w:rsidR="00DA5773" w:rsidRPr="00C11FF3" w:rsidRDefault="00DA5773">
      <w:pPr>
        <w:pStyle w:val="BodyText"/>
        <w:spacing w:before="1"/>
      </w:pPr>
    </w:p>
    <w:p w14:paraId="21A326B6" w14:textId="77777777" w:rsidR="00DA5773" w:rsidRPr="00C11FF3" w:rsidRDefault="00360D49" w:rsidP="00B432BE">
      <w:pPr>
        <w:pStyle w:val="ListParagraph"/>
        <w:numPr>
          <w:ilvl w:val="0"/>
          <w:numId w:val="3"/>
        </w:numPr>
        <w:tabs>
          <w:tab w:val="left" w:pos="372"/>
        </w:tabs>
        <w:ind w:left="360" w:hanging="360"/>
        <w:rPr>
          <w:sz w:val="24"/>
          <w:szCs w:val="24"/>
        </w:rPr>
      </w:pPr>
      <w:r w:rsidRPr="00C11FF3">
        <w:rPr>
          <w:sz w:val="24"/>
          <w:szCs w:val="24"/>
        </w:rPr>
        <w:t>Fuel Security and Energy Assurance</w:t>
      </w:r>
    </w:p>
    <w:p w14:paraId="0B10C799" w14:textId="77777777" w:rsidR="00DA5773" w:rsidRPr="00C11FF3" w:rsidRDefault="00DA5773">
      <w:pPr>
        <w:pStyle w:val="BodyText"/>
      </w:pPr>
    </w:p>
    <w:p w14:paraId="4BB7E192" w14:textId="544EF14D" w:rsidR="00DA5773" w:rsidRPr="00C11FF3" w:rsidRDefault="00360D49" w:rsidP="00053440">
      <w:pPr>
        <w:pStyle w:val="BodyText"/>
        <w:ind w:left="371" w:right="114"/>
        <w:jc w:val="both"/>
      </w:pPr>
      <w:r w:rsidRPr="00C11FF3">
        <w:t xml:space="preserve">To address the goal of increasing fuel security and energy assurance, EV </w:t>
      </w:r>
      <w:r w:rsidR="008C2F18">
        <w:t xml:space="preserve">charging </w:t>
      </w:r>
      <w:r w:rsidRPr="00C11FF3">
        <w:t xml:space="preserve">infrastructure projects </w:t>
      </w:r>
      <w:r w:rsidR="009E3A20" w:rsidRPr="00C11FF3">
        <w:t>w</w:t>
      </w:r>
      <w:r w:rsidRPr="00C11FF3">
        <w:t xml:space="preserve">ill rely on domestically-sourced energy. These types of projects increase our fuel security and </w:t>
      </w:r>
      <w:r w:rsidR="00980B49" w:rsidRPr="00C11FF3">
        <w:t>e</w:t>
      </w:r>
      <w:r w:rsidRPr="00C11FF3">
        <w:t>nergy assurance by reducing dependence on foreign fuels and the global oil market.</w:t>
      </w:r>
    </w:p>
    <w:p w14:paraId="0695B45E" w14:textId="738BE6C5" w:rsidR="0062723C" w:rsidRPr="00B432BE" w:rsidRDefault="0062723C" w:rsidP="00FB1E34">
      <w:pPr>
        <w:rPr>
          <w:sz w:val="24"/>
          <w:szCs w:val="24"/>
          <w:u w:val="single" w:color="000000"/>
        </w:rPr>
      </w:pPr>
    </w:p>
    <w:p w14:paraId="7E3A702D" w14:textId="5920FE90" w:rsidR="00DA5773" w:rsidRPr="00C11FF3" w:rsidRDefault="00360D49" w:rsidP="00B432BE">
      <w:pPr>
        <w:pStyle w:val="Heading2"/>
        <w:ind w:left="0"/>
        <w:jc w:val="both"/>
        <w:rPr>
          <w:u w:val="none"/>
        </w:rPr>
      </w:pPr>
      <w:r w:rsidRPr="00C11FF3">
        <w:t xml:space="preserve">FUNDING </w:t>
      </w:r>
      <w:r w:rsidR="00E166BA" w:rsidRPr="00C11FF3">
        <w:t>PRIORITIES</w:t>
      </w:r>
    </w:p>
    <w:p w14:paraId="22EE7452" w14:textId="77777777" w:rsidR="00DA5773" w:rsidRPr="00C11FF3" w:rsidRDefault="00DA5773">
      <w:pPr>
        <w:pStyle w:val="BodyText"/>
        <w:spacing w:before="9"/>
      </w:pPr>
    </w:p>
    <w:p w14:paraId="30F13EF0" w14:textId="00FE0D7D" w:rsidR="00DA5773" w:rsidRPr="00C11FF3" w:rsidRDefault="00360D49" w:rsidP="00B432BE">
      <w:pPr>
        <w:pStyle w:val="BodyText"/>
        <w:spacing w:before="52"/>
        <w:jc w:val="both"/>
      </w:pPr>
      <w:r w:rsidRPr="00C11FF3">
        <w:t>Applications will be compared to each other using the criteria established in the Rating Guide</w:t>
      </w:r>
      <w:r w:rsidR="00B91827" w:rsidRPr="00C11FF3">
        <w:t>, other provisions hereof, and the Risk Assessment in</w:t>
      </w:r>
      <w:r w:rsidR="004817CC" w:rsidRPr="00C11FF3">
        <w:t xml:space="preserve"> the Application</w:t>
      </w:r>
      <w:r w:rsidRPr="00C11FF3">
        <w:t xml:space="preserve">. This involves assigning points based on how well an </w:t>
      </w:r>
      <w:r w:rsidR="00B91827" w:rsidRPr="00C11FF3">
        <w:t>A</w:t>
      </w:r>
      <w:r w:rsidRPr="00C11FF3">
        <w:t>pplication addresses each rating</w:t>
      </w:r>
      <w:r w:rsidR="00BB7C7A" w:rsidRPr="00C11FF3">
        <w:t xml:space="preserve"> </w:t>
      </w:r>
      <w:r w:rsidRPr="00C11FF3">
        <w:t>criterion</w:t>
      </w:r>
      <w:r w:rsidR="00B91827" w:rsidRPr="00C11FF3">
        <w:t xml:space="preserve"> in the Rating Guide, other provisions hereof, and the Risk Assessment in</w:t>
      </w:r>
      <w:r w:rsidR="004817CC" w:rsidRPr="00C11FF3">
        <w:t xml:space="preserve"> the Application</w:t>
      </w:r>
      <w:r w:rsidRPr="00C11FF3">
        <w:t>. The following priority has been established for this round of funding:</w:t>
      </w:r>
    </w:p>
    <w:p w14:paraId="32084C2A" w14:textId="77777777" w:rsidR="00DA5773" w:rsidRPr="00C11FF3" w:rsidRDefault="00DA5773" w:rsidP="00B432BE">
      <w:pPr>
        <w:pStyle w:val="BodyText"/>
        <w:spacing w:before="2"/>
        <w:jc w:val="both"/>
      </w:pPr>
    </w:p>
    <w:p w14:paraId="61F81239" w14:textId="1D6381AC" w:rsidR="00DA5773" w:rsidRPr="00C11FF3" w:rsidRDefault="00360D49" w:rsidP="00B432BE">
      <w:pPr>
        <w:pStyle w:val="BodyText"/>
        <w:jc w:val="both"/>
      </w:pPr>
      <w:r w:rsidRPr="00C11FF3">
        <w:t>Fund</w:t>
      </w:r>
      <w:r w:rsidR="004817CC" w:rsidRPr="00C11FF3">
        <w:t>ing</w:t>
      </w:r>
      <w:r w:rsidRPr="00C11FF3">
        <w:t xml:space="preserve"> </w:t>
      </w:r>
      <w:r w:rsidR="00E5113D" w:rsidRPr="00C11FF3">
        <w:t xml:space="preserve">hereunder </w:t>
      </w:r>
      <w:r w:rsidR="00E166BA" w:rsidRPr="00C11FF3">
        <w:t xml:space="preserve">will be </w:t>
      </w:r>
      <w:r w:rsidRPr="00C11FF3">
        <w:t>reserved for projects t</w:t>
      </w:r>
      <w:r w:rsidR="00E166BA" w:rsidRPr="00C11FF3">
        <w:t>hat</w:t>
      </w:r>
      <w:r w:rsidR="006111F8" w:rsidRPr="00C11FF3">
        <w:t xml:space="preserve"> fill </w:t>
      </w:r>
      <w:r w:rsidRPr="00C11FF3">
        <w:t xml:space="preserve">critical charging </w:t>
      </w:r>
      <w:r w:rsidR="00B91827" w:rsidRPr="00C11FF3">
        <w:t xml:space="preserve">infrastructure </w:t>
      </w:r>
      <w:r w:rsidRPr="00C11FF3">
        <w:t xml:space="preserve">gaps </w:t>
      </w:r>
      <w:r w:rsidR="00B91827" w:rsidRPr="00C11FF3">
        <w:t xml:space="preserve">in communities not served by interstate corridors </w:t>
      </w:r>
      <w:r w:rsidRPr="00C11FF3">
        <w:t>and</w:t>
      </w:r>
      <w:r w:rsidR="00E166BA" w:rsidRPr="00C11FF3">
        <w:t xml:space="preserve"> </w:t>
      </w:r>
      <w:r w:rsidR="00E5113D" w:rsidRPr="00C11FF3">
        <w:t xml:space="preserve">that </w:t>
      </w:r>
      <w:r w:rsidR="00E166BA" w:rsidRPr="00C11FF3">
        <w:t>are expected to</w:t>
      </w:r>
      <w:r w:rsidR="00783C6B">
        <w:t xml:space="preserve"> better</w:t>
      </w:r>
      <w:r w:rsidRPr="00C11FF3">
        <w:t xml:space="preserve"> catalyze further </w:t>
      </w:r>
      <w:r w:rsidR="00B91827" w:rsidRPr="00C11FF3">
        <w:t>EV</w:t>
      </w:r>
      <w:r w:rsidRPr="00C11FF3">
        <w:t xml:space="preserve"> adoption. The top </w:t>
      </w:r>
      <w:r w:rsidR="004817CC" w:rsidRPr="00C11FF3">
        <w:t>P</w:t>
      </w:r>
      <w:r w:rsidR="00E166BA" w:rsidRPr="00C11FF3">
        <w:t xml:space="preserve">rogram </w:t>
      </w:r>
      <w:r w:rsidRPr="00C11FF3">
        <w:t xml:space="preserve">priority is to support EV </w:t>
      </w:r>
      <w:r w:rsidR="00E5113D" w:rsidRPr="00C11FF3">
        <w:t>charging infrastructure</w:t>
      </w:r>
      <w:r w:rsidRPr="00C11FF3">
        <w:t xml:space="preserve"> projects at strategic locations along non-interstate corridors. Applications for projects to fund both AC Level 2 </w:t>
      </w:r>
      <w:r w:rsidR="008C2F18">
        <w:t xml:space="preserve">chargers </w:t>
      </w:r>
      <w:r w:rsidRPr="00C11FF3">
        <w:t>and DC</w:t>
      </w:r>
      <w:r w:rsidR="008C2F18">
        <w:t>FC</w:t>
      </w:r>
      <w:r w:rsidRPr="00C11FF3">
        <w:t xml:space="preserve"> will be eligible under this</w:t>
      </w:r>
      <w:r w:rsidR="00E42434">
        <w:t xml:space="preserve"> program.</w:t>
      </w:r>
      <w:r w:rsidRPr="00C11FF3">
        <w:t xml:space="preserve"> </w:t>
      </w:r>
      <w:r w:rsidR="00AF4BA5">
        <w:t xml:space="preserve">Consistent with the Alabama Electric Vehicle Infrastructure Plan, ADECA will also consider projects </w:t>
      </w:r>
      <w:r w:rsidR="003F4F34">
        <w:t xml:space="preserve">for AC Level 2 charging </w:t>
      </w:r>
      <w:r w:rsidR="00AF4BA5">
        <w:t xml:space="preserve">to be eligible </w:t>
      </w:r>
      <w:r w:rsidR="003F4F34">
        <w:t xml:space="preserve">at any location </w:t>
      </w:r>
      <w:r w:rsidR="00AF4BA5">
        <w:t xml:space="preserve">(both on and off Interstate corridors) </w:t>
      </w:r>
      <w:r w:rsidR="00AF4BA5" w:rsidRPr="00AF4BA5">
        <w:t xml:space="preserve">where it can be demonstrated that L2 chargers </w:t>
      </w:r>
      <w:r w:rsidR="00AF4BA5">
        <w:t xml:space="preserve">at that </w:t>
      </w:r>
      <w:r w:rsidR="00AF4BA5" w:rsidRPr="00AF4BA5">
        <w:t xml:space="preserve">location </w:t>
      </w:r>
      <w:r w:rsidR="00AF4BA5">
        <w:t xml:space="preserve">will enable charging options at places where </w:t>
      </w:r>
      <w:r w:rsidR="00AF4BA5" w:rsidRPr="00AF4BA5">
        <w:t xml:space="preserve">large groups of people frequently gather </w:t>
      </w:r>
      <w:r w:rsidR="00AF4BA5">
        <w:t xml:space="preserve">and dwell </w:t>
      </w:r>
      <w:r w:rsidR="00AF4BA5" w:rsidRPr="00AF4BA5">
        <w:t>for longer periods of time</w:t>
      </w:r>
      <w:r w:rsidR="00AF4BA5">
        <w:t xml:space="preserve"> such as </w:t>
      </w:r>
      <w:r w:rsidR="00AF4BA5" w:rsidRPr="00AF4BA5">
        <w:t>hospitals, schools, shopping centers, places for leisure and outdoor recreation, entertainment, and sporting venues, etc.</w:t>
      </w:r>
    </w:p>
    <w:p w14:paraId="3D61E0C9" w14:textId="08D619CD" w:rsidR="00B91827" w:rsidRPr="00C11FF3" w:rsidRDefault="00B91827" w:rsidP="00B432BE">
      <w:pPr>
        <w:pStyle w:val="BodyText"/>
        <w:jc w:val="both"/>
      </w:pPr>
    </w:p>
    <w:p w14:paraId="26EB29CE" w14:textId="72AF12D4" w:rsidR="00E5113D" w:rsidRDefault="00E5113D" w:rsidP="00E5113D">
      <w:pPr>
        <w:pStyle w:val="BodyText"/>
        <w:ind w:right="130"/>
        <w:jc w:val="both"/>
      </w:pPr>
    </w:p>
    <w:p w14:paraId="3DE4289F" w14:textId="77777777" w:rsidR="00E5113D" w:rsidRDefault="00E5113D" w:rsidP="00E5113D">
      <w:pPr>
        <w:pStyle w:val="BodyText"/>
        <w:ind w:right="130"/>
        <w:jc w:val="both"/>
        <w:sectPr w:rsidR="00E5113D" w:rsidSect="00774977">
          <w:footerReference w:type="default" r:id="rId21"/>
          <w:pgSz w:w="12240" w:h="15840" w:code="1"/>
          <w:pgMar w:top="1440" w:right="1440" w:bottom="1440" w:left="1440" w:header="720" w:footer="720" w:gutter="0"/>
          <w:pgNumType w:start="1"/>
          <w:cols w:space="720"/>
        </w:sectPr>
      </w:pPr>
    </w:p>
    <w:p w14:paraId="3AD3C50D" w14:textId="0A82A6EA" w:rsidR="00DA5773" w:rsidRDefault="00360D49" w:rsidP="00BB7C7A">
      <w:pPr>
        <w:pStyle w:val="Heading2"/>
        <w:spacing w:after="120"/>
        <w:ind w:left="0"/>
      </w:pPr>
      <w:r w:rsidRPr="00C11FF3">
        <w:lastRenderedPageBreak/>
        <w:t>CHARGING SITE</w:t>
      </w:r>
      <w:r w:rsidR="00D97B12" w:rsidRPr="00C11FF3">
        <w:t>/STATION</w:t>
      </w:r>
      <w:r w:rsidRPr="00C11FF3">
        <w:t xml:space="preserve"> REQUIREMENTS</w:t>
      </w:r>
    </w:p>
    <w:p w14:paraId="514A0FC9" w14:textId="669490CB" w:rsidR="002C5EB3" w:rsidRPr="00C11FF3" w:rsidRDefault="002C5EB3" w:rsidP="002C5EB3">
      <w:pPr>
        <w:pStyle w:val="BodyText"/>
        <w:spacing w:after="60"/>
        <w:ind w:left="340" w:hanging="340"/>
      </w:pPr>
      <w:r w:rsidRPr="00C11FF3">
        <w:t>The following are required of each of the charging sites/stations to be chosen:</w:t>
      </w:r>
    </w:p>
    <w:tbl>
      <w:tblPr>
        <w:tblW w:w="139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060"/>
        <w:gridCol w:w="900"/>
        <w:gridCol w:w="990"/>
      </w:tblGrid>
      <w:tr w:rsidR="002C5EB3" w:rsidRPr="00C11FF3" w14:paraId="1FC5FEF8" w14:textId="77777777" w:rsidTr="001B3743">
        <w:trPr>
          <w:trHeight w:val="537"/>
        </w:trPr>
        <w:tc>
          <w:tcPr>
            <w:tcW w:w="12060" w:type="dxa"/>
          </w:tcPr>
          <w:p w14:paraId="0970E124" w14:textId="77777777" w:rsidR="002C5EB3" w:rsidRPr="00C11FF3" w:rsidRDefault="002C5EB3" w:rsidP="001B3743">
            <w:pPr>
              <w:pStyle w:val="TableParagraph"/>
              <w:spacing w:before="133"/>
              <w:ind w:left="6"/>
              <w:rPr>
                <w:b/>
              </w:rPr>
            </w:pPr>
            <w:r w:rsidRPr="00C11FF3">
              <w:rPr>
                <w:b/>
              </w:rPr>
              <w:t>Charging Site/Station Requirements</w:t>
            </w:r>
          </w:p>
        </w:tc>
        <w:tc>
          <w:tcPr>
            <w:tcW w:w="900" w:type="dxa"/>
          </w:tcPr>
          <w:p w14:paraId="4A79DF5F" w14:textId="6544622E" w:rsidR="002C5EB3" w:rsidRPr="00C11FF3" w:rsidRDefault="002C5EB3" w:rsidP="001B3743">
            <w:pPr>
              <w:pStyle w:val="TableParagraph"/>
              <w:spacing w:line="268" w:lineRule="exact"/>
              <w:jc w:val="center"/>
              <w:rPr>
                <w:b/>
              </w:rPr>
            </w:pPr>
            <w:r w:rsidRPr="00C11FF3">
              <w:rPr>
                <w:b/>
              </w:rPr>
              <w:t>DC</w:t>
            </w:r>
            <w:r w:rsidR="00603DB6">
              <w:rPr>
                <w:b/>
              </w:rPr>
              <w:t xml:space="preserve"> </w:t>
            </w:r>
            <w:r w:rsidRPr="00C11FF3">
              <w:rPr>
                <w:b/>
              </w:rPr>
              <w:t>Fast</w:t>
            </w:r>
          </w:p>
          <w:p w14:paraId="407B0951" w14:textId="77777777" w:rsidR="002C5EB3" w:rsidRPr="00C11FF3" w:rsidRDefault="002C5EB3" w:rsidP="001B3743">
            <w:pPr>
              <w:pStyle w:val="TableParagraph"/>
              <w:spacing w:line="249" w:lineRule="exact"/>
              <w:jc w:val="center"/>
              <w:rPr>
                <w:b/>
              </w:rPr>
            </w:pPr>
            <w:r w:rsidRPr="00C11FF3">
              <w:rPr>
                <w:b/>
              </w:rPr>
              <w:t>Chargers</w:t>
            </w:r>
          </w:p>
        </w:tc>
        <w:tc>
          <w:tcPr>
            <w:tcW w:w="990" w:type="dxa"/>
          </w:tcPr>
          <w:p w14:paraId="4B213F0B" w14:textId="77777777" w:rsidR="002C5EB3" w:rsidRPr="00C11FF3" w:rsidRDefault="002C5EB3" w:rsidP="001B3743">
            <w:pPr>
              <w:pStyle w:val="TableParagraph"/>
              <w:spacing w:line="268" w:lineRule="exact"/>
              <w:jc w:val="center"/>
              <w:rPr>
                <w:b/>
              </w:rPr>
            </w:pPr>
            <w:r w:rsidRPr="00C11FF3">
              <w:rPr>
                <w:b/>
              </w:rPr>
              <w:t>Level 2</w:t>
            </w:r>
          </w:p>
          <w:p w14:paraId="557C61EF" w14:textId="77777777" w:rsidR="002C5EB3" w:rsidRPr="00C11FF3" w:rsidRDefault="002C5EB3" w:rsidP="001B3743">
            <w:pPr>
              <w:pStyle w:val="TableParagraph"/>
              <w:spacing w:line="249" w:lineRule="exact"/>
              <w:jc w:val="center"/>
              <w:rPr>
                <w:b/>
              </w:rPr>
            </w:pPr>
            <w:r w:rsidRPr="00C11FF3">
              <w:rPr>
                <w:b/>
              </w:rPr>
              <w:t>Chargers</w:t>
            </w:r>
          </w:p>
        </w:tc>
      </w:tr>
      <w:tr w:rsidR="002C5EB3" w:rsidRPr="00C11FF3" w14:paraId="317B8D71" w14:textId="77777777" w:rsidTr="007956D1">
        <w:trPr>
          <w:trHeight w:val="1173"/>
        </w:trPr>
        <w:tc>
          <w:tcPr>
            <w:tcW w:w="12060" w:type="dxa"/>
          </w:tcPr>
          <w:p w14:paraId="09D32E37" w14:textId="77777777" w:rsidR="002C5EB3" w:rsidRPr="00C11FF3" w:rsidRDefault="002C5EB3" w:rsidP="001B3743">
            <w:pPr>
              <w:pStyle w:val="TableParagraph"/>
              <w:spacing w:before="49"/>
              <w:ind w:left="6" w:right="-7"/>
            </w:pPr>
            <w:r w:rsidRPr="00C11FF3">
              <w:rPr>
                <w:b/>
              </w:rPr>
              <w:t xml:space="preserve">1. </w:t>
            </w:r>
            <w:r>
              <w:t>Charging Sites/Stations shall be p</w:t>
            </w:r>
            <w:r w:rsidRPr="00C11FF3">
              <w:t>hysically accessible to the general public twenty-four (24) hours per day, seven (7) days a week with the site/station accessible free of charge to EV drivers (payment may be required to charge); adequately lit from dusk to dawn; and within a short and safe walking distance to establishments with amenities such as restrooms, convenience stores, restaurants, shopping centers, or tourism destinations.</w:t>
            </w:r>
          </w:p>
        </w:tc>
        <w:tc>
          <w:tcPr>
            <w:tcW w:w="900" w:type="dxa"/>
            <w:vAlign w:val="center"/>
          </w:tcPr>
          <w:p w14:paraId="7CDB00FA" w14:textId="77777777" w:rsidR="002C5EB3" w:rsidRPr="00C11FF3" w:rsidRDefault="002C5EB3" w:rsidP="007956D1">
            <w:pPr>
              <w:pStyle w:val="TableParagraph"/>
              <w:ind w:right="48"/>
              <w:jc w:val="center"/>
              <w:rPr>
                <w:b/>
              </w:rPr>
            </w:pPr>
            <w:r w:rsidRPr="00C11FF3">
              <w:rPr>
                <w:b/>
              </w:rPr>
              <w:t>X</w:t>
            </w:r>
          </w:p>
        </w:tc>
        <w:tc>
          <w:tcPr>
            <w:tcW w:w="990" w:type="dxa"/>
            <w:vAlign w:val="center"/>
          </w:tcPr>
          <w:p w14:paraId="78C17A3E" w14:textId="77777777" w:rsidR="002C5EB3" w:rsidRPr="00C11FF3" w:rsidRDefault="002C5EB3" w:rsidP="007956D1">
            <w:pPr>
              <w:pStyle w:val="TableParagraph"/>
              <w:rPr>
                <w:rFonts w:ascii="Times New Roman"/>
              </w:rPr>
            </w:pPr>
          </w:p>
        </w:tc>
      </w:tr>
      <w:tr w:rsidR="002C5EB3" w:rsidRPr="00C11FF3" w14:paraId="4F543A36" w14:textId="77777777" w:rsidTr="007956D1">
        <w:trPr>
          <w:trHeight w:val="1228"/>
        </w:trPr>
        <w:tc>
          <w:tcPr>
            <w:tcW w:w="12060" w:type="dxa"/>
          </w:tcPr>
          <w:p w14:paraId="6BEDF7B2" w14:textId="03BBE918" w:rsidR="002C5EB3" w:rsidRPr="00C11FF3" w:rsidRDefault="002C5EB3" w:rsidP="001B3743">
            <w:pPr>
              <w:pStyle w:val="TableParagraph"/>
              <w:spacing w:before="76"/>
              <w:ind w:left="6" w:right="36"/>
            </w:pPr>
            <w:r w:rsidRPr="00C11FF3">
              <w:rPr>
                <w:b/>
              </w:rPr>
              <w:t xml:space="preserve">2. </w:t>
            </w:r>
            <w:r w:rsidRPr="00C11FF3">
              <w:t xml:space="preserve">Preferred, but not limited to, physically accessible to the general public twenty-four (24) hours per day, seven (7) days a week; adequately lit from dusk to dawn; and within a short and safe walking distance </w:t>
            </w:r>
            <w:r w:rsidR="00E42434">
              <w:t xml:space="preserve">to </w:t>
            </w:r>
            <w:r w:rsidRPr="00C11FF3">
              <w:t>establishments with amenities such as restrooms, convenience stores, restaurants, shopping centers, or tourism destinations. If the charging is primarily for workplace and/or multi-unit dwelling locations, the proximity to establishments with amenities</w:t>
            </w:r>
            <w:r>
              <w:t xml:space="preserve"> </w:t>
            </w:r>
            <w:r w:rsidRPr="00C11FF3">
              <w:t>may not be required</w:t>
            </w:r>
            <w:r>
              <w:t>,</w:t>
            </w:r>
            <w:r w:rsidRPr="00C11FF3">
              <w:t xml:space="preserve"> and it is understood that Level 2 charger Projects may be behind paid access if all vehicles that enter the site are generally required to pay. This may be the case at a location like a public, city-owned parking garage.</w:t>
            </w:r>
          </w:p>
        </w:tc>
        <w:tc>
          <w:tcPr>
            <w:tcW w:w="900" w:type="dxa"/>
            <w:vAlign w:val="center"/>
          </w:tcPr>
          <w:p w14:paraId="23446B17" w14:textId="77777777" w:rsidR="002C5EB3" w:rsidRPr="00C11FF3" w:rsidRDefault="002C5EB3" w:rsidP="007956D1">
            <w:pPr>
              <w:pStyle w:val="TableParagraph"/>
              <w:rPr>
                <w:rFonts w:ascii="Times New Roman"/>
              </w:rPr>
            </w:pPr>
          </w:p>
        </w:tc>
        <w:tc>
          <w:tcPr>
            <w:tcW w:w="990" w:type="dxa"/>
            <w:vAlign w:val="center"/>
          </w:tcPr>
          <w:p w14:paraId="6600FF6F" w14:textId="15E9D75B" w:rsidR="007956D1" w:rsidRPr="007956D1" w:rsidRDefault="002C5EB3" w:rsidP="007956D1">
            <w:pPr>
              <w:pStyle w:val="TableParagraph"/>
              <w:jc w:val="center"/>
              <w:rPr>
                <w:b/>
              </w:rPr>
            </w:pPr>
            <w:r w:rsidRPr="00C11FF3">
              <w:rPr>
                <w:b/>
              </w:rPr>
              <w:t>X</w:t>
            </w:r>
          </w:p>
        </w:tc>
      </w:tr>
      <w:tr w:rsidR="002C5EB3" w:rsidRPr="00C11FF3" w14:paraId="626CD3E4" w14:textId="77777777" w:rsidTr="007956D1">
        <w:trPr>
          <w:trHeight w:val="537"/>
        </w:trPr>
        <w:tc>
          <w:tcPr>
            <w:tcW w:w="12060" w:type="dxa"/>
          </w:tcPr>
          <w:p w14:paraId="4D845961" w14:textId="2E526869" w:rsidR="002C5EB3" w:rsidRPr="00C11FF3" w:rsidRDefault="002C5EB3" w:rsidP="001B3743">
            <w:pPr>
              <w:pStyle w:val="TableParagraph"/>
              <w:spacing w:line="268" w:lineRule="exact"/>
              <w:ind w:left="6"/>
            </w:pPr>
            <w:r w:rsidRPr="00C11FF3">
              <w:rPr>
                <w:b/>
              </w:rPr>
              <w:t xml:space="preserve">3. </w:t>
            </w:r>
            <w:r w:rsidRPr="00C11FF3">
              <w:t>Charging stations must be capable of utilizing Open Charge Point Protocol (OCPP) V1.6 or newer for communications to</w:t>
            </w:r>
            <w:r>
              <w:t xml:space="preserve"> </w:t>
            </w:r>
            <w:r w:rsidRPr="00C11FF3">
              <w:t>various network back-ends (i.e., the system must be able to “default” to OCPP for basic functionality)</w:t>
            </w:r>
            <w:r>
              <w:t xml:space="preserve"> (without modification)</w:t>
            </w:r>
            <w:r w:rsidRPr="00C11FF3">
              <w:t>.</w:t>
            </w:r>
          </w:p>
        </w:tc>
        <w:tc>
          <w:tcPr>
            <w:tcW w:w="900" w:type="dxa"/>
            <w:vAlign w:val="center"/>
          </w:tcPr>
          <w:p w14:paraId="6965C0C4" w14:textId="77777777" w:rsidR="002C5EB3" w:rsidRPr="00C11FF3" w:rsidRDefault="002C5EB3" w:rsidP="007956D1">
            <w:pPr>
              <w:pStyle w:val="TableParagraph"/>
              <w:ind w:right="48"/>
              <w:jc w:val="center"/>
              <w:rPr>
                <w:b/>
              </w:rPr>
            </w:pPr>
            <w:r w:rsidRPr="00C11FF3">
              <w:rPr>
                <w:b/>
              </w:rPr>
              <w:t>X</w:t>
            </w:r>
          </w:p>
        </w:tc>
        <w:tc>
          <w:tcPr>
            <w:tcW w:w="990" w:type="dxa"/>
            <w:vAlign w:val="center"/>
          </w:tcPr>
          <w:p w14:paraId="7FA119EF" w14:textId="77777777" w:rsidR="002C5EB3" w:rsidRPr="00C11FF3" w:rsidRDefault="002C5EB3" w:rsidP="007956D1">
            <w:pPr>
              <w:pStyle w:val="TableParagraph"/>
              <w:jc w:val="center"/>
              <w:rPr>
                <w:b/>
              </w:rPr>
            </w:pPr>
            <w:r w:rsidRPr="00C11FF3">
              <w:rPr>
                <w:b/>
              </w:rPr>
              <w:t>X</w:t>
            </w:r>
          </w:p>
        </w:tc>
      </w:tr>
      <w:tr w:rsidR="002C5EB3" w:rsidRPr="00C11FF3" w14:paraId="7769A451" w14:textId="77777777" w:rsidTr="007956D1">
        <w:trPr>
          <w:trHeight w:val="361"/>
        </w:trPr>
        <w:tc>
          <w:tcPr>
            <w:tcW w:w="12060" w:type="dxa"/>
          </w:tcPr>
          <w:p w14:paraId="0409CB97" w14:textId="77777777" w:rsidR="002C5EB3" w:rsidRPr="00C11FF3" w:rsidRDefault="002C5EB3" w:rsidP="001B3743">
            <w:pPr>
              <w:pStyle w:val="TableParagraph"/>
              <w:spacing w:before="47"/>
              <w:ind w:left="6"/>
            </w:pPr>
            <w:r w:rsidRPr="00C11FF3">
              <w:rPr>
                <w:b/>
              </w:rPr>
              <w:t xml:space="preserve">4. </w:t>
            </w:r>
            <w:r w:rsidRPr="00C11FF3">
              <w:t>Charging stations must be connected to an operating network and must have the ability to switch to OCPP networks</w:t>
            </w:r>
            <w:r>
              <w:t xml:space="preserve"> </w:t>
            </w:r>
            <w:r w:rsidRPr="00783C6B">
              <w:t>without modification</w:t>
            </w:r>
            <w:r w:rsidRPr="00C11FF3">
              <w:t>.</w:t>
            </w:r>
          </w:p>
        </w:tc>
        <w:tc>
          <w:tcPr>
            <w:tcW w:w="900" w:type="dxa"/>
            <w:vAlign w:val="center"/>
          </w:tcPr>
          <w:p w14:paraId="06D419B4" w14:textId="77777777" w:rsidR="002C5EB3" w:rsidRPr="00C11FF3" w:rsidRDefault="002C5EB3" w:rsidP="007956D1">
            <w:pPr>
              <w:pStyle w:val="TableParagraph"/>
              <w:ind w:right="48"/>
              <w:jc w:val="center"/>
              <w:rPr>
                <w:b/>
              </w:rPr>
            </w:pPr>
            <w:r w:rsidRPr="00C11FF3">
              <w:rPr>
                <w:b/>
              </w:rPr>
              <w:t>X</w:t>
            </w:r>
          </w:p>
        </w:tc>
        <w:tc>
          <w:tcPr>
            <w:tcW w:w="990" w:type="dxa"/>
            <w:vAlign w:val="center"/>
          </w:tcPr>
          <w:p w14:paraId="11EACA90" w14:textId="77777777" w:rsidR="002C5EB3" w:rsidRPr="00C11FF3" w:rsidRDefault="002C5EB3" w:rsidP="007956D1">
            <w:pPr>
              <w:pStyle w:val="TableParagraph"/>
              <w:jc w:val="center"/>
              <w:rPr>
                <w:b/>
              </w:rPr>
            </w:pPr>
            <w:r w:rsidRPr="00C11FF3">
              <w:rPr>
                <w:b/>
              </w:rPr>
              <w:t>X</w:t>
            </w:r>
          </w:p>
        </w:tc>
      </w:tr>
      <w:tr w:rsidR="002C5EB3" w:rsidRPr="00C11FF3" w14:paraId="60EE647F" w14:textId="77777777" w:rsidTr="007956D1">
        <w:trPr>
          <w:trHeight w:val="633"/>
        </w:trPr>
        <w:tc>
          <w:tcPr>
            <w:tcW w:w="12060" w:type="dxa"/>
          </w:tcPr>
          <w:p w14:paraId="2AD1A57F" w14:textId="77777777" w:rsidR="002C5EB3" w:rsidRPr="00C11FF3" w:rsidRDefault="002C5EB3" w:rsidP="001B3743">
            <w:pPr>
              <w:pStyle w:val="TableParagraph"/>
              <w:spacing w:before="47"/>
              <w:ind w:left="6"/>
            </w:pPr>
            <w:r w:rsidRPr="00C11FF3">
              <w:rPr>
                <w:b/>
              </w:rPr>
              <w:t xml:space="preserve">5. </w:t>
            </w:r>
            <w:r w:rsidRPr="00C11FF3">
              <w:t>Charging stations must support continuous operations, even when network connectivity is not available or consumer</w:t>
            </w:r>
          </w:p>
          <w:p w14:paraId="39913291" w14:textId="20F9DBBB" w:rsidR="002C5EB3" w:rsidRPr="00C11FF3" w:rsidRDefault="002C5EB3" w:rsidP="002C5EB3">
            <w:pPr>
              <w:pStyle w:val="TableParagraph"/>
              <w:ind w:left="6"/>
            </w:pPr>
            <w:r w:rsidRPr="00C11FF3">
              <w:t>cell phone service is not available (i.e., “default on” with loss of network).</w:t>
            </w:r>
          </w:p>
        </w:tc>
        <w:tc>
          <w:tcPr>
            <w:tcW w:w="900" w:type="dxa"/>
            <w:vAlign w:val="center"/>
          </w:tcPr>
          <w:p w14:paraId="124DB90C" w14:textId="77777777" w:rsidR="002C5EB3" w:rsidRPr="00C11FF3" w:rsidRDefault="002C5EB3" w:rsidP="007956D1">
            <w:pPr>
              <w:pStyle w:val="TableParagraph"/>
              <w:ind w:right="48"/>
              <w:jc w:val="center"/>
              <w:rPr>
                <w:b/>
              </w:rPr>
            </w:pPr>
            <w:r w:rsidRPr="00C11FF3">
              <w:rPr>
                <w:b/>
              </w:rPr>
              <w:t>X</w:t>
            </w:r>
          </w:p>
        </w:tc>
        <w:tc>
          <w:tcPr>
            <w:tcW w:w="990" w:type="dxa"/>
            <w:vAlign w:val="center"/>
          </w:tcPr>
          <w:p w14:paraId="4AC0C911" w14:textId="77777777" w:rsidR="002C5EB3" w:rsidRPr="00C11FF3" w:rsidRDefault="002C5EB3" w:rsidP="007956D1">
            <w:pPr>
              <w:pStyle w:val="TableParagraph"/>
              <w:jc w:val="center"/>
              <w:rPr>
                <w:b/>
              </w:rPr>
            </w:pPr>
            <w:r w:rsidRPr="00C11FF3">
              <w:rPr>
                <w:b/>
              </w:rPr>
              <w:t>X</w:t>
            </w:r>
          </w:p>
        </w:tc>
      </w:tr>
      <w:tr w:rsidR="002C5EB3" w:rsidRPr="00C11FF3" w14:paraId="77195987" w14:textId="77777777" w:rsidTr="007956D1">
        <w:trPr>
          <w:trHeight w:val="1410"/>
        </w:trPr>
        <w:tc>
          <w:tcPr>
            <w:tcW w:w="12060" w:type="dxa"/>
          </w:tcPr>
          <w:p w14:paraId="34923561" w14:textId="77777777" w:rsidR="002C5EB3" w:rsidRPr="00C11FF3" w:rsidRDefault="002C5EB3" w:rsidP="001B3743">
            <w:pPr>
              <w:pStyle w:val="TableParagraph"/>
              <w:ind w:left="6"/>
            </w:pPr>
            <w:r w:rsidRPr="00C11FF3">
              <w:rPr>
                <w:b/>
              </w:rPr>
              <w:t xml:space="preserve">6. </w:t>
            </w:r>
            <w:r w:rsidRPr="00C11FF3">
              <w:t xml:space="preserve">Charging stations must be payment card industry compliant – must allow direct use of a credit card, debit card, or network card at the charging station, except when charging is free. </w:t>
            </w:r>
            <w:r>
              <w:t>Charging s</w:t>
            </w:r>
            <w:r w:rsidRPr="00C11FF3">
              <w:t>tations may also offer additional payment methods including subscription methods, smart cards, or smart phone applications. Real-time pricing and fee information shall be displayed on the device or payment screen. Charging station equipment shall allow for flexible pricing including, but not limited to, per kWh/kW, per minute or per hour, by space, or by time of day. ADA type access to initiate charging should be considered.</w:t>
            </w:r>
          </w:p>
        </w:tc>
        <w:tc>
          <w:tcPr>
            <w:tcW w:w="900" w:type="dxa"/>
            <w:vAlign w:val="center"/>
          </w:tcPr>
          <w:p w14:paraId="31DF17DD" w14:textId="77777777" w:rsidR="002C5EB3" w:rsidRPr="00C11FF3" w:rsidRDefault="002C5EB3" w:rsidP="007956D1">
            <w:pPr>
              <w:pStyle w:val="TableParagraph"/>
              <w:ind w:right="48"/>
              <w:jc w:val="center"/>
              <w:rPr>
                <w:b/>
              </w:rPr>
            </w:pPr>
            <w:r w:rsidRPr="00C11FF3">
              <w:rPr>
                <w:b/>
              </w:rPr>
              <w:t>X</w:t>
            </w:r>
          </w:p>
        </w:tc>
        <w:tc>
          <w:tcPr>
            <w:tcW w:w="990" w:type="dxa"/>
            <w:vAlign w:val="center"/>
          </w:tcPr>
          <w:p w14:paraId="04316C6E" w14:textId="77777777" w:rsidR="002C5EB3" w:rsidRPr="00C11FF3" w:rsidRDefault="002C5EB3" w:rsidP="007956D1">
            <w:pPr>
              <w:pStyle w:val="TableParagraph"/>
              <w:jc w:val="center"/>
              <w:rPr>
                <w:b/>
              </w:rPr>
            </w:pPr>
            <w:r w:rsidRPr="00C11FF3">
              <w:rPr>
                <w:b/>
              </w:rPr>
              <w:t>X</w:t>
            </w:r>
          </w:p>
        </w:tc>
      </w:tr>
      <w:tr w:rsidR="002C5EB3" w:rsidRPr="00C11FF3" w14:paraId="7A6C6DD6" w14:textId="77777777" w:rsidTr="007956D1">
        <w:trPr>
          <w:trHeight w:val="606"/>
        </w:trPr>
        <w:tc>
          <w:tcPr>
            <w:tcW w:w="12060" w:type="dxa"/>
          </w:tcPr>
          <w:p w14:paraId="228C7845" w14:textId="77777777" w:rsidR="002C5EB3" w:rsidRPr="00C11FF3" w:rsidRDefault="002C5EB3" w:rsidP="001B3743">
            <w:pPr>
              <w:pStyle w:val="TableParagraph"/>
              <w:spacing w:before="32"/>
              <w:ind w:left="6" w:right="963"/>
            </w:pPr>
            <w:r w:rsidRPr="00C11FF3">
              <w:rPr>
                <w:b/>
              </w:rPr>
              <w:t xml:space="preserve">7. </w:t>
            </w:r>
            <w:r w:rsidRPr="00C11FF3">
              <w:rPr>
                <w:bCs/>
              </w:rPr>
              <w:t xml:space="preserve">DCFC </w:t>
            </w:r>
            <w:r>
              <w:t>sites</w:t>
            </w:r>
            <w:r w:rsidRPr="00C11FF3">
              <w:t xml:space="preserve"> must be equipped with Society of Automotive Engineers Combined Charging System (SAE CCS) connectors</w:t>
            </w:r>
            <w:r>
              <w:t xml:space="preserve"> on each port</w:t>
            </w:r>
            <w:r w:rsidRPr="00C11FF3">
              <w:t xml:space="preserve"> and </w:t>
            </w:r>
            <w:r>
              <w:t xml:space="preserve">with </w:t>
            </w:r>
            <w:r w:rsidRPr="00783C6B">
              <w:t>at least</w:t>
            </w:r>
            <w:r>
              <w:t xml:space="preserve"> </w:t>
            </w:r>
            <w:r w:rsidRPr="00C11FF3">
              <w:t xml:space="preserve">one </w:t>
            </w:r>
            <w:r>
              <w:t xml:space="preserve">available </w:t>
            </w:r>
            <w:r w:rsidRPr="00C11FF3">
              <w:t>CHAdeMO protocol connector</w:t>
            </w:r>
            <w:r>
              <w:t xml:space="preserve"> at the site</w:t>
            </w:r>
            <w:r w:rsidRPr="00C11FF3">
              <w:t>.</w:t>
            </w:r>
          </w:p>
        </w:tc>
        <w:tc>
          <w:tcPr>
            <w:tcW w:w="900" w:type="dxa"/>
            <w:vAlign w:val="center"/>
          </w:tcPr>
          <w:p w14:paraId="01EEBC06" w14:textId="77777777" w:rsidR="002C5EB3" w:rsidRPr="00C11FF3" w:rsidRDefault="002C5EB3" w:rsidP="007956D1">
            <w:pPr>
              <w:pStyle w:val="TableParagraph"/>
              <w:ind w:right="48"/>
              <w:jc w:val="center"/>
              <w:rPr>
                <w:b/>
              </w:rPr>
            </w:pPr>
            <w:r w:rsidRPr="00C11FF3">
              <w:rPr>
                <w:b/>
              </w:rPr>
              <w:t>X</w:t>
            </w:r>
          </w:p>
        </w:tc>
        <w:tc>
          <w:tcPr>
            <w:tcW w:w="990" w:type="dxa"/>
            <w:vAlign w:val="center"/>
          </w:tcPr>
          <w:p w14:paraId="3EAFD433" w14:textId="77777777" w:rsidR="002C5EB3" w:rsidRPr="00C11FF3" w:rsidRDefault="002C5EB3" w:rsidP="007956D1">
            <w:pPr>
              <w:pStyle w:val="TableParagraph"/>
              <w:rPr>
                <w:rFonts w:ascii="Times New Roman"/>
              </w:rPr>
            </w:pPr>
          </w:p>
        </w:tc>
      </w:tr>
      <w:tr w:rsidR="002C5EB3" w:rsidRPr="00C11FF3" w14:paraId="50C2A479" w14:textId="77777777" w:rsidTr="007956D1">
        <w:trPr>
          <w:trHeight w:val="604"/>
        </w:trPr>
        <w:tc>
          <w:tcPr>
            <w:tcW w:w="12060" w:type="dxa"/>
          </w:tcPr>
          <w:p w14:paraId="2CBE9C43" w14:textId="77777777" w:rsidR="002C5EB3" w:rsidRPr="00C11FF3" w:rsidRDefault="002C5EB3" w:rsidP="001B3743">
            <w:pPr>
              <w:pStyle w:val="TableParagraph"/>
              <w:spacing w:before="32"/>
              <w:ind w:left="6" w:right="15"/>
            </w:pPr>
            <w:r w:rsidRPr="00C11FF3">
              <w:rPr>
                <w:b/>
              </w:rPr>
              <w:t xml:space="preserve">8. </w:t>
            </w:r>
            <w:r w:rsidRPr="00C11FF3">
              <w:t xml:space="preserve">Each DCFC </w:t>
            </w:r>
            <w:r>
              <w:t>station</w:t>
            </w:r>
            <w:r w:rsidRPr="00C11FF3">
              <w:t xml:space="preserve"> must be capable of charging at least two (2) EVs simultaneously with provisions for future expansion to charge four (4) </w:t>
            </w:r>
            <w:r>
              <w:t>EVs</w:t>
            </w:r>
            <w:r w:rsidRPr="00C11FF3">
              <w:t xml:space="preserve"> simultaneously.</w:t>
            </w:r>
          </w:p>
        </w:tc>
        <w:tc>
          <w:tcPr>
            <w:tcW w:w="900" w:type="dxa"/>
            <w:vAlign w:val="center"/>
          </w:tcPr>
          <w:p w14:paraId="277D7103" w14:textId="77777777" w:rsidR="002C5EB3" w:rsidRPr="00C11FF3" w:rsidRDefault="002C5EB3" w:rsidP="007956D1">
            <w:pPr>
              <w:pStyle w:val="TableParagraph"/>
              <w:ind w:right="48"/>
              <w:jc w:val="center"/>
              <w:rPr>
                <w:b/>
              </w:rPr>
            </w:pPr>
            <w:r w:rsidRPr="00C11FF3">
              <w:rPr>
                <w:b/>
              </w:rPr>
              <w:t>X</w:t>
            </w:r>
          </w:p>
        </w:tc>
        <w:tc>
          <w:tcPr>
            <w:tcW w:w="990" w:type="dxa"/>
            <w:vAlign w:val="center"/>
          </w:tcPr>
          <w:p w14:paraId="12653C2F" w14:textId="77777777" w:rsidR="002C5EB3" w:rsidRPr="00C11FF3" w:rsidRDefault="002C5EB3" w:rsidP="007956D1">
            <w:pPr>
              <w:pStyle w:val="TableParagraph"/>
              <w:rPr>
                <w:rFonts w:ascii="Times New Roman"/>
              </w:rPr>
            </w:pPr>
          </w:p>
        </w:tc>
      </w:tr>
      <w:tr w:rsidR="002C5EB3" w:rsidRPr="00C11FF3" w14:paraId="1A693C7C" w14:textId="77777777" w:rsidTr="007956D1">
        <w:trPr>
          <w:trHeight w:val="635"/>
        </w:trPr>
        <w:tc>
          <w:tcPr>
            <w:tcW w:w="12060" w:type="dxa"/>
          </w:tcPr>
          <w:p w14:paraId="562CA826" w14:textId="2A7C47BB" w:rsidR="002C5EB3" w:rsidRPr="00C11FF3" w:rsidRDefault="002C5EB3" w:rsidP="001B3743">
            <w:pPr>
              <w:pStyle w:val="TableParagraph"/>
              <w:spacing w:before="47"/>
              <w:ind w:left="6" w:right="-14"/>
            </w:pPr>
            <w:r w:rsidRPr="00C11FF3">
              <w:rPr>
                <w:b/>
              </w:rPr>
              <w:t xml:space="preserve">9. </w:t>
            </w:r>
            <w:r w:rsidRPr="00C11FF3">
              <w:t xml:space="preserve">Each Level 2 charging </w:t>
            </w:r>
            <w:r>
              <w:t>station</w:t>
            </w:r>
            <w:r w:rsidRPr="00C11FF3">
              <w:t xml:space="preserve"> must be capable of charging at least four (4) EVs simultaneously with provisions for future expansions to charge a minimum of eight (8) </w:t>
            </w:r>
            <w:r>
              <w:t>EVs</w:t>
            </w:r>
            <w:r w:rsidRPr="00C11FF3">
              <w:t xml:space="preserve"> simultaneously. </w:t>
            </w:r>
          </w:p>
        </w:tc>
        <w:tc>
          <w:tcPr>
            <w:tcW w:w="900" w:type="dxa"/>
            <w:vAlign w:val="center"/>
          </w:tcPr>
          <w:p w14:paraId="0A3B8CC1" w14:textId="77777777" w:rsidR="002C5EB3" w:rsidRPr="00C11FF3" w:rsidRDefault="002C5EB3" w:rsidP="007956D1">
            <w:pPr>
              <w:pStyle w:val="TableParagraph"/>
              <w:rPr>
                <w:rFonts w:ascii="Times New Roman"/>
              </w:rPr>
            </w:pPr>
          </w:p>
        </w:tc>
        <w:tc>
          <w:tcPr>
            <w:tcW w:w="990" w:type="dxa"/>
            <w:vAlign w:val="center"/>
          </w:tcPr>
          <w:p w14:paraId="29937E83" w14:textId="77777777" w:rsidR="002C5EB3" w:rsidRPr="00C11FF3" w:rsidRDefault="002C5EB3" w:rsidP="007956D1">
            <w:pPr>
              <w:pStyle w:val="TableParagraph"/>
              <w:jc w:val="center"/>
              <w:rPr>
                <w:b/>
              </w:rPr>
            </w:pPr>
            <w:r w:rsidRPr="00C11FF3">
              <w:rPr>
                <w:b/>
              </w:rPr>
              <w:t>X</w:t>
            </w:r>
          </w:p>
        </w:tc>
      </w:tr>
      <w:tr w:rsidR="002C5EB3" w:rsidRPr="00C11FF3" w14:paraId="33EBE016" w14:textId="77777777" w:rsidTr="00603DB6">
        <w:trPr>
          <w:cantSplit/>
          <w:trHeight w:val="635"/>
        </w:trPr>
        <w:tc>
          <w:tcPr>
            <w:tcW w:w="12060" w:type="dxa"/>
          </w:tcPr>
          <w:p w14:paraId="50B1D575" w14:textId="5AE9E73A" w:rsidR="002C5EB3" w:rsidRPr="00603DB6" w:rsidRDefault="002C5EB3" w:rsidP="00603DB6">
            <w:pPr>
              <w:pStyle w:val="TableParagraph"/>
              <w:spacing w:before="47" w:after="60"/>
              <w:ind w:left="6" w:right="-14"/>
              <w:rPr>
                <w:b/>
              </w:rPr>
            </w:pPr>
            <w:r w:rsidRPr="00C11FF3">
              <w:rPr>
                <w:b/>
              </w:rPr>
              <w:lastRenderedPageBreak/>
              <w:t xml:space="preserve">10. </w:t>
            </w:r>
            <w:bookmarkStart w:id="0" w:name="_Hlk98921857"/>
            <w:r w:rsidRPr="002B37A5">
              <w:rPr>
                <w:bCs/>
              </w:rPr>
              <w:t>Alabama’s EV charger funding program is focused on areas of the state that</w:t>
            </w:r>
            <w:r>
              <w:rPr>
                <w:bCs/>
              </w:rPr>
              <w:t xml:space="preserve"> are currently </w:t>
            </w:r>
            <w:r>
              <w:rPr>
                <w:b/>
                <w:u w:val="single"/>
              </w:rPr>
              <w:t>not</w:t>
            </w:r>
            <w:r>
              <w:rPr>
                <w:bCs/>
              </w:rPr>
              <w:t xml:space="preserve"> covered by the federal NEVI program. For that reason, these chargers are more likely to be located in more rural areas and on non-interstate corridors. For this reason, the following requirement differs from NEVI funded charging stations.</w:t>
            </w:r>
            <w:r>
              <w:rPr>
                <w:b/>
              </w:rPr>
              <w:t xml:space="preserve"> </w:t>
            </w:r>
          </w:p>
          <w:p w14:paraId="08DE7527" w14:textId="5A588E09" w:rsidR="002C5EB3" w:rsidRDefault="002C5EB3" w:rsidP="00603DB6">
            <w:pPr>
              <w:pStyle w:val="TableParagraph"/>
              <w:spacing w:after="60"/>
              <w:ind w:left="6" w:right="-14"/>
            </w:pPr>
            <w:r w:rsidRPr="00C11FF3">
              <w:t xml:space="preserve">At this time, DCFC </w:t>
            </w:r>
            <w:r>
              <w:t>stations</w:t>
            </w:r>
            <w:r w:rsidRPr="00C11FF3">
              <w:t xml:space="preserve"> for Non-</w:t>
            </w:r>
            <w:r>
              <w:t>i</w:t>
            </w:r>
            <w:r w:rsidRPr="00C11FF3">
              <w:t xml:space="preserve">nterstate Corridor Projects should be capable of charging </w:t>
            </w:r>
            <w:r>
              <w:t xml:space="preserve">at least </w:t>
            </w:r>
            <w:r w:rsidRPr="00C11FF3">
              <w:t xml:space="preserve">two </w:t>
            </w:r>
            <w:r>
              <w:t xml:space="preserve">(2) </w:t>
            </w:r>
            <w:r w:rsidRPr="00C11FF3">
              <w:t>EVs simultaneously</w:t>
            </w:r>
            <w:r>
              <w:t>. If the charger is being used by a</w:t>
            </w:r>
            <w:r w:rsidRPr="00C11FF3">
              <w:t xml:space="preserve"> single EV</w:t>
            </w:r>
            <w:r>
              <w:t>, the charging station should be able to provide charging</w:t>
            </w:r>
            <w:r w:rsidRPr="00C11FF3">
              <w:t xml:space="preserve"> at greater than 100</w:t>
            </w:r>
            <w:r>
              <w:t xml:space="preserve"> </w:t>
            </w:r>
            <w:r w:rsidRPr="00C11FF3">
              <w:t>kW</w:t>
            </w:r>
            <w:r>
              <w:t>. If the charging station is being used by two (2) EVs simultaneously, the charge can be split between the two EVs therefore providing less than 100 kW for each EV.</w:t>
            </w:r>
            <w:r w:rsidRPr="00C11FF3">
              <w:t xml:space="preserve"> </w:t>
            </w:r>
          </w:p>
          <w:p w14:paraId="301041CB" w14:textId="1849B8D3" w:rsidR="002C5EB3" w:rsidRPr="007956D1" w:rsidRDefault="002C5EB3" w:rsidP="007956D1">
            <w:pPr>
              <w:pStyle w:val="TableParagraph"/>
              <w:spacing w:before="47" w:after="120"/>
              <w:ind w:left="6" w:right="-14"/>
            </w:pPr>
            <w:r>
              <w:t>P</w:t>
            </w:r>
            <w:r w:rsidRPr="00C11FF3">
              <w:t xml:space="preserve">rovisions for </w:t>
            </w:r>
            <w:r>
              <w:t xml:space="preserve">future </w:t>
            </w:r>
            <w:r w:rsidRPr="00C11FF3">
              <w:t>expansion and power upgrades</w:t>
            </w:r>
            <w:r>
              <w:t xml:space="preserve"> must be considered in station planning. These future provisions</w:t>
            </w:r>
            <w:r w:rsidRPr="00C11FF3">
              <w:t xml:space="preserve"> </w:t>
            </w:r>
            <w:r>
              <w:t>should</w:t>
            </w:r>
            <w:r w:rsidRPr="00C11FF3">
              <w:t xml:space="preserve"> include </w:t>
            </w:r>
            <w:r>
              <w:t xml:space="preserve">the addition of </w:t>
            </w:r>
            <w:r w:rsidRPr="00C11FF3">
              <w:t xml:space="preserve">two </w:t>
            </w:r>
            <w:r>
              <w:t xml:space="preserve">(2) </w:t>
            </w:r>
            <w:r w:rsidRPr="00C11FF3">
              <w:t xml:space="preserve">(4 total) charging stations and/or upgrades to higher power </w:t>
            </w:r>
            <w:r>
              <w:t xml:space="preserve">output </w:t>
            </w:r>
            <w:r w:rsidRPr="00C11FF3">
              <w:t xml:space="preserve">(up to 350 kW) to meet demand growth and anticipated technology developments in EVs and DCFC infrastructure. </w:t>
            </w:r>
            <w:r>
              <w:t>Installation must include the c</w:t>
            </w:r>
            <w:r w:rsidRPr="00C11FF3">
              <w:t xml:space="preserve">onduit and an electrical service box of adequate size and disconnect capacity that will allow </w:t>
            </w:r>
            <w:r>
              <w:t xml:space="preserve">for </w:t>
            </w:r>
            <w:r w:rsidRPr="00C11FF3">
              <w:t>additional electrical cable to be run to the site for future expansion. The charging enclosure must be constructed for use outdoors with UL50, Standard for Enclosures for Electrical Equipment, National Electrical Manufacturers Association (NEMA), and Type 3R exterior enclosure or equivalent.</w:t>
            </w:r>
            <w:bookmarkEnd w:id="0"/>
          </w:p>
        </w:tc>
        <w:tc>
          <w:tcPr>
            <w:tcW w:w="900" w:type="dxa"/>
            <w:vAlign w:val="center"/>
          </w:tcPr>
          <w:p w14:paraId="7AB8E880" w14:textId="77777777" w:rsidR="002C5EB3" w:rsidRPr="00C11FF3" w:rsidRDefault="002C5EB3" w:rsidP="007956D1">
            <w:pPr>
              <w:pStyle w:val="TableParagraph"/>
              <w:jc w:val="center"/>
              <w:rPr>
                <w:rFonts w:asciiTheme="minorHAnsi" w:hAnsiTheme="minorHAnsi" w:cstheme="minorHAnsi"/>
                <w:b/>
                <w:bCs/>
              </w:rPr>
            </w:pPr>
            <w:r w:rsidRPr="00C11FF3">
              <w:rPr>
                <w:rFonts w:asciiTheme="minorHAnsi" w:hAnsiTheme="minorHAnsi" w:cstheme="minorHAnsi"/>
                <w:b/>
                <w:bCs/>
              </w:rPr>
              <w:t>X</w:t>
            </w:r>
          </w:p>
        </w:tc>
        <w:tc>
          <w:tcPr>
            <w:tcW w:w="990" w:type="dxa"/>
            <w:vAlign w:val="center"/>
          </w:tcPr>
          <w:p w14:paraId="22BC7BF3" w14:textId="77777777" w:rsidR="002C5EB3" w:rsidRPr="00C11FF3" w:rsidRDefault="002C5EB3" w:rsidP="007956D1">
            <w:pPr>
              <w:pStyle w:val="TableParagraph"/>
              <w:ind w:left="537"/>
              <w:rPr>
                <w:b/>
              </w:rPr>
            </w:pPr>
          </w:p>
        </w:tc>
      </w:tr>
      <w:tr w:rsidR="002C5EB3" w14:paraId="56981F99" w14:textId="77777777" w:rsidTr="00603DB6">
        <w:trPr>
          <w:trHeight w:val="376"/>
        </w:trPr>
        <w:tc>
          <w:tcPr>
            <w:tcW w:w="12060" w:type="dxa"/>
            <w:tcBorders>
              <w:top w:val="single" w:sz="6" w:space="0" w:color="000000"/>
              <w:left w:val="single" w:sz="6" w:space="0" w:color="000000"/>
              <w:bottom w:val="single" w:sz="6" w:space="0" w:color="000000"/>
              <w:right w:val="single" w:sz="6" w:space="0" w:color="000000"/>
            </w:tcBorders>
          </w:tcPr>
          <w:p w14:paraId="67BF4131" w14:textId="77777777" w:rsidR="002C5EB3" w:rsidRPr="00355BFC" w:rsidRDefault="002C5EB3" w:rsidP="002C5EB3">
            <w:pPr>
              <w:pStyle w:val="TableParagraph"/>
              <w:spacing w:before="47"/>
              <w:ind w:left="6" w:right="-14"/>
              <w:rPr>
                <w:bCs/>
              </w:rPr>
            </w:pPr>
            <w:r w:rsidRPr="00355BFC">
              <w:rPr>
                <w:bCs/>
              </w:rPr>
              <w:t>11. All Level 2 charging station ports/connectors must be capable of supplying a minimum of 6.6 kW to any EV connected.</w:t>
            </w:r>
          </w:p>
        </w:tc>
        <w:tc>
          <w:tcPr>
            <w:tcW w:w="900" w:type="dxa"/>
            <w:tcBorders>
              <w:top w:val="single" w:sz="6" w:space="0" w:color="000000"/>
              <w:left w:val="single" w:sz="6" w:space="0" w:color="000000"/>
              <w:bottom w:val="single" w:sz="6" w:space="0" w:color="000000"/>
              <w:right w:val="single" w:sz="6" w:space="0" w:color="000000"/>
            </w:tcBorders>
            <w:vAlign w:val="center"/>
          </w:tcPr>
          <w:p w14:paraId="2F34DB01" w14:textId="77777777" w:rsidR="002C5EB3" w:rsidRPr="002C5EB3" w:rsidRDefault="002C5EB3" w:rsidP="007956D1">
            <w:pPr>
              <w:pStyle w:val="TableParagraph"/>
              <w:jc w:val="center"/>
              <w:rPr>
                <w:rFonts w:asciiTheme="minorHAnsi" w:hAnsiTheme="minorHAnsi" w:cstheme="minorHAnsi"/>
                <w:b/>
                <w:bCs/>
              </w:rPr>
            </w:pPr>
          </w:p>
        </w:tc>
        <w:tc>
          <w:tcPr>
            <w:tcW w:w="990" w:type="dxa"/>
            <w:tcBorders>
              <w:top w:val="single" w:sz="6" w:space="0" w:color="000000"/>
              <w:left w:val="single" w:sz="6" w:space="0" w:color="000000"/>
              <w:bottom w:val="single" w:sz="6" w:space="0" w:color="000000"/>
              <w:right w:val="single" w:sz="6" w:space="0" w:color="000000"/>
            </w:tcBorders>
            <w:vAlign w:val="center"/>
          </w:tcPr>
          <w:p w14:paraId="19C285EA" w14:textId="77777777" w:rsidR="002C5EB3" w:rsidRDefault="002C5EB3" w:rsidP="007956D1">
            <w:pPr>
              <w:pStyle w:val="TableParagraph"/>
              <w:jc w:val="center"/>
              <w:rPr>
                <w:b/>
              </w:rPr>
            </w:pPr>
            <w:r>
              <w:rPr>
                <w:b/>
              </w:rPr>
              <w:t>X</w:t>
            </w:r>
          </w:p>
        </w:tc>
      </w:tr>
      <w:tr w:rsidR="002C5EB3" w14:paraId="7C24312B" w14:textId="77777777" w:rsidTr="007956D1">
        <w:trPr>
          <w:trHeight w:val="635"/>
        </w:trPr>
        <w:tc>
          <w:tcPr>
            <w:tcW w:w="12060" w:type="dxa"/>
            <w:tcBorders>
              <w:top w:val="single" w:sz="6" w:space="0" w:color="000000"/>
              <w:left w:val="single" w:sz="6" w:space="0" w:color="000000"/>
              <w:bottom w:val="single" w:sz="6" w:space="0" w:color="000000"/>
              <w:right w:val="single" w:sz="6" w:space="0" w:color="000000"/>
            </w:tcBorders>
          </w:tcPr>
          <w:p w14:paraId="25011643" w14:textId="77777777" w:rsidR="002C5EB3" w:rsidRPr="00355BFC" w:rsidRDefault="002C5EB3" w:rsidP="002C5EB3">
            <w:pPr>
              <w:pStyle w:val="TableParagraph"/>
              <w:spacing w:before="47"/>
              <w:ind w:left="6" w:right="-14"/>
              <w:rPr>
                <w:bCs/>
              </w:rPr>
            </w:pPr>
            <w:r w:rsidRPr="00355BFC">
              <w:rPr>
                <w:bCs/>
              </w:rPr>
              <w:t>12. Charging equipment shall be capable of operating without any decrease in performance over an ambient temperature</w:t>
            </w:r>
          </w:p>
          <w:p w14:paraId="35BFCE79" w14:textId="77777777" w:rsidR="002C5EB3" w:rsidRPr="00355BFC" w:rsidRDefault="002C5EB3" w:rsidP="002C5EB3">
            <w:pPr>
              <w:pStyle w:val="TableParagraph"/>
              <w:spacing w:before="47"/>
              <w:ind w:left="6" w:right="-14"/>
              <w:rPr>
                <w:bCs/>
              </w:rPr>
            </w:pPr>
            <w:r w:rsidRPr="00355BFC">
              <w:rPr>
                <w:bCs/>
              </w:rPr>
              <w:t>range of minus 22 to 122 degrees Fahrenheit with a relative humidity of up to 95%.</w:t>
            </w:r>
          </w:p>
        </w:tc>
        <w:tc>
          <w:tcPr>
            <w:tcW w:w="900" w:type="dxa"/>
            <w:tcBorders>
              <w:top w:val="single" w:sz="6" w:space="0" w:color="000000"/>
              <w:left w:val="single" w:sz="6" w:space="0" w:color="000000"/>
              <w:bottom w:val="single" w:sz="6" w:space="0" w:color="000000"/>
              <w:right w:val="single" w:sz="6" w:space="0" w:color="000000"/>
            </w:tcBorders>
            <w:vAlign w:val="center"/>
          </w:tcPr>
          <w:p w14:paraId="1A60D266" w14:textId="77777777" w:rsidR="002C5EB3" w:rsidRPr="002C5EB3" w:rsidRDefault="002C5EB3" w:rsidP="007956D1">
            <w:pPr>
              <w:pStyle w:val="TableParagraph"/>
              <w:jc w:val="center"/>
              <w:rPr>
                <w:rFonts w:asciiTheme="minorHAnsi" w:hAnsiTheme="minorHAnsi" w:cstheme="minorHAnsi"/>
                <w:b/>
                <w:bCs/>
              </w:rPr>
            </w:pPr>
            <w:r w:rsidRPr="002C5EB3">
              <w:rPr>
                <w:rFonts w:asciiTheme="minorHAnsi" w:hAnsiTheme="minorHAnsi" w:cstheme="minorHAnsi"/>
                <w:b/>
                <w:bCs/>
              </w:rPr>
              <w:t>X</w:t>
            </w:r>
          </w:p>
        </w:tc>
        <w:tc>
          <w:tcPr>
            <w:tcW w:w="990" w:type="dxa"/>
            <w:tcBorders>
              <w:top w:val="single" w:sz="6" w:space="0" w:color="000000"/>
              <w:left w:val="single" w:sz="6" w:space="0" w:color="000000"/>
              <w:bottom w:val="single" w:sz="6" w:space="0" w:color="000000"/>
              <w:right w:val="single" w:sz="6" w:space="0" w:color="000000"/>
            </w:tcBorders>
            <w:vAlign w:val="center"/>
          </w:tcPr>
          <w:p w14:paraId="0F744FC0" w14:textId="77777777" w:rsidR="002C5EB3" w:rsidRDefault="002C5EB3" w:rsidP="007956D1">
            <w:pPr>
              <w:pStyle w:val="TableParagraph"/>
              <w:jc w:val="center"/>
              <w:rPr>
                <w:b/>
              </w:rPr>
            </w:pPr>
            <w:r>
              <w:rPr>
                <w:b/>
              </w:rPr>
              <w:t>X</w:t>
            </w:r>
          </w:p>
        </w:tc>
      </w:tr>
      <w:tr w:rsidR="002C5EB3" w14:paraId="73984916" w14:textId="77777777" w:rsidTr="00603DB6">
        <w:trPr>
          <w:trHeight w:val="2302"/>
        </w:trPr>
        <w:tc>
          <w:tcPr>
            <w:tcW w:w="12060" w:type="dxa"/>
            <w:tcBorders>
              <w:top w:val="single" w:sz="6" w:space="0" w:color="000000"/>
              <w:left w:val="single" w:sz="6" w:space="0" w:color="000000"/>
              <w:bottom w:val="single" w:sz="6" w:space="0" w:color="000000"/>
              <w:right w:val="single" w:sz="6" w:space="0" w:color="000000"/>
            </w:tcBorders>
          </w:tcPr>
          <w:p w14:paraId="124F6533" w14:textId="3552CCE8" w:rsidR="002C5EB3" w:rsidRPr="00355BFC" w:rsidRDefault="002C5EB3" w:rsidP="00603DB6">
            <w:pPr>
              <w:pStyle w:val="TableParagraph"/>
              <w:spacing w:before="47"/>
              <w:ind w:left="6" w:right="-14"/>
              <w:rPr>
                <w:bCs/>
              </w:rPr>
            </w:pPr>
            <w:r w:rsidRPr="00355BFC">
              <w:rPr>
                <w:bCs/>
              </w:rPr>
              <w:t>13. The equipment must have a minimum manufacturer’s hardware warranty of five (5) years and continually be in full working order to the extent possible. Additionally, a minimum of five (5) years software network and scheduled maintenance agreements are required and are considered an Eligible Program Cost. Should repair be necessary, charging units shall be fully operating within seventy-two (72) hours of</w:t>
            </w:r>
            <w:r w:rsidR="00603DB6">
              <w:rPr>
                <w:bCs/>
              </w:rPr>
              <w:t xml:space="preserve"> </w:t>
            </w:r>
            <w:r w:rsidRPr="00355BFC">
              <w:rPr>
                <w:bCs/>
              </w:rPr>
              <w:t>equipment issue/breakdown to ensure a 97% annual uptime guarantee. A charging port is considered “up” when its hardware and software are both online and available for use, or in use, and the charging port successfully dispenses electricity in accordance with requirements for minimum power level. Time that can be excluded from this requirement would be downtime that is considered out of the station operator’s control (such as electric utility service interruptions, failure to charge or meet the EV charging customer’s expectations for power delivery due to the fault of the vehicle, scheduled maintenance, vandalism, or natural disasters).</w:t>
            </w:r>
          </w:p>
        </w:tc>
        <w:tc>
          <w:tcPr>
            <w:tcW w:w="900" w:type="dxa"/>
            <w:tcBorders>
              <w:top w:val="single" w:sz="6" w:space="0" w:color="000000"/>
              <w:left w:val="single" w:sz="6" w:space="0" w:color="000000"/>
              <w:bottom w:val="single" w:sz="6" w:space="0" w:color="000000"/>
              <w:right w:val="single" w:sz="6" w:space="0" w:color="000000"/>
            </w:tcBorders>
            <w:vAlign w:val="center"/>
          </w:tcPr>
          <w:p w14:paraId="515F4667" w14:textId="77777777" w:rsidR="002C5EB3" w:rsidRPr="002C5EB3" w:rsidRDefault="002C5EB3" w:rsidP="007956D1">
            <w:pPr>
              <w:pStyle w:val="TableParagraph"/>
              <w:jc w:val="center"/>
              <w:rPr>
                <w:rFonts w:asciiTheme="minorHAnsi" w:hAnsiTheme="minorHAnsi" w:cstheme="minorHAnsi"/>
                <w:b/>
                <w:bCs/>
              </w:rPr>
            </w:pPr>
            <w:r w:rsidRPr="002C5EB3">
              <w:rPr>
                <w:rFonts w:asciiTheme="minorHAnsi" w:hAnsiTheme="minorHAnsi" w:cstheme="minorHAnsi"/>
                <w:b/>
                <w:bCs/>
              </w:rPr>
              <w:t>X</w:t>
            </w:r>
          </w:p>
        </w:tc>
        <w:tc>
          <w:tcPr>
            <w:tcW w:w="990" w:type="dxa"/>
            <w:tcBorders>
              <w:top w:val="single" w:sz="6" w:space="0" w:color="000000"/>
              <w:left w:val="single" w:sz="6" w:space="0" w:color="000000"/>
              <w:bottom w:val="single" w:sz="6" w:space="0" w:color="000000"/>
              <w:right w:val="single" w:sz="6" w:space="0" w:color="000000"/>
            </w:tcBorders>
            <w:vAlign w:val="center"/>
          </w:tcPr>
          <w:p w14:paraId="1CC6041B" w14:textId="77777777" w:rsidR="002C5EB3" w:rsidRDefault="002C5EB3" w:rsidP="007956D1">
            <w:pPr>
              <w:pStyle w:val="TableParagraph"/>
              <w:jc w:val="center"/>
              <w:rPr>
                <w:b/>
              </w:rPr>
            </w:pPr>
            <w:r>
              <w:rPr>
                <w:b/>
              </w:rPr>
              <w:t>X</w:t>
            </w:r>
          </w:p>
        </w:tc>
      </w:tr>
      <w:tr w:rsidR="002C5EB3" w14:paraId="613D2AA5" w14:textId="77777777" w:rsidTr="007956D1">
        <w:trPr>
          <w:trHeight w:val="635"/>
        </w:trPr>
        <w:tc>
          <w:tcPr>
            <w:tcW w:w="12060" w:type="dxa"/>
            <w:tcBorders>
              <w:top w:val="single" w:sz="6" w:space="0" w:color="000000"/>
              <w:left w:val="single" w:sz="6" w:space="0" w:color="000000"/>
              <w:bottom w:val="single" w:sz="6" w:space="0" w:color="000000"/>
              <w:right w:val="single" w:sz="6" w:space="0" w:color="000000"/>
            </w:tcBorders>
          </w:tcPr>
          <w:p w14:paraId="3438C38F" w14:textId="77777777" w:rsidR="002C5EB3" w:rsidRPr="00355BFC" w:rsidRDefault="002C5EB3" w:rsidP="002C5EB3">
            <w:pPr>
              <w:pStyle w:val="TableParagraph"/>
              <w:spacing w:before="47"/>
              <w:ind w:left="6" w:right="-14"/>
              <w:rPr>
                <w:bCs/>
              </w:rPr>
            </w:pPr>
            <w:r w:rsidRPr="00355BFC">
              <w:rPr>
                <w:bCs/>
              </w:rPr>
              <w:t xml:space="preserve">14. The charging stations must be Nationally Recognized Testing Laboratory (NRTL) certified to demonstrate compliance with appropriate product safety test standards. NRTLs are found online at: </w:t>
            </w:r>
            <w:hyperlink r:id="rId22">
              <w:r w:rsidRPr="00355BFC">
                <w:rPr>
                  <w:rStyle w:val="Hyperlink"/>
                  <w:bCs/>
                </w:rPr>
                <w:t xml:space="preserve">https://www.osha.gov/dts/otpca/nrtl/list_standards.html. </w:t>
              </w:r>
            </w:hyperlink>
            <w:r w:rsidRPr="00355BFC">
              <w:rPr>
                <w:bCs/>
              </w:rPr>
              <w:t>Supporting evidence must be provided.</w:t>
            </w:r>
          </w:p>
        </w:tc>
        <w:tc>
          <w:tcPr>
            <w:tcW w:w="900" w:type="dxa"/>
            <w:tcBorders>
              <w:top w:val="single" w:sz="6" w:space="0" w:color="000000"/>
              <w:left w:val="single" w:sz="6" w:space="0" w:color="000000"/>
              <w:bottom w:val="single" w:sz="6" w:space="0" w:color="000000"/>
              <w:right w:val="single" w:sz="6" w:space="0" w:color="000000"/>
            </w:tcBorders>
            <w:vAlign w:val="center"/>
          </w:tcPr>
          <w:p w14:paraId="71244EE6" w14:textId="77777777" w:rsidR="002C5EB3" w:rsidRPr="002C5EB3" w:rsidRDefault="002C5EB3" w:rsidP="007956D1">
            <w:pPr>
              <w:pStyle w:val="TableParagraph"/>
              <w:jc w:val="center"/>
              <w:rPr>
                <w:rFonts w:asciiTheme="minorHAnsi" w:hAnsiTheme="minorHAnsi" w:cstheme="minorHAnsi"/>
                <w:b/>
                <w:bCs/>
              </w:rPr>
            </w:pPr>
            <w:r w:rsidRPr="002C5EB3">
              <w:rPr>
                <w:rFonts w:asciiTheme="minorHAnsi" w:hAnsiTheme="minorHAnsi" w:cstheme="minorHAnsi"/>
                <w:b/>
                <w:bCs/>
              </w:rPr>
              <w:t>X</w:t>
            </w:r>
          </w:p>
        </w:tc>
        <w:tc>
          <w:tcPr>
            <w:tcW w:w="990" w:type="dxa"/>
            <w:tcBorders>
              <w:top w:val="single" w:sz="6" w:space="0" w:color="000000"/>
              <w:left w:val="single" w:sz="6" w:space="0" w:color="000000"/>
              <w:bottom w:val="single" w:sz="6" w:space="0" w:color="000000"/>
              <w:right w:val="single" w:sz="6" w:space="0" w:color="000000"/>
            </w:tcBorders>
            <w:vAlign w:val="center"/>
          </w:tcPr>
          <w:p w14:paraId="5B15752D" w14:textId="77777777" w:rsidR="002C5EB3" w:rsidRDefault="002C5EB3" w:rsidP="007956D1">
            <w:pPr>
              <w:pStyle w:val="TableParagraph"/>
              <w:jc w:val="center"/>
              <w:rPr>
                <w:b/>
              </w:rPr>
            </w:pPr>
            <w:r>
              <w:rPr>
                <w:b/>
              </w:rPr>
              <w:t>X</w:t>
            </w:r>
          </w:p>
        </w:tc>
      </w:tr>
      <w:tr w:rsidR="002C5EB3" w14:paraId="5EBC4ADD" w14:textId="77777777" w:rsidTr="007956D1">
        <w:trPr>
          <w:trHeight w:val="448"/>
        </w:trPr>
        <w:tc>
          <w:tcPr>
            <w:tcW w:w="12060" w:type="dxa"/>
            <w:tcBorders>
              <w:top w:val="single" w:sz="6" w:space="0" w:color="000000"/>
              <w:left w:val="single" w:sz="6" w:space="0" w:color="000000"/>
              <w:bottom w:val="single" w:sz="6" w:space="0" w:color="000000"/>
              <w:right w:val="single" w:sz="6" w:space="0" w:color="000000"/>
            </w:tcBorders>
          </w:tcPr>
          <w:p w14:paraId="0299D9FB" w14:textId="2E84B139" w:rsidR="002C5EB3" w:rsidRPr="00355BFC" w:rsidRDefault="002C5EB3" w:rsidP="002C5EB3">
            <w:pPr>
              <w:pStyle w:val="TableParagraph"/>
              <w:spacing w:before="47"/>
              <w:ind w:left="6" w:right="-14"/>
              <w:rPr>
                <w:bCs/>
              </w:rPr>
            </w:pPr>
            <w:r w:rsidRPr="00355BFC">
              <w:rPr>
                <w:bCs/>
              </w:rPr>
              <w:t xml:space="preserve">15. Stations should include a customer service support telephone number that is available twenty-four (24) hours per day, seven (7) days a week, </w:t>
            </w:r>
            <w:r w:rsidR="00E42434" w:rsidRPr="00355BFC">
              <w:rPr>
                <w:bCs/>
              </w:rPr>
              <w:t>year-round</w:t>
            </w:r>
            <w:r w:rsidRPr="00355BFC">
              <w:rPr>
                <w:bCs/>
              </w:rPr>
              <w:t xml:space="preserve"> and clearly posted to assist customers with difficulties accessing or operating the charging station. Site hosts must ensure that EV charging customers have mechanisms to report and receive assistance with outages, malfunctions, and other issues with charging infrastructure. Site hosts must comply with the ADA requirements and multilingual access when creating reporting mechanisms.</w:t>
            </w:r>
          </w:p>
        </w:tc>
        <w:tc>
          <w:tcPr>
            <w:tcW w:w="900" w:type="dxa"/>
            <w:tcBorders>
              <w:top w:val="single" w:sz="6" w:space="0" w:color="000000"/>
              <w:left w:val="single" w:sz="6" w:space="0" w:color="000000"/>
              <w:bottom w:val="single" w:sz="6" w:space="0" w:color="000000"/>
              <w:right w:val="single" w:sz="6" w:space="0" w:color="000000"/>
            </w:tcBorders>
            <w:vAlign w:val="center"/>
          </w:tcPr>
          <w:p w14:paraId="634C2416" w14:textId="77777777" w:rsidR="002C5EB3" w:rsidRPr="002C5EB3" w:rsidRDefault="002C5EB3" w:rsidP="007956D1">
            <w:pPr>
              <w:pStyle w:val="TableParagraph"/>
              <w:jc w:val="center"/>
              <w:rPr>
                <w:rFonts w:asciiTheme="minorHAnsi" w:hAnsiTheme="minorHAnsi" w:cstheme="minorHAnsi"/>
                <w:b/>
                <w:bCs/>
              </w:rPr>
            </w:pPr>
            <w:r w:rsidRPr="002C5EB3">
              <w:rPr>
                <w:rFonts w:asciiTheme="minorHAnsi" w:hAnsiTheme="minorHAnsi" w:cstheme="minorHAnsi"/>
                <w:b/>
                <w:bCs/>
              </w:rPr>
              <w:t>X</w:t>
            </w:r>
          </w:p>
        </w:tc>
        <w:tc>
          <w:tcPr>
            <w:tcW w:w="990" w:type="dxa"/>
            <w:tcBorders>
              <w:top w:val="single" w:sz="6" w:space="0" w:color="000000"/>
              <w:left w:val="single" w:sz="6" w:space="0" w:color="000000"/>
              <w:bottom w:val="single" w:sz="6" w:space="0" w:color="000000"/>
              <w:right w:val="single" w:sz="6" w:space="0" w:color="000000"/>
            </w:tcBorders>
            <w:vAlign w:val="center"/>
          </w:tcPr>
          <w:p w14:paraId="7B1138C8" w14:textId="77777777" w:rsidR="002C5EB3" w:rsidRDefault="002C5EB3" w:rsidP="007956D1">
            <w:pPr>
              <w:pStyle w:val="TableParagraph"/>
              <w:jc w:val="center"/>
              <w:rPr>
                <w:b/>
              </w:rPr>
            </w:pPr>
            <w:r>
              <w:rPr>
                <w:b/>
              </w:rPr>
              <w:t>X</w:t>
            </w:r>
          </w:p>
        </w:tc>
      </w:tr>
      <w:tr w:rsidR="002C5EB3" w14:paraId="79C7187E" w14:textId="77777777" w:rsidTr="00603DB6">
        <w:trPr>
          <w:cantSplit/>
          <w:trHeight w:val="635"/>
        </w:trPr>
        <w:tc>
          <w:tcPr>
            <w:tcW w:w="12060" w:type="dxa"/>
            <w:tcBorders>
              <w:top w:val="single" w:sz="6" w:space="0" w:color="000000"/>
              <w:left w:val="single" w:sz="6" w:space="0" w:color="000000"/>
              <w:bottom w:val="single" w:sz="6" w:space="0" w:color="000000"/>
              <w:right w:val="single" w:sz="6" w:space="0" w:color="000000"/>
            </w:tcBorders>
          </w:tcPr>
          <w:p w14:paraId="69883E39" w14:textId="6656B926" w:rsidR="002C5EB3" w:rsidRPr="00355BFC" w:rsidRDefault="002C5EB3" w:rsidP="00603DB6">
            <w:pPr>
              <w:pStyle w:val="TableParagraph"/>
              <w:spacing w:before="47"/>
              <w:ind w:left="6" w:right="-14"/>
              <w:rPr>
                <w:bCs/>
              </w:rPr>
            </w:pPr>
            <w:r w:rsidRPr="00355BFC">
              <w:rPr>
                <w:bCs/>
              </w:rPr>
              <w:lastRenderedPageBreak/>
              <w:t>16. Sites shall include paved parking spaces enabling the maximum number of vehicles capable of being charged simultaneously and shall include adequate space for future expansion. (See items 8 and 9 on this list). Larger spaces and pull-through designed charging  to enable larger vehicles, drivers with mobility limitations (ex. wheelchairs), and vehicles towing trailers to charge are suggested for consideration due to expected near-term future vehicle developments and market availability.</w:t>
            </w:r>
          </w:p>
        </w:tc>
        <w:tc>
          <w:tcPr>
            <w:tcW w:w="900" w:type="dxa"/>
            <w:tcBorders>
              <w:top w:val="single" w:sz="6" w:space="0" w:color="000000"/>
              <w:left w:val="single" w:sz="6" w:space="0" w:color="000000"/>
              <w:bottom w:val="single" w:sz="6" w:space="0" w:color="000000"/>
              <w:right w:val="single" w:sz="6" w:space="0" w:color="000000"/>
            </w:tcBorders>
            <w:vAlign w:val="center"/>
          </w:tcPr>
          <w:p w14:paraId="572998BB" w14:textId="77777777" w:rsidR="002C5EB3" w:rsidRPr="002C5EB3" w:rsidRDefault="002C5EB3" w:rsidP="007956D1">
            <w:pPr>
              <w:pStyle w:val="TableParagraph"/>
              <w:jc w:val="center"/>
              <w:rPr>
                <w:rFonts w:asciiTheme="minorHAnsi" w:hAnsiTheme="minorHAnsi" w:cstheme="minorHAnsi"/>
                <w:b/>
                <w:bCs/>
              </w:rPr>
            </w:pPr>
            <w:r w:rsidRPr="002C5EB3">
              <w:rPr>
                <w:rFonts w:asciiTheme="minorHAnsi" w:hAnsiTheme="minorHAnsi" w:cstheme="minorHAnsi"/>
                <w:b/>
                <w:bCs/>
              </w:rPr>
              <w:t>X</w:t>
            </w:r>
          </w:p>
        </w:tc>
        <w:tc>
          <w:tcPr>
            <w:tcW w:w="990" w:type="dxa"/>
            <w:tcBorders>
              <w:top w:val="single" w:sz="6" w:space="0" w:color="000000"/>
              <w:left w:val="single" w:sz="6" w:space="0" w:color="000000"/>
              <w:bottom w:val="single" w:sz="6" w:space="0" w:color="000000"/>
              <w:right w:val="single" w:sz="6" w:space="0" w:color="000000"/>
            </w:tcBorders>
            <w:vAlign w:val="center"/>
          </w:tcPr>
          <w:p w14:paraId="18B884B0" w14:textId="77777777" w:rsidR="002C5EB3" w:rsidRDefault="002C5EB3" w:rsidP="007956D1">
            <w:pPr>
              <w:pStyle w:val="TableParagraph"/>
              <w:jc w:val="center"/>
              <w:rPr>
                <w:b/>
              </w:rPr>
            </w:pPr>
            <w:r>
              <w:rPr>
                <w:b/>
              </w:rPr>
              <w:t>X</w:t>
            </w:r>
          </w:p>
        </w:tc>
      </w:tr>
      <w:tr w:rsidR="002C5EB3" w14:paraId="4417B38D" w14:textId="77777777" w:rsidTr="007956D1">
        <w:trPr>
          <w:trHeight w:val="635"/>
        </w:trPr>
        <w:tc>
          <w:tcPr>
            <w:tcW w:w="12060" w:type="dxa"/>
            <w:tcBorders>
              <w:top w:val="single" w:sz="6" w:space="0" w:color="000000"/>
              <w:left w:val="single" w:sz="6" w:space="0" w:color="000000"/>
              <w:bottom w:val="single" w:sz="6" w:space="0" w:color="000000"/>
              <w:right w:val="single" w:sz="6" w:space="0" w:color="000000"/>
            </w:tcBorders>
          </w:tcPr>
          <w:p w14:paraId="6603A1B1" w14:textId="59EC35BC" w:rsidR="002C5EB3" w:rsidRPr="00355BFC" w:rsidRDefault="002C5EB3" w:rsidP="002C5EB3">
            <w:pPr>
              <w:pStyle w:val="TableParagraph"/>
              <w:spacing w:before="47"/>
              <w:ind w:left="6" w:right="-14"/>
              <w:rPr>
                <w:bCs/>
              </w:rPr>
            </w:pPr>
            <w:r w:rsidRPr="00355BFC">
              <w:rPr>
                <w:bCs/>
              </w:rPr>
              <w:t>17. Charging stations shall be connected to a network by Wi-Fi, hardwired connection, or cellular connection. Furthermore, Projects shall maintain appropriate EV charging network diagnostics, remote start of the equipment, and collecting and reporting usage data. If requested by ADECA, Applicant shall provide ADECA with direct access to such data. Charging station operators must collect, process, and retain only that personal information strictly necessary to provide the charging service to a consumer, including information to complete the charging transaction and to provide the location of charging stations to the consumer. Charging station operators must also take reasonable measures to safeguard consumer data.</w:t>
            </w:r>
          </w:p>
        </w:tc>
        <w:tc>
          <w:tcPr>
            <w:tcW w:w="900" w:type="dxa"/>
            <w:tcBorders>
              <w:top w:val="single" w:sz="6" w:space="0" w:color="000000"/>
              <w:left w:val="single" w:sz="6" w:space="0" w:color="000000"/>
              <w:bottom w:val="single" w:sz="6" w:space="0" w:color="000000"/>
              <w:right w:val="single" w:sz="6" w:space="0" w:color="000000"/>
            </w:tcBorders>
            <w:vAlign w:val="center"/>
          </w:tcPr>
          <w:p w14:paraId="39365EA5" w14:textId="77777777" w:rsidR="002C5EB3" w:rsidRPr="002C5EB3" w:rsidRDefault="002C5EB3" w:rsidP="007956D1">
            <w:pPr>
              <w:pStyle w:val="TableParagraph"/>
              <w:jc w:val="center"/>
              <w:rPr>
                <w:rFonts w:asciiTheme="minorHAnsi" w:hAnsiTheme="minorHAnsi" w:cstheme="minorHAnsi"/>
                <w:b/>
                <w:bCs/>
              </w:rPr>
            </w:pPr>
            <w:r w:rsidRPr="002C5EB3">
              <w:rPr>
                <w:rFonts w:asciiTheme="minorHAnsi" w:hAnsiTheme="minorHAnsi" w:cstheme="minorHAnsi"/>
                <w:b/>
                <w:bCs/>
              </w:rPr>
              <w:t>X</w:t>
            </w:r>
          </w:p>
        </w:tc>
        <w:tc>
          <w:tcPr>
            <w:tcW w:w="990" w:type="dxa"/>
            <w:tcBorders>
              <w:top w:val="single" w:sz="6" w:space="0" w:color="000000"/>
              <w:left w:val="single" w:sz="6" w:space="0" w:color="000000"/>
              <w:bottom w:val="single" w:sz="6" w:space="0" w:color="000000"/>
              <w:right w:val="single" w:sz="6" w:space="0" w:color="000000"/>
            </w:tcBorders>
            <w:vAlign w:val="center"/>
          </w:tcPr>
          <w:p w14:paraId="39C7E136" w14:textId="77777777" w:rsidR="002C5EB3" w:rsidRDefault="002C5EB3" w:rsidP="007956D1">
            <w:pPr>
              <w:pStyle w:val="TableParagraph"/>
              <w:jc w:val="center"/>
              <w:rPr>
                <w:b/>
              </w:rPr>
            </w:pPr>
            <w:r>
              <w:rPr>
                <w:b/>
              </w:rPr>
              <w:t>X</w:t>
            </w:r>
          </w:p>
        </w:tc>
      </w:tr>
      <w:tr w:rsidR="002C5EB3" w14:paraId="02B40450" w14:textId="77777777" w:rsidTr="007956D1">
        <w:trPr>
          <w:trHeight w:val="635"/>
        </w:trPr>
        <w:tc>
          <w:tcPr>
            <w:tcW w:w="12060" w:type="dxa"/>
            <w:tcBorders>
              <w:top w:val="single" w:sz="6" w:space="0" w:color="000000"/>
              <w:left w:val="single" w:sz="6" w:space="0" w:color="000000"/>
              <w:bottom w:val="single" w:sz="6" w:space="0" w:color="000000"/>
              <w:right w:val="single" w:sz="6" w:space="0" w:color="000000"/>
            </w:tcBorders>
          </w:tcPr>
          <w:p w14:paraId="5C500761" w14:textId="3A715AB9" w:rsidR="002C5EB3" w:rsidRPr="00355BFC" w:rsidRDefault="002C5EB3" w:rsidP="002C5EB3">
            <w:pPr>
              <w:pStyle w:val="TableParagraph"/>
              <w:spacing w:before="47"/>
              <w:ind w:left="6" w:right="-14"/>
              <w:rPr>
                <w:bCs/>
              </w:rPr>
            </w:pPr>
            <w:r w:rsidRPr="00355BFC">
              <w:rPr>
                <w:bCs/>
              </w:rPr>
              <w:t>18. “Electric vehicle charging only” signs are required on each side of each charging station along with “electric vehicle charging only” stenciled graphics on each striped parking stall.</w:t>
            </w:r>
          </w:p>
        </w:tc>
        <w:tc>
          <w:tcPr>
            <w:tcW w:w="900" w:type="dxa"/>
            <w:tcBorders>
              <w:top w:val="single" w:sz="6" w:space="0" w:color="000000"/>
              <w:left w:val="single" w:sz="6" w:space="0" w:color="000000"/>
              <w:bottom w:val="single" w:sz="6" w:space="0" w:color="000000"/>
              <w:right w:val="single" w:sz="6" w:space="0" w:color="000000"/>
            </w:tcBorders>
            <w:vAlign w:val="center"/>
          </w:tcPr>
          <w:p w14:paraId="0538084E" w14:textId="77777777" w:rsidR="002C5EB3" w:rsidRPr="002C5EB3" w:rsidRDefault="002C5EB3" w:rsidP="007956D1">
            <w:pPr>
              <w:pStyle w:val="TableParagraph"/>
              <w:jc w:val="center"/>
              <w:rPr>
                <w:rFonts w:asciiTheme="minorHAnsi" w:hAnsiTheme="minorHAnsi" w:cstheme="minorHAnsi"/>
                <w:b/>
                <w:bCs/>
              </w:rPr>
            </w:pPr>
            <w:r w:rsidRPr="002C5EB3">
              <w:rPr>
                <w:rFonts w:asciiTheme="minorHAnsi" w:hAnsiTheme="minorHAnsi" w:cstheme="minorHAnsi"/>
                <w:b/>
                <w:bCs/>
              </w:rPr>
              <w:t>X</w:t>
            </w:r>
          </w:p>
        </w:tc>
        <w:tc>
          <w:tcPr>
            <w:tcW w:w="990" w:type="dxa"/>
            <w:tcBorders>
              <w:top w:val="single" w:sz="6" w:space="0" w:color="000000"/>
              <w:left w:val="single" w:sz="6" w:space="0" w:color="000000"/>
              <w:bottom w:val="single" w:sz="6" w:space="0" w:color="000000"/>
              <w:right w:val="single" w:sz="6" w:space="0" w:color="000000"/>
            </w:tcBorders>
            <w:vAlign w:val="center"/>
          </w:tcPr>
          <w:p w14:paraId="51A359AC" w14:textId="77777777" w:rsidR="002C5EB3" w:rsidRDefault="002C5EB3" w:rsidP="007956D1">
            <w:pPr>
              <w:pStyle w:val="TableParagraph"/>
              <w:jc w:val="center"/>
              <w:rPr>
                <w:b/>
              </w:rPr>
            </w:pPr>
            <w:r>
              <w:rPr>
                <w:b/>
              </w:rPr>
              <w:t>X</w:t>
            </w:r>
          </w:p>
        </w:tc>
      </w:tr>
      <w:tr w:rsidR="002C5EB3" w14:paraId="09EEB68F" w14:textId="77777777" w:rsidTr="00603DB6">
        <w:trPr>
          <w:trHeight w:val="403"/>
        </w:trPr>
        <w:tc>
          <w:tcPr>
            <w:tcW w:w="12060" w:type="dxa"/>
            <w:tcBorders>
              <w:top w:val="single" w:sz="6" w:space="0" w:color="000000"/>
              <w:left w:val="single" w:sz="6" w:space="0" w:color="000000"/>
              <w:bottom w:val="single" w:sz="6" w:space="0" w:color="000000"/>
              <w:right w:val="single" w:sz="6" w:space="0" w:color="000000"/>
            </w:tcBorders>
          </w:tcPr>
          <w:p w14:paraId="4F1628F5" w14:textId="77777777" w:rsidR="002C5EB3" w:rsidRPr="00355BFC" w:rsidRDefault="002C5EB3" w:rsidP="002C5EB3">
            <w:pPr>
              <w:pStyle w:val="TableParagraph"/>
              <w:spacing w:before="47"/>
              <w:ind w:left="6" w:right="-14"/>
              <w:rPr>
                <w:bCs/>
              </w:rPr>
            </w:pPr>
            <w:r w:rsidRPr="00355BFC">
              <w:rPr>
                <w:bCs/>
              </w:rPr>
              <w:t>19. The “Drive Electric Alabama” logo must be placed on each side of the charging station.</w:t>
            </w:r>
          </w:p>
        </w:tc>
        <w:tc>
          <w:tcPr>
            <w:tcW w:w="900" w:type="dxa"/>
            <w:tcBorders>
              <w:top w:val="single" w:sz="6" w:space="0" w:color="000000"/>
              <w:left w:val="single" w:sz="6" w:space="0" w:color="000000"/>
              <w:bottom w:val="single" w:sz="6" w:space="0" w:color="000000"/>
              <w:right w:val="single" w:sz="6" w:space="0" w:color="000000"/>
            </w:tcBorders>
            <w:vAlign w:val="center"/>
          </w:tcPr>
          <w:p w14:paraId="202E2C2E" w14:textId="6180155A" w:rsidR="002C5EB3" w:rsidRPr="002C5EB3" w:rsidRDefault="00E42434" w:rsidP="007956D1">
            <w:pPr>
              <w:pStyle w:val="TableParagraph"/>
              <w:jc w:val="center"/>
              <w:rPr>
                <w:rFonts w:asciiTheme="minorHAnsi" w:hAnsiTheme="minorHAnsi" w:cstheme="minorHAnsi"/>
                <w:b/>
                <w:bCs/>
              </w:rPr>
            </w:pPr>
            <w:r>
              <w:rPr>
                <w:rFonts w:asciiTheme="minorHAnsi" w:hAnsiTheme="minorHAnsi" w:cstheme="minorHAnsi"/>
                <w:b/>
                <w:bCs/>
              </w:rPr>
              <w:t>X</w:t>
            </w:r>
          </w:p>
        </w:tc>
        <w:tc>
          <w:tcPr>
            <w:tcW w:w="990" w:type="dxa"/>
            <w:tcBorders>
              <w:top w:val="single" w:sz="6" w:space="0" w:color="000000"/>
              <w:left w:val="single" w:sz="6" w:space="0" w:color="000000"/>
              <w:bottom w:val="single" w:sz="6" w:space="0" w:color="000000"/>
              <w:right w:val="single" w:sz="6" w:space="0" w:color="000000"/>
            </w:tcBorders>
            <w:vAlign w:val="center"/>
          </w:tcPr>
          <w:p w14:paraId="26619DC8" w14:textId="09C01390" w:rsidR="002C5EB3" w:rsidRDefault="00E42434" w:rsidP="007956D1">
            <w:pPr>
              <w:pStyle w:val="TableParagraph"/>
              <w:jc w:val="center"/>
              <w:rPr>
                <w:b/>
              </w:rPr>
            </w:pPr>
            <w:r>
              <w:rPr>
                <w:b/>
              </w:rPr>
              <w:t>X</w:t>
            </w:r>
          </w:p>
        </w:tc>
      </w:tr>
      <w:tr w:rsidR="002C5EB3" w14:paraId="2A46D978" w14:textId="77777777" w:rsidTr="007956D1">
        <w:trPr>
          <w:trHeight w:val="635"/>
        </w:trPr>
        <w:tc>
          <w:tcPr>
            <w:tcW w:w="12060" w:type="dxa"/>
            <w:tcBorders>
              <w:top w:val="single" w:sz="6" w:space="0" w:color="000000"/>
              <w:left w:val="single" w:sz="6" w:space="0" w:color="000000"/>
              <w:bottom w:val="single" w:sz="6" w:space="0" w:color="000000"/>
              <w:right w:val="single" w:sz="6" w:space="0" w:color="000000"/>
            </w:tcBorders>
          </w:tcPr>
          <w:p w14:paraId="25DE4891" w14:textId="77777777" w:rsidR="002C5EB3" w:rsidRPr="00355BFC" w:rsidRDefault="002C5EB3" w:rsidP="002C5EB3">
            <w:pPr>
              <w:pStyle w:val="TableParagraph"/>
              <w:spacing w:before="47"/>
              <w:ind w:left="6" w:right="-14"/>
              <w:rPr>
                <w:bCs/>
              </w:rPr>
            </w:pPr>
            <w:r w:rsidRPr="00355BFC">
              <w:rPr>
                <w:bCs/>
              </w:rPr>
              <w:t>20. Site design, development, installation, and maintenance shall be done in compliance with all applicable laws, ordinances, regulations, and standards, including but not limited to the Americans with Disabilities Act (ADA).</w:t>
            </w:r>
          </w:p>
        </w:tc>
        <w:tc>
          <w:tcPr>
            <w:tcW w:w="900" w:type="dxa"/>
            <w:tcBorders>
              <w:top w:val="single" w:sz="6" w:space="0" w:color="000000"/>
              <w:left w:val="single" w:sz="6" w:space="0" w:color="000000"/>
              <w:bottom w:val="single" w:sz="6" w:space="0" w:color="000000"/>
              <w:right w:val="single" w:sz="6" w:space="0" w:color="000000"/>
            </w:tcBorders>
            <w:vAlign w:val="center"/>
          </w:tcPr>
          <w:p w14:paraId="5B92BA7E" w14:textId="77777777" w:rsidR="002C5EB3" w:rsidRPr="002C5EB3" w:rsidRDefault="002C5EB3" w:rsidP="007956D1">
            <w:pPr>
              <w:pStyle w:val="TableParagraph"/>
              <w:jc w:val="center"/>
              <w:rPr>
                <w:rFonts w:asciiTheme="minorHAnsi" w:hAnsiTheme="minorHAnsi" w:cstheme="minorHAnsi"/>
                <w:b/>
                <w:bCs/>
              </w:rPr>
            </w:pPr>
            <w:r w:rsidRPr="002C5EB3">
              <w:rPr>
                <w:rFonts w:asciiTheme="minorHAnsi" w:hAnsiTheme="minorHAnsi" w:cstheme="minorHAnsi"/>
                <w:b/>
                <w:bCs/>
              </w:rPr>
              <w:t>X</w:t>
            </w:r>
          </w:p>
        </w:tc>
        <w:tc>
          <w:tcPr>
            <w:tcW w:w="990" w:type="dxa"/>
            <w:tcBorders>
              <w:top w:val="single" w:sz="6" w:space="0" w:color="000000"/>
              <w:left w:val="single" w:sz="6" w:space="0" w:color="000000"/>
              <w:bottom w:val="single" w:sz="6" w:space="0" w:color="000000"/>
              <w:right w:val="single" w:sz="6" w:space="0" w:color="000000"/>
            </w:tcBorders>
            <w:vAlign w:val="center"/>
          </w:tcPr>
          <w:p w14:paraId="2709491E" w14:textId="77777777" w:rsidR="002C5EB3" w:rsidRDefault="002C5EB3" w:rsidP="007956D1">
            <w:pPr>
              <w:pStyle w:val="TableParagraph"/>
              <w:jc w:val="center"/>
              <w:rPr>
                <w:b/>
              </w:rPr>
            </w:pPr>
            <w:r>
              <w:rPr>
                <w:b/>
              </w:rPr>
              <w:t>X</w:t>
            </w:r>
          </w:p>
        </w:tc>
      </w:tr>
      <w:tr w:rsidR="002C5EB3" w14:paraId="7BB66D0A" w14:textId="77777777" w:rsidTr="007956D1">
        <w:trPr>
          <w:trHeight w:val="635"/>
        </w:trPr>
        <w:tc>
          <w:tcPr>
            <w:tcW w:w="12060" w:type="dxa"/>
            <w:tcBorders>
              <w:top w:val="single" w:sz="6" w:space="0" w:color="000000"/>
              <w:left w:val="single" w:sz="6" w:space="0" w:color="000000"/>
              <w:bottom w:val="single" w:sz="6" w:space="0" w:color="000000"/>
              <w:right w:val="single" w:sz="6" w:space="0" w:color="000000"/>
            </w:tcBorders>
          </w:tcPr>
          <w:p w14:paraId="7B1194B3" w14:textId="26D4CC08" w:rsidR="002C5EB3" w:rsidRPr="00355BFC" w:rsidRDefault="002C5EB3" w:rsidP="002C5EB3">
            <w:pPr>
              <w:pStyle w:val="TableParagraph"/>
              <w:spacing w:before="47"/>
              <w:ind w:left="6" w:right="-14"/>
              <w:rPr>
                <w:bCs/>
              </w:rPr>
            </w:pPr>
            <w:r w:rsidRPr="00355BFC">
              <w:rPr>
                <w:bCs/>
              </w:rPr>
              <w:t>21. Periodic reporting will be required during the construction phase, and station utilization information will be required for a period of five (5) years after initial operation. If requested, ADECA shall be given direct access to such data and any other data required pursuant to the</w:t>
            </w:r>
            <w:r w:rsidR="00E42434">
              <w:rPr>
                <w:bCs/>
              </w:rPr>
              <w:t xml:space="preserve"> requirements of this Grant Application</w:t>
            </w:r>
            <w:r w:rsidRPr="00355BFC">
              <w:rPr>
                <w:bCs/>
              </w:rPr>
              <w:t>.</w:t>
            </w:r>
          </w:p>
        </w:tc>
        <w:tc>
          <w:tcPr>
            <w:tcW w:w="900" w:type="dxa"/>
            <w:tcBorders>
              <w:top w:val="single" w:sz="6" w:space="0" w:color="000000"/>
              <w:left w:val="single" w:sz="6" w:space="0" w:color="000000"/>
              <w:bottom w:val="single" w:sz="6" w:space="0" w:color="000000"/>
              <w:right w:val="single" w:sz="6" w:space="0" w:color="000000"/>
            </w:tcBorders>
            <w:vAlign w:val="center"/>
          </w:tcPr>
          <w:p w14:paraId="6C829B80" w14:textId="77777777" w:rsidR="002C5EB3" w:rsidRPr="002C5EB3" w:rsidRDefault="002C5EB3" w:rsidP="007956D1">
            <w:pPr>
              <w:pStyle w:val="TableParagraph"/>
              <w:jc w:val="center"/>
              <w:rPr>
                <w:rFonts w:asciiTheme="minorHAnsi" w:hAnsiTheme="minorHAnsi" w:cstheme="minorHAnsi"/>
                <w:b/>
                <w:bCs/>
              </w:rPr>
            </w:pPr>
            <w:r w:rsidRPr="002C5EB3">
              <w:rPr>
                <w:rFonts w:asciiTheme="minorHAnsi" w:hAnsiTheme="minorHAnsi" w:cstheme="minorHAnsi"/>
                <w:b/>
                <w:bCs/>
              </w:rPr>
              <w:t>X</w:t>
            </w:r>
          </w:p>
        </w:tc>
        <w:tc>
          <w:tcPr>
            <w:tcW w:w="990" w:type="dxa"/>
            <w:tcBorders>
              <w:top w:val="single" w:sz="6" w:space="0" w:color="000000"/>
              <w:left w:val="single" w:sz="6" w:space="0" w:color="000000"/>
              <w:bottom w:val="single" w:sz="6" w:space="0" w:color="000000"/>
              <w:right w:val="single" w:sz="6" w:space="0" w:color="000000"/>
            </w:tcBorders>
            <w:vAlign w:val="center"/>
          </w:tcPr>
          <w:p w14:paraId="69945CBB" w14:textId="77777777" w:rsidR="002C5EB3" w:rsidRDefault="002C5EB3" w:rsidP="007956D1">
            <w:pPr>
              <w:pStyle w:val="TableParagraph"/>
              <w:jc w:val="center"/>
              <w:rPr>
                <w:b/>
              </w:rPr>
            </w:pPr>
            <w:r>
              <w:rPr>
                <w:b/>
              </w:rPr>
              <w:t>X</w:t>
            </w:r>
          </w:p>
        </w:tc>
      </w:tr>
      <w:tr w:rsidR="002C5EB3" w14:paraId="7972A007" w14:textId="77777777" w:rsidTr="007956D1">
        <w:trPr>
          <w:trHeight w:val="635"/>
        </w:trPr>
        <w:tc>
          <w:tcPr>
            <w:tcW w:w="12060" w:type="dxa"/>
            <w:tcBorders>
              <w:top w:val="single" w:sz="6" w:space="0" w:color="000000"/>
              <w:left w:val="single" w:sz="6" w:space="0" w:color="000000"/>
              <w:bottom w:val="single" w:sz="6" w:space="0" w:color="000000"/>
              <w:right w:val="single" w:sz="6" w:space="0" w:color="000000"/>
            </w:tcBorders>
          </w:tcPr>
          <w:p w14:paraId="2082403D" w14:textId="124DD3AD" w:rsidR="002C5EB3" w:rsidRPr="00355BFC" w:rsidRDefault="002C5EB3" w:rsidP="00603DB6">
            <w:pPr>
              <w:pStyle w:val="TableParagraph"/>
              <w:spacing w:before="47"/>
              <w:ind w:left="6" w:right="-14"/>
              <w:rPr>
                <w:bCs/>
              </w:rPr>
            </w:pPr>
            <w:r w:rsidRPr="00355BFC">
              <w:rPr>
                <w:bCs/>
              </w:rPr>
              <w:t>22</w:t>
            </w:r>
            <w:r w:rsidR="00603DB6">
              <w:rPr>
                <w:bCs/>
              </w:rPr>
              <w:t xml:space="preserve">. </w:t>
            </w:r>
            <w:r w:rsidRPr="00355BFC">
              <w:rPr>
                <w:bCs/>
              </w:rPr>
              <w:t xml:space="preserve">All electricians installing, operating, or maintaining EVSE must meet one of the following requirements: </w:t>
            </w:r>
          </w:p>
          <w:p w14:paraId="3FE730F6" w14:textId="08040E46" w:rsidR="002C5EB3" w:rsidRPr="00355BFC" w:rsidRDefault="002C5EB3" w:rsidP="002C5EB3">
            <w:pPr>
              <w:pStyle w:val="TableParagraph"/>
              <w:spacing w:before="47"/>
              <w:ind w:left="6" w:right="-14"/>
              <w:rPr>
                <w:bCs/>
              </w:rPr>
            </w:pPr>
            <w:r w:rsidRPr="00355BFC">
              <w:rPr>
                <w:bCs/>
              </w:rPr>
              <w:t>(i) Certification from the Electric Vehicle Infrastructure Training Program (EVITP)</w:t>
            </w:r>
            <w:r w:rsidR="00444E8C">
              <w:rPr>
                <w:bCs/>
              </w:rPr>
              <w:t>; or</w:t>
            </w:r>
            <w:r w:rsidRPr="00355BFC">
              <w:rPr>
                <w:bCs/>
              </w:rPr>
              <w:t xml:space="preserve"> </w:t>
            </w:r>
          </w:p>
          <w:p w14:paraId="094E41E7" w14:textId="1B8B25C9" w:rsidR="002C5EB3" w:rsidRPr="00355BFC" w:rsidRDefault="002C5EB3" w:rsidP="00603DB6">
            <w:pPr>
              <w:pStyle w:val="TableParagraph"/>
              <w:spacing w:before="47"/>
              <w:ind w:left="6" w:right="-14"/>
              <w:rPr>
                <w:bCs/>
              </w:rPr>
            </w:pPr>
            <w:r w:rsidRPr="00355BFC">
              <w:rPr>
                <w:bCs/>
              </w:rPr>
              <w:t xml:space="preserve">(ii) Graduation or a continuing education certificate from a registered apprenticeship program for electricians that includes charger-specific training and is developed as a part of a national guideline standard approved by the Department of Labor in consultation with the Department of Transportation. </w:t>
            </w:r>
          </w:p>
          <w:p w14:paraId="14BD8A7F" w14:textId="443543CC" w:rsidR="002C5EB3" w:rsidRPr="00355BFC" w:rsidRDefault="002C5EB3" w:rsidP="00603DB6">
            <w:pPr>
              <w:pStyle w:val="TableParagraph"/>
              <w:spacing w:before="47"/>
              <w:ind w:left="6" w:right="-14"/>
              <w:rPr>
                <w:bCs/>
              </w:rPr>
            </w:pPr>
            <w:r w:rsidRPr="00355BFC">
              <w:rPr>
                <w:bCs/>
              </w:rPr>
              <w:t xml:space="preserve">For projects requiring more than one electrician, at least one electrician must meet the requirements above, and at least one electrician must be enrolled in an electrical registered apprenticeship program. </w:t>
            </w:r>
          </w:p>
          <w:p w14:paraId="59AD7B5E" w14:textId="6127C147" w:rsidR="002C5EB3" w:rsidRPr="00355BFC" w:rsidDel="00E503A2" w:rsidRDefault="002C5EB3" w:rsidP="00603DB6">
            <w:pPr>
              <w:pStyle w:val="TableParagraph"/>
              <w:spacing w:before="47" w:after="120"/>
              <w:ind w:left="6" w:right="-14"/>
              <w:rPr>
                <w:bCs/>
              </w:rPr>
            </w:pPr>
            <w:r w:rsidRPr="00355BFC">
              <w:rPr>
                <w:bCs/>
              </w:rPr>
              <w:t>All other onsite, non-electrical workers directly involved in the installation, operation, and maintenance of chargers must have graduated from a registered apprenticeship program or have appropriate licenses, certifications, and training as required.</w:t>
            </w:r>
          </w:p>
        </w:tc>
        <w:tc>
          <w:tcPr>
            <w:tcW w:w="900" w:type="dxa"/>
            <w:tcBorders>
              <w:top w:val="single" w:sz="6" w:space="0" w:color="000000"/>
              <w:left w:val="single" w:sz="6" w:space="0" w:color="000000"/>
              <w:bottom w:val="single" w:sz="6" w:space="0" w:color="000000"/>
              <w:right w:val="single" w:sz="6" w:space="0" w:color="000000"/>
            </w:tcBorders>
            <w:vAlign w:val="center"/>
          </w:tcPr>
          <w:p w14:paraId="6F62BAC9" w14:textId="77777777" w:rsidR="002C5EB3" w:rsidRPr="002C5EB3" w:rsidRDefault="002C5EB3" w:rsidP="007956D1">
            <w:pPr>
              <w:pStyle w:val="TableParagraph"/>
              <w:jc w:val="center"/>
              <w:rPr>
                <w:rFonts w:asciiTheme="minorHAnsi" w:hAnsiTheme="minorHAnsi" w:cstheme="minorHAnsi"/>
                <w:b/>
                <w:bCs/>
              </w:rPr>
            </w:pPr>
            <w:r w:rsidRPr="002C5EB3">
              <w:rPr>
                <w:rFonts w:asciiTheme="minorHAnsi" w:hAnsiTheme="minorHAnsi" w:cstheme="minorHAnsi"/>
                <w:b/>
                <w:bCs/>
              </w:rPr>
              <w:t>X</w:t>
            </w:r>
          </w:p>
        </w:tc>
        <w:tc>
          <w:tcPr>
            <w:tcW w:w="990" w:type="dxa"/>
            <w:tcBorders>
              <w:top w:val="single" w:sz="6" w:space="0" w:color="000000"/>
              <w:left w:val="single" w:sz="6" w:space="0" w:color="000000"/>
              <w:bottom w:val="single" w:sz="6" w:space="0" w:color="000000"/>
              <w:right w:val="single" w:sz="6" w:space="0" w:color="000000"/>
            </w:tcBorders>
            <w:vAlign w:val="center"/>
          </w:tcPr>
          <w:p w14:paraId="39A4919A" w14:textId="77777777" w:rsidR="002C5EB3" w:rsidRDefault="002C5EB3" w:rsidP="007956D1">
            <w:pPr>
              <w:pStyle w:val="TableParagraph"/>
              <w:jc w:val="center"/>
              <w:rPr>
                <w:b/>
              </w:rPr>
            </w:pPr>
            <w:r>
              <w:rPr>
                <w:b/>
              </w:rPr>
              <w:t>X</w:t>
            </w:r>
          </w:p>
        </w:tc>
      </w:tr>
      <w:tr w:rsidR="002C5EB3" w14:paraId="48C66FA0" w14:textId="77777777" w:rsidTr="007956D1">
        <w:trPr>
          <w:trHeight w:val="635"/>
        </w:trPr>
        <w:tc>
          <w:tcPr>
            <w:tcW w:w="12060" w:type="dxa"/>
            <w:tcBorders>
              <w:top w:val="single" w:sz="6" w:space="0" w:color="000000"/>
              <w:left w:val="single" w:sz="6" w:space="0" w:color="000000"/>
              <w:bottom w:val="single" w:sz="6" w:space="0" w:color="000000"/>
              <w:right w:val="single" w:sz="6" w:space="0" w:color="000000"/>
            </w:tcBorders>
          </w:tcPr>
          <w:p w14:paraId="3D7219A4" w14:textId="77777777" w:rsidR="002C5EB3" w:rsidRPr="00355BFC" w:rsidRDefault="002C5EB3" w:rsidP="002C5EB3">
            <w:pPr>
              <w:pStyle w:val="TableParagraph"/>
              <w:spacing w:before="47"/>
              <w:ind w:left="6" w:right="-14"/>
              <w:rPr>
                <w:bCs/>
              </w:rPr>
            </w:pPr>
            <w:r w:rsidRPr="00355BFC">
              <w:rPr>
                <w:bCs/>
              </w:rPr>
              <w:t xml:space="preserve">23. The applicant agrees to maintain the property and charging equipment in accordance with the ADECA VW/EV Property Management Manual, which can be found at </w:t>
            </w:r>
            <w:hyperlink r:id="rId23" w:history="1">
              <w:r w:rsidRPr="00355BFC">
                <w:rPr>
                  <w:rStyle w:val="Hyperlink"/>
                  <w:bCs/>
                </w:rPr>
                <w:t>https://adeca.alabama.gov/ev</w:t>
              </w:r>
            </w:hyperlink>
            <w:r w:rsidRPr="00355BFC">
              <w:rPr>
                <w:bCs/>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5D4E6E09" w14:textId="77777777" w:rsidR="002C5EB3" w:rsidRPr="002C5EB3" w:rsidRDefault="002C5EB3" w:rsidP="007956D1">
            <w:pPr>
              <w:pStyle w:val="TableParagraph"/>
              <w:jc w:val="center"/>
              <w:rPr>
                <w:rFonts w:asciiTheme="minorHAnsi" w:hAnsiTheme="minorHAnsi" w:cstheme="minorHAnsi"/>
                <w:b/>
                <w:bCs/>
              </w:rPr>
            </w:pPr>
            <w:r w:rsidRPr="002C5EB3">
              <w:rPr>
                <w:rFonts w:asciiTheme="minorHAnsi" w:hAnsiTheme="minorHAnsi" w:cstheme="minorHAnsi"/>
                <w:b/>
                <w:bCs/>
              </w:rPr>
              <w:t>X</w:t>
            </w:r>
          </w:p>
        </w:tc>
        <w:tc>
          <w:tcPr>
            <w:tcW w:w="990" w:type="dxa"/>
            <w:tcBorders>
              <w:top w:val="single" w:sz="6" w:space="0" w:color="000000"/>
              <w:left w:val="single" w:sz="6" w:space="0" w:color="000000"/>
              <w:bottom w:val="single" w:sz="6" w:space="0" w:color="000000"/>
              <w:right w:val="single" w:sz="6" w:space="0" w:color="000000"/>
            </w:tcBorders>
            <w:vAlign w:val="center"/>
          </w:tcPr>
          <w:p w14:paraId="24E037B9" w14:textId="77777777" w:rsidR="002C5EB3" w:rsidRDefault="002C5EB3" w:rsidP="007956D1">
            <w:pPr>
              <w:pStyle w:val="TableParagraph"/>
              <w:jc w:val="center"/>
              <w:rPr>
                <w:b/>
              </w:rPr>
            </w:pPr>
            <w:r>
              <w:rPr>
                <w:b/>
              </w:rPr>
              <w:t>X</w:t>
            </w:r>
          </w:p>
        </w:tc>
      </w:tr>
      <w:tr w:rsidR="002C5EB3" w14:paraId="52026A8D" w14:textId="77777777" w:rsidTr="007956D1">
        <w:trPr>
          <w:trHeight w:val="635"/>
        </w:trPr>
        <w:tc>
          <w:tcPr>
            <w:tcW w:w="12060" w:type="dxa"/>
            <w:tcBorders>
              <w:top w:val="single" w:sz="6" w:space="0" w:color="000000"/>
              <w:left w:val="single" w:sz="6" w:space="0" w:color="000000"/>
              <w:bottom w:val="single" w:sz="6" w:space="0" w:color="000000"/>
              <w:right w:val="single" w:sz="6" w:space="0" w:color="000000"/>
            </w:tcBorders>
          </w:tcPr>
          <w:p w14:paraId="7FB52889" w14:textId="77777777" w:rsidR="002C5EB3" w:rsidRPr="00355BFC" w:rsidRDefault="002C5EB3" w:rsidP="002C5EB3">
            <w:pPr>
              <w:pStyle w:val="TableParagraph"/>
              <w:spacing w:before="47"/>
              <w:ind w:left="6" w:right="-14"/>
              <w:rPr>
                <w:bCs/>
              </w:rPr>
            </w:pPr>
            <w:r w:rsidRPr="00355BFC">
              <w:rPr>
                <w:bCs/>
              </w:rPr>
              <w:t>24. Information on the chargers shall be added to the Alternative Fuels Data Center (AFDC) database once the charging station is operational.</w:t>
            </w:r>
          </w:p>
        </w:tc>
        <w:tc>
          <w:tcPr>
            <w:tcW w:w="900" w:type="dxa"/>
            <w:tcBorders>
              <w:top w:val="single" w:sz="6" w:space="0" w:color="000000"/>
              <w:left w:val="single" w:sz="6" w:space="0" w:color="000000"/>
              <w:bottom w:val="single" w:sz="6" w:space="0" w:color="000000"/>
              <w:right w:val="single" w:sz="6" w:space="0" w:color="000000"/>
            </w:tcBorders>
            <w:vAlign w:val="center"/>
          </w:tcPr>
          <w:p w14:paraId="63E100AF" w14:textId="77777777" w:rsidR="002C5EB3" w:rsidRPr="002C5EB3" w:rsidRDefault="002C5EB3" w:rsidP="007956D1">
            <w:pPr>
              <w:pStyle w:val="TableParagraph"/>
              <w:jc w:val="center"/>
              <w:rPr>
                <w:rFonts w:asciiTheme="minorHAnsi" w:hAnsiTheme="minorHAnsi" w:cstheme="minorHAnsi"/>
                <w:b/>
                <w:bCs/>
              </w:rPr>
            </w:pPr>
            <w:r w:rsidRPr="002C5EB3">
              <w:rPr>
                <w:rFonts w:asciiTheme="minorHAnsi" w:hAnsiTheme="minorHAnsi" w:cstheme="minorHAnsi"/>
                <w:b/>
                <w:bCs/>
              </w:rPr>
              <w:t>X</w:t>
            </w:r>
          </w:p>
        </w:tc>
        <w:tc>
          <w:tcPr>
            <w:tcW w:w="990" w:type="dxa"/>
            <w:tcBorders>
              <w:top w:val="single" w:sz="6" w:space="0" w:color="000000"/>
              <w:left w:val="single" w:sz="6" w:space="0" w:color="000000"/>
              <w:bottom w:val="single" w:sz="6" w:space="0" w:color="000000"/>
              <w:right w:val="single" w:sz="6" w:space="0" w:color="000000"/>
            </w:tcBorders>
            <w:vAlign w:val="center"/>
          </w:tcPr>
          <w:p w14:paraId="49E42F96" w14:textId="77777777" w:rsidR="002C5EB3" w:rsidRDefault="002C5EB3" w:rsidP="007956D1">
            <w:pPr>
              <w:pStyle w:val="TableParagraph"/>
              <w:jc w:val="center"/>
              <w:rPr>
                <w:b/>
              </w:rPr>
            </w:pPr>
            <w:r>
              <w:rPr>
                <w:b/>
              </w:rPr>
              <w:t>X</w:t>
            </w:r>
          </w:p>
        </w:tc>
      </w:tr>
      <w:tr w:rsidR="002C5EB3" w14:paraId="076B47AD" w14:textId="77777777" w:rsidTr="00603DB6">
        <w:trPr>
          <w:trHeight w:val="340"/>
        </w:trPr>
        <w:tc>
          <w:tcPr>
            <w:tcW w:w="12060" w:type="dxa"/>
            <w:tcBorders>
              <w:top w:val="single" w:sz="6" w:space="0" w:color="000000"/>
              <w:left w:val="single" w:sz="6" w:space="0" w:color="000000"/>
              <w:bottom w:val="single" w:sz="6" w:space="0" w:color="000000"/>
              <w:right w:val="single" w:sz="6" w:space="0" w:color="000000"/>
            </w:tcBorders>
          </w:tcPr>
          <w:p w14:paraId="474038E9" w14:textId="38F8B4AE" w:rsidR="002C5EB3" w:rsidRPr="00355BFC" w:rsidRDefault="002C5EB3" w:rsidP="00E42434">
            <w:pPr>
              <w:pStyle w:val="TableParagraph"/>
              <w:spacing w:before="47"/>
              <w:ind w:left="6" w:right="-14"/>
              <w:rPr>
                <w:bCs/>
              </w:rPr>
            </w:pPr>
            <w:r w:rsidRPr="00355BFC">
              <w:rPr>
                <w:bCs/>
              </w:rPr>
              <w:t>25. Applicant shall satisfy all other data requirements and access requirements described in this</w:t>
            </w:r>
            <w:r w:rsidR="00E42434">
              <w:rPr>
                <w:bCs/>
              </w:rPr>
              <w:t xml:space="preserve"> Grant</w:t>
            </w:r>
            <w:r w:rsidRPr="00355BFC">
              <w:rPr>
                <w:bCs/>
              </w:rPr>
              <w:t xml:space="preserve"> Application.</w:t>
            </w:r>
          </w:p>
        </w:tc>
        <w:tc>
          <w:tcPr>
            <w:tcW w:w="900" w:type="dxa"/>
            <w:tcBorders>
              <w:top w:val="single" w:sz="6" w:space="0" w:color="000000"/>
              <w:left w:val="single" w:sz="6" w:space="0" w:color="000000"/>
              <w:bottom w:val="single" w:sz="6" w:space="0" w:color="000000"/>
              <w:right w:val="single" w:sz="6" w:space="0" w:color="000000"/>
            </w:tcBorders>
            <w:vAlign w:val="center"/>
          </w:tcPr>
          <w:p w14:paraId="05D420FC" w14:textId="77777777" w:rsidR="002C5EB3" w:rsidRPr="002C5EB3" w:rsidRDefault="002C5EB3" w:rsidP="007956D1">
            <w:pPr>
              <w:pStyle w:val="TableParagraph"/>
              <w:jc w:val="center"/>
              <w:rPr>
                <w:rFonts w:asciiTheme="minorHAnsi" w:hAnsiTheme="minorHAnsi" w:cstheme="minorHAnsi"/>
                <w:b/>
                <w:bCs/>
              </w:rPr>
            </w:pPr>
            <w:r w:rsidRPr="002C5EB3">
              <w:rPr>
                <w:rFonts w:asciiTheme="minorHAnsi" w:hAnsiTheme="minorHAnsi" w:cstheme="minorHAnsi"/>
                <w:b/>
                <w:bCs/>
              </w:rPr>
              <w:t>X</w:t>
            </w:r>
          </w:p>
        </w:tc>
        <w:tc>
          <w:tcPr>
            <w:tcW w:w="990" w:type="dxa"/>
            <w:tcBorders>
              <w:top w:val="single" w:sz="6" w:space="0" w:color="000000"/>
              <w:left w:val="single" w:sz="6" w:space="0" w:color="000000"/>
              <w:bottom w:val="single" w:sz="6" w:space="0" w:color="000000"/>
              <w:right w:val="single" w:sz="6" w:space="0" w:color="000000"/>
            </w:tcBorders>
            <w:vAlign w:val="center"/>
          </w:tcPr>
          <w:p w14:paraId="36020AF6" w14:textId="77777777" w:rsidR="002C5EB3" w:rsidRDefault="002C5EB3" w:rsidP="007956D1">
            <w:pPr>
              <w:pStyle w:val="TableParagraph"/>
              <w:jc w:val="center"/>
              <w:rPr>
                <w:b/>
              </w:rPr>
            </w:pPr>
            <w:r>
              <w:rPr>
                <w:b/>
              </w:rPr>
              <w:t>X</w:t>
            </w:r>
          </w:p>
        </w:tc>
      </w:tr>
    </w:tbl>
    <w:p w14:paraId="1BD78056" w14:textId="77777777" w:rsidR="00DA5773" w:rsidRDefault="00DA5773">
      <w:pPr>
        <w:sectPr w:rsidR="00DA5773" w:rsidSect="00774977">
          <w:footerReference w:type="default" r:id="rId24"/>
          <w:pgSz w:w="15840" w:h="12240" w:orient="landscape" w:code="1"/>
          <w:pgMar w:top="878" w:right="1080" w:bottom="504" w:left="1094" w:header="432" w:footer="432" w:gutter="0"/>
          <w:cols w:space="720"/>
        </w:sectPr>
      </w:pPr>
    </w:p>
    <w:p w14:paraId="26245BE9" w14:textId="77777777" w:rsidR="00DA5773" w:rsidRPr="00C11FF3" w:rsidRDefault="00360D49" w:rsidP="008912DD">
      <w:pPr>
        <w:pStyle w:val="Heading2"/>
        <w:spacing w:before="40"/>
        <w:ind w:left="0"/>
        <w:rPr>
          <w:u w:val="none"/>
        </w:rPr>
      </w:pPr>
      <w:r w:rsidRPr="00C11FF3">
        <w:lastRenderedPageBreak/>
        <w:t>ADDITIONAL APPLICATION REQUIREMENTS</w:t>
      </w:r>
    </w:p>
    <w:p w14:paraId="5BE6BCB4" w14:textId="0E640B25" w:rsidR="00DA5773" w:rsidRDefault="00DA5773">
      <w:pPr>
        <w:pStyle w:val="BodyText"/>
        <w:spacing w:before="10"/>
      </w:pPr>
    </w:p>
    <w:p w14:paraId="2F0C32AE" w14:textId="2E0E7DE9" w:rsidR="00444E8C" w:rsidRPr="00C11FF3" w:rsidRDefault="00444E8C">
      <w:pPr>
        <w:pStyle w:val="BodyText"/>
        <w:spacing w:before="10"/>
      </w:pPr>
      <w:r>
        <w:t>Each Application must include:</w:t>
      </w:r>
    </w:p>
    <w:p w14:paraId="2A196679" w14:textId="3148B969" w:rsidR="00DA5773" w:rsidRPr="00603DB6" w:rsidRDefault="00603DB6" w:rsidP="00D43E16">
      <w:pPr>
        <w:pStyle w:val="ListParagraph"/>
        <w:numPr>
          <w:ilvl w:val="1"/>
          <w:numId w:val="3"/>
        </w:numPr>
        <w:spacing w:before="2"/>
        <w:ind w:left="360"/>
      </w:pPr>
      <w:r>
        <w:rPr>
          <w:sz w:val="24"/>
          <w:szCs w:val="24"/>
        </w:rPr>
        <w:t>Engineering and Construction Site Assessment F</w:t>
      </w:r>
      <w:r w:rsidR="00D43E16">
        <w:rPr>
          <w:sz w:val="24"/>
          <w:szCs w:val="24"/>
        </w:rPr>
        <w:t xml:space="preserve">orm (Addendum </w:t>
      </w:r>
      <w:r w:rsidR="00536FD1">
        <w:rPr>
          <w:sz w:val="24"/>
          <w:szCs w:val="24"/>
        </w:rPr>
        <w:t>B</w:t>
      </w:r>
      <w:r w:rsidR="00D43E16">
        <w:rPr>
          <w:sz w:val="24"/>
          <w:szCs w:val="24"/>
        </w:rPr>
        <w:t>), which provides the following information:</w:t>
      </w:r>
    </w:p>
    <w:p w14:paraId="7D63D4D6" w14:textId="77777777" w:rsidR="00603DB6" w:rsidRPr="00C11FF3" w:rsidRDefault="00603DB6" w:rsidP="00603DB6">
      <w:pPr>
        <w:pStyle w:val="ListParagraph"/>
        <w:spacing w:before="2"/>
        <w:ind w:left="360" w:firstLine="0"/>
      </w:pPr>
    </w:p>
    <w:p w14:paraId="1715ADCD" w14:textId="6FDC2B71" w:rsidR="00247765" w:rsidRDefault="00247765" w:rsidP="0081791A">
      <w:pPr>
        <w:pStyle w:val="ListParagraph"/>
        <w:numPr>
          <w:ilvl w:val="0"/>
          <w:numId w:val="2"/>
        </w:numPr>
        <w:tabs>
          <w:tab w:val="left" w:pos="2261"/>
        </w:tabs>
        <w:ind w:left="720" w:right="720" w:hanging="361"/>
        <w:jc w:val="left"/>
        <w:rPr>
          <w:sz w:val="24"/>
          <w:szCs w:val="24"/>
        </w:rPr>
      </w:pPr>
      <w:r>
        <w:rPr>
          <w:sz w:val="24"/>
          <w:szCs w:val="24"/>
        </w:rPr>
        <w:t>Name of utility serving electricity to the proposed site</w:t>
      </w:r>
      <w:r w:rsidR="00444E8C">
        <w:rPr>
          <w:sz w:val="24"/>
          <w:szCs w:val="24"/>
        </w:rPr>
        <w:t>.</w:t>
      </w:r>
      <w:r>
        <w:rPr>
          <w:sz w:val="24"/>
          <w:szCs w:val="24"/>
        </w:rPr>
        <w:t xml:space="preserve"> Include whether you have discussed the specific project and whether the utility is able to provide needed load for the proposed project. </w:t>
      </w:r>
      <w:r>
        <w:rPr>
          <w:sz w:val="24"/>
          <w:szCs w:val="24"/>
        </w:rPr>
        <w:br/>
      </w:r>
    </w:p>
    <w:p w14:paraId="2B7CFF62" w14:textId="590CA440" w:rsidR="00DA5773" w:rsidRPr="00C11FF3" w:rsidRDefault="00253CB6" w:rsidP="008912DD">
      <w:pPr>
        <w:pStyle w:val="ListParagraph"/>
        <w:numPr>
          <w:ilvl w:val="0"/>
          <w:numId w:val="2"/>
        </w:numPr>
        <w:tabs>
          <w:tab w:val="left" w:pos="2261"/>
        </w:tabs>
        <w:ind w:left="720" w:right="720" w:hanging="361"/>
        <w:rPr>
          <w:sz w:val="24"/>
          <w:szCs w:val="24"/>
        </w:rPr>
      </w:pPr>
      <w:r w:rsidRPr="00C11FF3">
        <w:rPr>
          <w:sz w:val="24"/>
          <w:szCs w:val="24"/>
        </w:rPr>
        <w:t>d</w:t>
      </w:r>
      <w:r w:rsidR="00360D49" w:rsidRPr="00C11FF3">
        <w:rPr>
          <w:sz w:val="24"/>
          <w:szCs w:val="24"/>
        </w:rPr>
        <w:t xml:space="preserve">ocumentation illustrating the location’s proximity to a power </w:t>
      </w:r>
      <w:r w:rsidR="00DE4D31" w:rsidRPr="00C11FF3">
        <w:rPr>
          <w:sz w:val="24"/>
          <w:szCs w:val="24"/>
        </w:rPr>
        <w:t>source</w:t>
      </w:r>
      <w:r w:rsidR="009367C7">
        <w:rPr>
          <w:sz w:val="24"/>
          <w:szCs w:val="24"/>
        </w:rPr>
        <w:t>;</w:t>
      </w:r>
    </w:p>
    <w:p w14:paraId="755E1AC1" w14:textId="77777777" w:rsidR="00DA5773" w:rsidRPr="00C11FF3" w:rsidRDefault="00DA5773" w:rsidP="008912DD">
      <w:pPr>
        <w:pStyle w:val="BodyText"/>
        <w:ind w:left="720" w:right="720"/>
      </w:pPr>
    </w:p>
    <w:p w14:paraId="36355B3F" w14:textId="5758A9D4" w:rsidR="00DA5773" w:rsidRPr="00C11FF3" w:rsidRDefault="00253CB6" w:rsidP="008912DD">
      <w:pPr>
        <w:pStyle w:val="ListParagraph"/>
        <w:numPr>
          <w:ilvl w:val="0"/>
          <w:numId w:val="2"/>
        </w:numPr>
        <w:tabs>
          <w:tab w:val="left" w:pos="2261"/>
        </w:tabs>
        <w:ind w:left="720" w:right="720"/>
        <w:rPr>
          <w:sz w:val="24"/>
          <w:szCs w:val="24"/>
        </w:rPr>
      </w:pPr>
      <w:r w:rsidRPr="00C11FF3">
        <w:rPr>
          <w:sz w:val="24"/>
          <w:szCs w:val="24"/>
        </w:rPr>
        <w:t>d</w:t>
      </w:r>
      <w:r w:rsidR="00360D49" w:rsidRPr="00C11FF3">
        <w:rPr>
          <w:sz w:val="24"/>
          <w:szCs w:val="24"/>
        </w:rPr>
        <w:t>etailed explanation of what construction will be required to provide electricity to this location (any needed cutting, trenching, drilling, etc.)</w:t>
      </w:r>
      <w:r w:rsidR="00444E8C" w:rsidRPr="0091752D">
        <w:rPr>
          <w:sz w:val="24"/>
          <w:szCs w:val="24"/>
        </w:rPr>
        <w:t>.</w:t>
      </w:r>
      <w:r w:rsidR="00EF2B6C">
        <w:rPr>
          <w:sz w:val="24"/>
          <w:szCs w:val="24"/>
        </w:rPr>
        <w:t xml:space="preserve"> </w:t>
      </w:r>
      <w:r w:rsidR="00247765">
        <w:rPr>
          <w:sz w:val="24"/>
          <w:szCs w:val="24"/>
        </w:rPr>
        <w:t xml:space="preserve">Will the electricity be run overhead or underground? </w:t>
      </w:r>
    </w:p>
    <w:p w14:paraId="37FA408D" w14:textId="77777777" w:rsidR="00DA5773" w:rsidRPr="00C11FF3" w:rsidRDefault="00DA5773" w:rsidP="008912DD">
      <w:pPr>
        <w:pStyle w:val="BodyText"/>
        <w:ind w:left="720" w:right="720"/>
      </w:pPr>
    </w:p>
    <w:p w14:paraId="599737F7" w14:textId="3B162E2B" w:rsidR="00DE3E02" w:rsidRPr="00C11FF3" w:rsidRDefault="00DE3E02" w:rsidP="00DE3E02">
      <w:pPr>
        <w:pStyle w:val="ListParagraph"/>
        <w:numPr>
          <w:ilvl w:val="0"/>
          <w:numId w:val="2"/>
        </w:numPr>
        <w:tabs>
          <w:tab w:val="left" w:pos="2261"/>
        </w:tabs>
        <w:ind w:left="720" w:right="720" w:hanging="361"/>
        <w:rPr>
          <w:sz w:val="24"/>
          <w:szCs w:val="24"/>
        </w:rPr>
      </w:pPr>
      <w:r w:rsidRPr="00C11FF3">
        <w:rPr>
          <w:sz w:val="24"/>
          <w:szCs w:val="24"/>
        </w:rPr>
        <w:t>metering information</w:t>
      </w:r>
      <w:r w:rsidR="00A40899">
        <w:rPr>
          <w:sz w:val="24"/>
          <w:szCs w:val="24"/>
        </w:rPr>
        <w:t xml:space="preserve"> -</w:t>
      </w:r>
      <w:r w:rsidRPr="00C11FF3">
        <w:rPr>
          <w:sz w:val="24"/>
          <w:szCs w:val="24"/>
        </w:rPr>
        <w:t xml:space="preserve"> will there be separate metering for each charger</w:t>
      </w:r>
      <w:r>
        <w:rPr>
          <w:sz w:val="24"/>
          <w:szCs w:val="24"/>
        </w:rPr>
        <w:t xml:space="preserve"> (if interested in possibility of separate EV rate then discuss with utility)</w:t>
      </w:r>
      <w:r w:rsidRPr="00C11FF3">
        <w:rPr>
          <w:sz w:val="24"/>
          <w:szCs w:val="24"/>
        </w:rPr>
        <w:t>; and</w:t>
      </w:r>
    </w:p>
    <w:p w14:paraId="74FE56A6" w14:textId="77777777" w:rsidR="00DA5773" w:rsidRPr="00C11FF3" w:rsidRDefault="00DA5773" w:rsidP="008912DD">
      <w:pPr>
        <w:pStyle w:val="BodyText"/>
        <w:ind w:left="720" w:right="720"/>
      </w:pPr>
    </w:p>
    <w:p w14:paraId="5C4F081A" w14:textId="2193D412" w:rsidR="00DA5773" w:rsidRDefault="00D9515B" w:rsidP="008912DD">
      <w:pPr>
        <w:pStyle w:val="ListParagraph"/>
        <w:numPr>
          <w:ilvl w:val="0"/>
          <w:numId w:val="2"/>
        </w:numPr>
        <w:tabs>
          <w:tab w:val="left" w:pos="2261"/>
        </w:tabs>
        <w:ind w:left="720" w:right="720"/>
        <w:rPr>
          <w:sz w:val="24"/>
          <w:szCs w:val="24"/>
        </w:rPr>
      </w:pPr>
      <w:r>
        <w:rPr>
          <w:sz w:val="24"/>
          <w:szCs w:val="24"/>
        </w:rPr>
        <w:t>s</w:t>
      </w:r>
      <w:r w:rsidR="00574BFB" w:rsidRPr="00C11FF3">
        <w:rPr>
          <w:sz w:val="24"/>
          <w:szCs w:val="24"/>
        </w:rPr>
        <w:t xml:space="preserve">ummaries of </w:t>
      </w:r>
      <w:r w:rsidR="00360D49" w:rsidRPr="00C11FF3">
        <w:rPr>
          <w:sz w:val="24"/>
          <w:szCs w:val="24"/>
        </w:rPr>
        <w:t>Host-Operator Agreements</w:t>
      </w:r>
      <w:r w:rsidR="00574BFB" w:rsidRPr="00C11FF3">
        <w:rPr>
          <w:sz w:val="24"/>
          <w:szCs w:val="24"/>
        </w:rPr>
        <w:t>, including a</w:t>
      </w:r>
      <w:r w:rsidR="00360D49" w:rsidRPr="00C11FF3">
        <w:rPr>
          <w:sz w:val="24"/>
          <w:szCs w:val="24"/>
        </w:rPr>
        <w:t xml:space="preserve"> detailed explanation of the relationship plans between the owner and operator and how this working relationship will affect the utility work needed.</w:t>
      </w:r>
    </w:p>
    <w:p w14:paraId="5EF6B991" w14:textId="77777777" w:rsidR="00DA5773" w:rsidRPr="00C11FF3" w:rsidRDefault="00DA5773" w:rsidP="00D43E16">
      <w:pPr>
        <w:tabs>
          <w:tab w:val="left" w:pos="2261"/>
        </w:tabs>
        <w:spacing w:before="10"/>
        <w:ind w:right="720"/>
      </w:pPr>
    </w:p>
    <w:p w14:paraId="3A39CDA3" w14:textId="6F5A9407" w:rsidR="00DA5773" w:rsidRPr="00C11FF3" w:rsidRDefault="00360D49" w:rsidP="00574BFB">
      <w:pPr>
        <w:pStyle w:val="ListParagraph"/>
        <w:numPr>
          <w:ilvl w:val="1"/>
          <w:numId w:val="3"/>
        </w:numPr>
        <w:tabs>
          <w:tab w:val="left" w:pos="1541"/>
        </w:tabs>
        <w:ind w:left="360"/>
        <w:rPr>
          <w:sz w:val="24"/>
          <w:szCs w:val="24"/>
        </w:rPr>
      </w:pPr>
      <w:r w:rsidRPr="00C11FF3">
        <w:rPr>
          <w:sz w:val="24"/>
          <w:szCs w:val="24"/>
        </w:rPr>
        <w:t xml:space="preserve">A detailed plan and scaled drawing to show the proposed site’s exact charging </w:t>
      </w:r>
      <w:r w:rsidR="002732B1" w:rsidRPr="00C11FF3">
        <w:rPr>
          <w:sz w:val="24"/>
          <w:szCs w:val="24"/>
        </w:rPr>
        <w:t>s</w:t>
      </w:r>
      <w:r w:rsidRPr="00C11FF3">
        <w:rPr>
          <w:sz w:val="24"/>
          <w:szCs w:val="24"/>
        </w:rPr>
        <w:t>tation</w:t>
      </w:r>
      <w:r w:rsidR="002732B1" w:rsidRPr="00C11FF3">
        <w:rPr>
          <w:sz w:val="24"/>
          <w:szCs w:val="24"/>
        </w:rPr>
        <w:t xml:space="preserve"> </w:t>
      </w:r>
      <w:r w:rsidRPr="00C11FF3">
        <w:rPr>
          <w:sz w:val="24"/>
          <w:szCs w:val="24"/>
        </w:rPr>
        <w:t>locations and parking space locations. In addition, this plan should indicate positioning</w:t>
      </w:r>
      <w:r w:rsidR="002732B1" w:rsidRPr="00C11FF3">
        <w:rPr>
          <w:sz w:val="24"/>
          <w:szCs w:val="24"/>
        </w:rPr>
        <w:t xml:space="preserve"> </w:t>
      </w:r>
      <w:r w:rsidRPr="00C11FF3">
        <w:rPr>
          <w:sz w:val="24"/>
          <w:szCs w:val="24"/>
        </w:rPr>
        <w:t>of signage, lighting, etc.</w:t>
      </w:r>
    </w:p>
    <w:p w14:paraId="5692B783" w14:textId="77777777" w:rsidR="00DA5773" w:rsidRPr="00C11FF3" w:rsidRDefault="00DA5773" w:rsidP="008912DD">
      <w:pPr>
        <w:pStyle w:val="BodyText"/>
        <w:spacing w:before="1"/>
        <w:ind w:left="720"/>
      </w:pPr>
    </w:p>
    <w:p w14:paraId="018A3CA5" w14:textId="7E11B160" w:rsidR="003D2A7A" w:rsidRPr="00C11FF3" w:rsidRDefault="00360D49" w:rsidP="00574BFB">
      <w:pPr>
        <w:pStyle w:val="ListParagraph"/>
        <w:numPr>
          <w:ilvl w:val="1"/>
          <w:numId w:val="3"/>
        </w:numPr>
        <w:tabs>
          <w:tab w:val="left" w:pos="1541"/>
        </w:tabs>
        <w:ind w:left="360"/>
        <w:rPr>
          <w:sz w:val="24"/>
          <w:szCs w:val="24"/>
        </w:rPr>
      </w:pPr>
      <w:r w:rsidRPr="00C11FF3">
        <w:rPr>
          <w:sz w:val="24"/>
          <w:szCs w:val="24"/>
        </w:rPr>
        <w:t xml:space="preserve">A detailed map of the local area to indicate the location’s accessibility to amenities </w:t>
      </w:r>
      <w:r w:rsidR="00CE6C24" w:rsidRPr="00C11FF3">
        <w:rPr>
          <w:sz w:val="24"/>
          <w:szCs w:val="24"/>
        </w:rPr>
        <w:t xml:space="preserve">in </w:t>
      </w:r>
      <w:r w:rsidR="003D2A7A" w:rsidRPr="00C11FF3">
        <w:rPr>
          <w:sz w:val="24"/>
          <w:szCs w:val="24"/>
        </w:rPr>
        <w:t>the immediate area</w:t>
      </w:r>
      <w:r w:rsidR="00AC010F">
        <w:rPr>
          <w:sz w:val="24"/>
          <w:szCs w:val="24"/>
        </w:rPr>
        <w:t xml:space="preserve"> (with designation of those available 24/7)</w:t>
      </w:r>
      <w:r w:rsidR="003D2A7A" w:rsidRPr="00C11FF3">
        <w:rPr>
          <w:sz w:val="24"/>
          <w:szCs w:val="24"/>
        </w:rPr>
        <w:t xml:space="preserve">. In addition, this map should show the location’s proximity to nearby travel corridors, </w:t>
      </w:r>
      <w:r w:rsidR="00574BFB" w:rsidRPr="00C11FF3">
        <w:rPr>
          <w:sz w:val="24"/>
          <w:szCs w:val="24"/>
        </w:rPr>
        <w:t>establishing</w:t>
      </w:r>
      <w:r w:rsidR="003D2A7A" w:rsidRPr="00C11FF3">
        <w:rPr>
          <w:sz w:val="24"/>
          <w:szCs w:val="24"/>
        </w:rPr>
        <w:t xml:space="preserve"> the chosen site’s degree of support of the program goals highlighted in the Alabama Electric Vehicle Infrastructure Plan.</w:t>
      </w:r>
    </w:p>
    <w:p w14:paraId="5596F980" w14:textId="49CBBAFE" w:rsidR="00DA5773" w:rsidRPr="00C11FF3" w:rsidRDefault="00DA5773" w:rsidP="002732B1">
      <w:pPr>
        <w:tabs>
          <w:tab w:val="left" w:pos="1541"/>
        </w:tabs>
        <w:ind w:left="1440" w:right="1199"/>
        <w:rPr>
          <w:sz w:val="24"/>
          <w:szCs w:val="24"/>
        </w:rPr>
      </w:pPr>
    </w:p>
    <w:p w14:paraId="28A434C3" w14:textId="17FC79DF" w:rsidR="00DA5773" w:rsidRPr="00C11FF3" w:rsidRDefault="003D2A7A" w:rsidP="00C23A48">
      <w:pPr>
        <w:pStyle w:val="ListParagraph"/>
        <w:numPr>
          <w:ilvl w:val="1"/>
          <w:numId w:val="3"/>
        </w:numPr>
        <w:tabs>
          <w:tab w:val="left" w:pos="1541"/>
        </w:tabs>
        <w:ind w:left="360"/>
        <w:rPr>
          <w:sz w:val="24"/>
          <w:szCs w:val="24"/>
        </w:rPr>
      </w:pPr>
      <w:r w:rsidRPr="00C11FF3">
        <w:rPr>
          <w:sz w:val="24"/>
          <w:szCs w:val="24"/>
        </w:rPr>
        <w:t>Daytime and nighttime p</w:t>
      </w:r>
      <w:r w:rsidR="00360D49" w:rsidRPr="00C11FF3">
        <w:rPr>
          <w:sz w:val="24"/>
          <w:szCs w:val="24"/>
        </w:rPr>
        <w:t>ictures of the proposed site showing the exact charging station location</w:t>
      </w:r>
      <w:r w:rsidRPr="00C11FF3">
        <w:rPr>
          <w:sz w:val="24"/>
          <w:szCs w:val="24"/>
        </w:rPr>
        <w:t>.</w:t>
      </w:r>
    </w:p>
    <w:p w14:paraId="0225CEAA" w14:textId="77777777" w:rsidR="008912DD" w:rsidRPr="00C11FF3" w:rsidRDefault="008912DD" w:rsidP="008912DD">
      <w:pPr>
        <w:pStyle w:val="Heading2"/>
        <w:spacing w:before="40"/>
        <w:ind w:left="0"/>
        <w:rPr>
          <w:u w:val="none"/>
        </w:rPr>
      </w:pPr>
    </w:p>
    <w:p w14:paraId="7C3B9800" w14:textId="14BBC29D" w:rsidR="00DA5773" w:rsidRPr="00C11FF3" w:rsidRDefault="00360D49" w:rsidP="008912DD">
      <w:pPr>
        <w:pStyle w:val="Heading2"/>
        <w:spacing w:before="40"/>
        <w:ind w:left="0"/>
        <w:rPr>
          <w:u w:val="none"/>
        </w:rPr>
      </w:pPr>
      <w:r w:rsidRPr="00C11FF3">
        <w:t>QUESTIONS</w:t>
      </w:r>
    </w:p>
    <w:p w14:paraId="15433F53" w14:textId="77777777" w:rsidR="00DA5773" w:rsidRPr="00C11FF3" w:rsidRDefault="00DA5773">
      <w:pPr>
        <w:pStyle w:val="BodyText"/>
        <w:spacing w:before="9"/>
      </w:pPr>
    </w:p>
    <w:p w14:paraId="4FE1086D" w14:textId="5529C46A" w:rsidR="00DA5773" w:rsidRPr="00C11FF3" w:rsidRDefault="00360D49" w:rsidP="00C23A48">
      <w:pPr>
        <w:pStyle w:val="BodyText"/>
        <w:jc w:val="both"/>
      </w:pPr>
      <w:r w:rsidRPr="00C11FF3">
        <w:t>Questions pertaining to this Application and Guide may be submitted by email to</w:t>
      </w:r>
      <w:r w:rsidR="009F2213" w:rsidRPr="00C11FF3">
        <w:t xml:space="preserve"> </w:t>
      </w:r>
      <w:hyperlink r:id="rId25" w:history="1">
        <w:r w:rsidR="009F2213" w:rsidRPr="00C11FF3">
          <w:rPr>
            <w:rStyle w:val="Hyperlink"/>
          </w:rPr>
          <w:t>ev@adeca.alabama.gov</w:t>
        </w:r>
      </w:hyperlink>
      <w:r w:rsidR="009F2213" w:rsidRPr="00C11FF3">
        <w:t>.</w:t>
      </w:r>
      <w:r w:rsidR="00536FD1">
        <w:t xml:space="preserve"> </w:t>
      </w:r>
      <w:r w:rsidR="00D33DF4">
        <w:t xml:space="preserve">The Subject Line of the email must read, “State-funded </w:t>
      </w:r>
      <w:r w:rsidR="009D252E">
        <w:t xml:space="preserve">EV </w:t>
      </w:r>
      <w:r w:rsidR="00D33DF4">
        <w:t>Application Question.”</w:t>
      </w:r>
    </w:p>
    <w:p w14:paraId="070D1D0F" w14:textId="77777777" w:rsidR="00DA5773" w:rsidRPr="00C11FF3" w:rsidRDefault="00DA5773">
      <w:pPr>
        <w:pStyle w:val="BodyText"/>
      </w:pPr>
    </w:p>
    <w:p w14:paraId="63CF6F78" w14:textId="77777777" w:rsidR="00DA5773" w:rsidRDefault="00DA5773">
      <w:pPr>
        <w:pStyle w:val="BodyText"/>
        <w:rPr>
          <w:sz w:val="20"/>
        </w:rPr>
      </w:pPr>
    </w:p>
    <w:p w14:paraId="27F43AB8" w14:textId="77777777" w:rsidR="00DA5773" w:rsidRDefault="00DA5773">
      <w:pPr>
        <w:pStyle w:val="BodyText"/>
        <w:rPr>
          <w:sz w:val="20"/>
        </w:rPr>
      </w:pPr>
    </w:p>
    <w:p w14:paraId="5F7D5C70" w14:textId="77777777" w:rsidR="00DA5773" w:rsidRDefault="00DA5773">
      <w:pPr>
        <w:pStyle w:val="BodyText"/>
        <w:spacing w:before="4"/>
        <w:rPr>
          <w:sz w:val="16"/>
        </w:rPr>
      </w:pPr>
    </w:p>
    <w:p w14:paraId="09C22F3F" w14:textId="77777777" w:rsidR="00DA5773" w:rsidRDefault="00DA5773">
      <w:pPr>
        <w:jc w:val="right"/>
        <w:rPr>
          <w:rFonts w:ascii="Cambria"/>
          <w:sz w:val="20"/>
        </w:rPr>
        <w:sectPr w:rsidR="00DA5773" w:rsidSect="005336FF">
          <w:footerReference w:type="default" r:id="rId26"/>
          <w:pgSz w:w="12240" w:h="15840" w:code="1"/>
          <w:pgMar w:top="1440" w:right="1440" w:bottom="1440" w:left="1440" w:header="720" w:footer="720" w:gutter="0"/>
          <w:cols w:space="720"/>
        </w:sectPr>
      </w:pPr>
    </w:p>
    <w:p w14:paraId="11867282" w14:textId="59A3A42D" w:rsidR="00D62BA2" w:rsidRPr="00C11FF3" w:rsidRDefault="00D62BA2">
      <w:pPr>
        <w:spacing w:before="80"/>
        <w:ind w:left="2886" w:right="2901"/>
        <w:jc w:val="center"/>
        <w:rPr>
          <w:b/>
          <w:sz w:val="24"/>
          <w:szCs w:val="24"/>
        </w:rPr>
      </w:pPr>
      <w:r w:rsidRPr="00C11FF3">
        <w:rPr>
          <w:b/>
          <w:sz w:val="24"/>
          <w:szCs w:val="24"/>
        </w:rPr>
        <w:lastRenderedPageBreak/>
        <w:t xml:space="preserve">Addendum </w:t>
      </w:r>
      <w:r w:rsidR="00AC010F">
        <w:rPr>
          <w:b/>
          <w:sz w:val="24"/>
          <w:szCs w:val="24"/>
        </w:rPr>
        <w:t>A</w:t>
      </w:r>
    </w:p>
    <w:p w14:paraId="1EFCC046" w14:textId="2DDD7581" w:rsidR="00D62BA2" w:rsidRPr="00C11FF3" w:rsidRDefault="00D62BA2">
      <w:pPr>
        <w:spacing w:before="80"/>
        <w:ind w:left="2886" w:right="2901"/>
        <w:jc w:val="center"/>
        <w:rPr>
          <w:b/>
          <w:sz w:val="24"/>
          <w:szCs w:val="24"/>
        </w:rPr>
      </w:pPr>
      <w:r w:rsidRPr="00C11FF3">
        <w:rPr>
          <w:b/>
          <w:sz w:val="24"/>
          <w:szCs w:val="24"/>
        </w:rPr>
        <w:t>REIMBURSEMENT GRANT APPLICATION</w:t>
      </w:r>
    </w:p>
    <w:p w14:paraId="799B405A" w14:textId="735858CC" w:rsidR="00DA5773" w:rsidRPr="00C11FF3" w:rsidRDefault="00360D49" w:rsidP="00B4037A">
      <w:pPr>
        <w:spacing w:before="80"/>
        <w:jc w:val="center"/>
        <w:rPr>
          <w:b/>
          <w:sz w:val="24"/>
          <w:szCs w:val="24"/>
        </w:rPr>
      </w:pPr>
      <w:r w:rsidRPr="00C11FF3">
        <w:rPr>
          <w:b/>
          <w:sz w:val="24"/>
          <w:szCs w:val="24"/>
        </w:rPr>
        <w:t>SECTION A</w:t>
      </w:r>
      <w:r w:rsidR="00B4037A">
        <w:rPr>
          <w:b/>
          <w:sz w:val="24"/>
          <w:szCs w:val="24"/>
        </w:rPr>
        <w:t xml:space="preserve"> OF APPLICATION</w:t>
      </w:r>
      <w:r w:rsidRPr="00C11FF3">
        <w:rPr>
          <w:b/>
          <w:sz w:val="24"/>
          <w:szCs w:val="24"/>
        </w:rPr>
        <w:t>: GRANT APPLICANT INFORMATION</w:t>
      </w:r>
    </w:p>
    <w:p w14:paraId="5400ACF0" w14:textId="77777777" w:rsidR="00DA5773" w:rsidRPr="00C11FF3" w:rsidRDefault="00DA5773">
      <w:pPr>
        <w:pStyle w:val="BodyText"/>
        <w:spacing w:before="1" w:after="1"/>
        <w:rPr>
          <w:rFonts w:ascii="Tahoma"/>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5"/>
        <w:gridCol w:w="2565"/>
        <w:gridCol w:w="2408"/>
        <w:gridCol w:w="1801"/>
      </w:tblGrid>
      <w:tr w:rsidR="00DA5773" w:rsidRPr="00C11FF3" w14:paraId="2564B4B0" w14:textId="77777777" w:rsidTr="00B4037A">
        <w:trPr>
          <w:trHeight w:val="268"/>
        </w:trPr>
        <w:tc>
          <w:tcPr>
            <w:tcW w:w="4025" w:type="dxa"/>
            <w:shd w:val="clear" w:color="auto" w:fill="D9E1F3"/>
          </w:tcPr>
          <w:p w14:paraId="38F750EC" w14:textId="77777777" w:rsidR="00DA5773" w:rsidRPr="00C11FF3" w:rsidRDefault="00360D49">
            <w:pPr>
              <w:pStyle w:val="TableParagraph"/>
              <w:spacing w:before="1"/>
              <w:ind w:right="94"/>
              <w:jc w:val="right"/>
              <w:rPr>
                <w:b/>
                <w:sz w:val="20"/>
              </w:rPr>
            </w:pPr>
            <w:r w:rsidRPr="00C11FF3">
              <w:rPr>
                <w:b/>
                <w:sz w:val="20"/>
              </w:rPr>
              <w:t>Program Name</w:t>
            </w:r>
          </w:p>
        </w:tc>
        <w:tc>
          <w:tcPr>
            <w:tcW w:w="6774" w:type="dxa"/>
            <w:gridSpan w:val="3"/>
          </w:tcPr>
          <w:p w14:paraId="02E8507E" w14:textId="4988FAED" w:rsidR="00DA5773" w:rsidRPr="00C11FF3" w:rsidRDefault="0091752D" w:rsidP="00574BFB">
            <w:pPr>
              <w:pStyle w:val="TableParagraph"/>
              <w:spacing w:line="248" w:lineRule="exact"/>
              <w:ind w:left="107"/>
              <w:rPr>
                <w:b/>
                <w:i/>
              </w:rPr>
            </w:pPr>
            <w:r>
              <w:rPr>
                <w:b/>
                <w:i/>
              </w:rPr>
              <w:t xml:space="preserve">State-funded </w:t>
            </w:r>
            <w:r w:rsidR="00360D49" w:rsidRPr="00C11FF3">
              <w:rPr>
                <w:b/>
                <w:i/>
              </w:rPr>
              <w:t xml:space="preserve">Electric Vehicle </w:t>
            </w:r>
            <w:r w:rsidR="00574BFB" w:rsidRPr="00C11FF3">
              <w:rPr>
                <w:b/>
                <w:i/>
              </w:rPr>
              <w:t xml:space="preserve">Charging </w:t>
            </w:r>
            <w:r w:rsidR="00360D49" w:rsidRPr="00C11FF3">
              <w:rPr>
                <w:b/>
                <w:i/>
              </w:rPr>
              <w:t>Infrastructure</w:t>
            </w:r>
            <w:r>
              <w:rPr>
                <w:b/>
                <w:i/>
              </w:rPr>
              <w:t xml:space="preserve"> </w:t>
            </w:r>
            <w:r w:rsidR="009367C7" w:rsidRPr="0091752D">
              <w:rPr>
                <w:b/>
                <w:i/>
              </w:rPr>
              <w:t>Grant Program</w:t>
            </w:r>
          </w:p>
        </w:tc>
      </w:tr>
      <w:tr w:rsidR="00DA5773" w:rsidRPr="00C11FF3" w14:paraId="10D977EC" w14:textId="77777777" w:rsidTr="00B4037A">
        <w:trPr>
          <w:trHeight w:val="268"/>
        </w:trPr>
        <w:tc>
          <w:tcPr>
            <w:tcW w:w="4025" w:type="dxa"/>
            <w:shd w:val="clear" w:color="auto" w:fill="D9E1F3"/>
          </w:tcPr>
          <w:p w14:paraId="23747F49" w14:textId="77777777" w:rsidR="00DA5773" w:rsidRPr="00C11FF3" w:rsidRDefault="00360D49">
            <w:pPr>
              <w:pStyle w:val="TableParagraph"/>
              <w:spacing w:before="1"/>
              <w:ind w:right="99"/>
              <w:jc w:val="right"/>
              <w:rPr>
                <w:b/>
                <w:sz w:val="20"/>
              </w:rPr>
            </w:pPr>
            <w:r w:rsidRPr="00C11FF3">
              <w:rPr>
                <w:b/>
                <w:sz w:val="20"/>
              </w:rPr>
              <w:t>Grant Applicant’s Legal Name</w:t>
            </w:r>
          </w:p>
        </w:tc>
        <w:tc>
          <w:tcPr>
            <w:tcW w:w="6774" w:type="dxa"/>
            <w:gridSpan w:val="3"/>
          </w:tcPr>
          <w:p w14:paraId="4743D89A" w14:textId="77777777" w:rsidR="00DA5773" w:rsidRPr="00C11FF3" w:rsidRDefault="00DA5773">
            <w:pPr>
              <w:pStyle w:val="TableParagraph"/>
              <w:rPr>
                <w:rFonts w:ascii="Times New Roman"/>
                <w:sz w:val="18"/>
              </w:rPr>
            </w:pPr>
          </w:p>
        </w:tc>
      </w:tr>
      <w:tr w:rsidR="00D62BA2" w:rsidRPr="00C11FF3" w14:paraId="18138127" w14:textId="77777777" w:rsidTr="00B4037A">
        <w:trPr>
          <w:trHeight w:val="270"/>
        </w:trPr>
        <w:tc>
          <w:tcPr>
            <w:tcW w:w="4025" w:type="dxa"/>
            <w:shd w:val="clear" w:color="auto" w:fill="D9E1F3"/>
          </w:tcPr>
          <w:p w14:paraId="5F0C8B8C" w14:textId="58C565F1" w:rsidR="00D62BA2" w:rsidRPr="00C11FF3" w:rsidRDefault="00D62BA2">
            <w:pPr>
              <w:pStyle w:val="TableParagraph"/>
              <w:spacing w:before="1"/>
              <w:ind w:right="99"/>
              <w:jc w:val="right"/>
              <w:rPr>
                <w:b/>
                <w:sz w:val="20"/>
              </w:rPr>
            </w:pPr>
            <w:r w:rsidRPr="00C11FF3">
              <w:rPr>
                <w:b/>
                <w:sz w:val="20"/>
              </w:rPr>
              <w:t>Grant Applicant’s State of Organization</w:t>
            </w:r>
          </w:p>
        </w:tc>
        <w:tc>
          <w:tcPr>
            <w:tcW w:w="6774" w:type="dxa"/>
            <w:gridSpan w:val="3"/>
          </w:tcPr>
          <w:p w14:paraId="7F526C59" w14:textId="77777777" w:rsidR="00D62BA2" w:rsidRPr="00C11FF3" w:rsidRDefault="00D62BA2">
            <w:pPr>
              <w:pStyle w:val="TableParagraph"/>
              <w:rPr>
                <w:rFonts w:ascii="Times New Roman"/>
                <w:sz w:val="20"/>
              </w:rPr>
            </w:pPr>
          </w:p>
        </w:tc>
      </w:tr>
      <w:tr w:rsidR="00DA5773" w:rsidRPr="00C11FF3" w14:paraId="70C01198" w14:textId="77777777" w:rsidTr="00B4037A">
        <w:trPr>
          <w:trHeight w:val="270"/>
        </w:trPr>
        <w:tc>
          <w:tcPr>
            <w:tcW w:w="4025" w:type="dxa"/>
            <w:shd w:val="clear" w:color="auto" w:fill="D9E1F3"/>
          </w:tcPr>
          <w:p w14:paraId="01DA4266" w14:textId="77777777" w:rsidR="00DA5773" w:rsidRPr="00C11FF3" w:rsidRDefault="00360D49">
            <w:pPr>
              <w:pStyle w:val="TableParagraph"/>
              <w:spacing w:before="1"/>
              <w:ind w:right="99"/>
              <w:jc w:val="right"/>
              <w:rPr>
                <w:b/>
                <w:sz w:val="20"/>
              </w:rPr>
            </w:pPr>
            <w:r w:rsidRPr="00C11FF3">
              <w:rPr>
                <w:b/>
                <w:sz w:val="20"/>
              </w:rPr>
              <w:t>EV Infrastructure Location Name</w:t>
            </w:r>
          </w:p>
        </w:tc>
        <w:tc>
          <w:tcPr>
            <w:tcW w:w="6774" w:type="dxa"/>
            <w:gridSpan w:val="3"/>
          </w:tcPr>
          <w:p w14:paraId="2D31F63B" w14:textId="77777777" w:rsidR="00DA5773" w:rsidRPr="00C11FF3" w:rsidRDefault="00DA5773">
            <w:pPr>
              <w:pStyle w:val="TableParagraph"/>
              <w:rPr>
                <w:rFonts w:ascii="Times New Roman"/>
                <w:sz w:val="20"/>
              </w:rPr>
            </w:pPr>
          </w:p>
        </w:tc>
      </w:tr>
      <w:tr w:rsidR="00DA5773" w:rsidRPr="00C11FF3" w14:paraId="193CEAB0" w14:textId="77777777" w:rsidTr="00B4037A">
        <w:trPr>
          <w:trHeight w:val="268"/>
        </w:trPr>
        <w:tc>
          <w:tcPr>
            <w:tcW w:w="4025" w:type="dxa"/>
            <w:shd w:val="clear" w:color="auto" w:fill="D9E1F3"/>
          </w:tcPr>
          <w:p w14:paraId="136FF519" w14:textId="77777777" w:rsidR="00DA5773" w:rsidRPr="00C11FF3" w:rsidRDefault="00360D49">
            <w:pPr>
              <w:pStyle w:val="TableParagraph"/>
              <w:spacing w:line="243" w:lineRule="exact"/>
              <w:ind w:right="98"/>
              <w:jc w:val="right"/>
              <w:rPr>
                <w:b/>
                <w:sz w:val="20"/>
              </w:rPr>
            </w:pPr>
            <w:r w:rsidRPr="00C11FF3">
              <w:rPr>
                <w:b/>
                <w:sz w:val="20"/>
              </w:rPr>
              <w:t>EV Infrastructure Physical Address</w:t>
            </w:r>
          </w:p>
        </w:tc>
        <w:tc>
          <w:tcPr>
            <w:tcW w:w="6774" w:type="dxa"/>
            <w:gridSpan w:val="3"/>
          </w:tcPr>
          <w:p w14:paraId="491A83BE" w14:textId="77777777" w:rsidR="00DA5773" w:rsidRPr="00C11FF3" w:rsidRDefault="00DA5773">
            <w:pPr>
              <w:pStyle w:val="TableParagraph"/>
              <w:rPr>
                <w:rFonts w:ascii="Times New Roman"/>
                <w:sz w:val="18"/>
              </w:rPr>
            </w:pPr>
          </w:p>
        </w:tc>
      </w:tr>
      <w:tr w:rsidR="00DA5773" w:rsidRPr="00C11FF3" w14:paraId="2419A293" w14:textId="77777777" w:rsidTr="00B4037A">
        <w:trPr>
          <w:trHeight w:val="268"/>
        </w:trPr>
        <w:tc>
          <w:tcPr>
            <w:tcW w:w="4025" w:type="dxa"/>
            <w:shd w:val="clear" w:color="auto" w:fill="D9E1F3"/>
          </w:tcPr>
          <w:p w14:paraId="51043389" w14:textId="77777777" w:rsidR="00DA5773" w:rsidRPr="00C11FF3" w:rsidRDefault="00360D49">
            <w:pPr>
              <w:pStyle w:val="TableParagraph"/>
              <w:spacing w:before="1"/>
              <w:ind w:right="98"/>
              <w:jc w:val="right"/>
              <w:rPr>
                <w:b/>
                <w:sz w:val="20"/>
              </w:rPr>
            </w:pPr>
            <w:r w:rsidRPr="00C11FF3">
              <w:rPr>
                <w:b/>
                <w:sz w:val="20"/>
              </w:rPr>
              <w:t>City</w:t>
            </w:r>
          </w:p>
        </w:tc>
        <w:tc>
          <w:tcPr>
            <w:tcW w:w="2565" w:type="dxa"/>
          </w:tcPr>
          <w:p w14:paraId="2939E131" w14:textId="30B745B9" w:rsidR="00DA5773" w:rsidRPr="00C11FF3" w:rsidRDefault="00DA5773">
            <w:pPr>
              <w:pStyle w:val="TableParagraph"/>
              <w:rPr>
                <w:rFonts w:ascii="Times New Roman"/>
                <w:sz w:val="18"/>
              </w:rPr>
            </w:pPr>
          </w:p>
        </w:tc>
        <w:tc>
          <w:tcPr>
            <w:tcW w:w="2408" w:type="dxa"/>
            <w:shd w:val="clear" w:color="auto" w:fill="D9E1F3"/>
          </w:tcPr>
          <w:p w14:paraId="2C80E726" w14:textId="77777777" w:rsidR="00DA5773" w:rsidRPr="00C11FF3" w:rsidRDefault="00360D49">
            <w:pPr>
              <w:pStyle w:val="TableParagraph"/>
              <w:spacing w:before="1"/>
              <w:ind w:right="97"/>
              <w:jc w:val="right"/>
              <w:rPr>
                <w:b/>
                <w:sz w:val="20"/>
              </w:rPr>
            </w:pPr>
            <w:r w:rsidRPr="00C11FF3">
              <w:rPr>
                <w:b/>
                <w:sz w:val="20"/>
              </w:rPr>
              <w:t>State</w:t>
            </w:r>
          </w:p>
        </w:tc>
        <w:tc>
          <w:tcPr>
            <w:tcW w:w="1801" w:type="dxa"/>
          </w:tcPr>
          <w:p w14:paraId="6830682E" w14:textId="77777777" w:rsidR="00DA5773" w:rsidRPr="00C11FF3" w:rsidRDefault="00DA5773">
            <w:pPr>
              <w:pStyle w:val="TableParagraph"/>
              <w:rPr>
                <w:rFonts w:ascii="Times New Roman"/>
                <w:sz w:val="18"/>
              </w:rPr>
            </w:pPr>
          </w:p>
        </w:tc>
      </w:tr>
      <w:tr w:rsidR="00DA5773" w:rsidRPr="00C11FF3" w14:paraId="4F7F3030" w14:textId="77777777" w:rsidTr="00B4037A">
        <w:trPr>
          <w:trHeight w:val="268"/>
        </w:trPr>
        <w:tc>
          <w:tcPr>
            <w:tcW w:w="4025" w:type="dxa"/>
            <w:shd w:val="clear" w:color="auto" w:fill="D9E1F3"/>
          </w:tcPr>
          <w:p w14:paraId="067EB088" w14:textId="77777777" w:rsidR="00DA5773" w:rsidRPr="00C11FF3" w:rsidRDefault="00360D49">
            <w:pPr>
              <w:pStyle w:val="TableParagraph"/>
              <w:spacing w:before="1"/>
              <w:ind w:right="97"/>
              <w:jc w:val="right"/>
              <w:rPr>
                <w:b/>
                <w:sz w:val="20"/>
              </w:rPr>
            </w:pPr>
            <w:r w:rsidRPr="00C11FF3">
              <w:rPr>
                <w:b/>
                <w:sz w:val="20"/>
              </w:rPr>
              <w:t>County</w:t>
            </w:r>
          </w:p>
        </w:tc>
        <w:tc>
          <w:tcPr>
            <w:tcW w:w="6774" w:type="dxa"/>
            <w:gridSpan w:val="3"/>
          </w:tcPr>
          <w:p w14:paraId="4546FDB0" w14:textId="1E76DC2E" w:rsidR="00DA5773" w:rsidRPr="00C11FF3" w:rsidRDefault="00DA5773">
            <w:pPr>
              <w:pStyle w:val="TableParagraph"/>
              <w:rPr>
                <w:rFonts w:ascii="Times New Roman"/>
                <w:sz w:val="18"/>
              </w:rPr>
            </w:pPr>
          </w:p>
        </w:tc>
      </w:tr>
      <w:tr w:rsidR="00DA5773" w:rsidRPr="00C11FF3" w14:paraId="033575C9" w14:textId="77777777" w:rsidTr="00B4037A">
        <w:trPr>
          <w:trHeight w:val="268"/>
        </w:trPr>
        <w:tc>
          <w:tcPr>
            <w:tcW w:w="4025" w:type="dxa"/>
            <w:shd w:val="clear" w:color="auto" w:fill="D9E1F3"/>
          </w:tcPr>
          <w:p w14:paraId="5D6886D0" w14:textId="77777777" w:rsidR="00DA5773" w:rsidRPr="00C11FF3" w:rsidRDefault="00360D49">
            <w:pPr>
              <w:pStyle w:val="TableParagraph"/>
              <w:spacing w:before="1"/>
              <w:ind w:right="99"/>
              <w:jc w:val="right"/>
              <w:rPr>
                <w:b/>
                <w:sz w:val="20"/>
              </w:rPr>
            </w:pPr>
            <w:r w:rsidRPr="00C11FF3">
              <w:rPr>
                <w:b/>
                <w:sz w:val="20"/>
              </w:rPr>
              <w:t>Federal Employer Identification No.</w:t>
            </w:r>
          </w:p>
        </w:tc>
        <w:tc>
          <w:tcPr>
            <w:tcW w:w="6774" w:type="dxa"/>
            <w:gridSpan w:val="3"/>
          </w:tcPr>
          <w:p w14:paraId="0E08D08D" w14:textId="6256C37D" w:rsidR="00DA5773" w:rsidRPr="00C11FF3" w:rsidRDefault="00DA5773">
            <w:pPr>
              <w:pStyle w:val="TableParagraph"/>
              <w:rPr>
                <w:rFonts w:ascii="Times New Roman"/>
                <w:sz w:val="18"/>
              </w:rPr>
            </w:pPr>
          </w:p>
        </w:tc>
      </w:tr>
      <w:tr w:rsidR="00DA5773" w:rsidRPr="00C11FF3" w14:paraId="70649054" w14:textId="77777777" w:rsidTr="00B4037A">
        <w:trPr>
          <w:trHeight w:val="268"/>
        </w:trPr>
        <w:tc>
          <w:tcPr>
            <w:tcW w:w="4025" w:type="dxa"/>
            <w:shd w:val="clear" w:color="auto" w:fill="D9E1F3"/>
          </w:tcPr>
          <w:p w14:paraId="34F45B37" w14:textId="77777777" w:rsidR="00DA5773" w:rsidRPr="00C11FF3" w:rsidRDefault="00360D49">
            <w:pPr>
              <w:pStyle w:val="TableParagraph"/>
              <w:spacing w:before="1"/>
              <w:ind w:right="99"/>
              <w:jc w:val="right"/>
              <w:rPr>
                <w:b/>
                <w:sz w:val="20"/>
              </w:rPr>
            </w:pPr>
            <w:r w:rsidRPr="00C11FF3">
              <w:rPr>
                <w:b/>
                <w:sz w:val="20"/>
              </w:rPr>
              <w:t>Organization Type</w:t>
            </w:r>
          </w:p>
        </w:tc>
        <w:tc>
          <w:tcPr>
            <w:tcW w:w="6774" w:type="dxa"/>
            <w:gridSpan w:val="3"/>
          </w:tcPr>
          <w:p w14:paraId="1D5C137E" w14:textId="5AE7F3C0" w:rsidR="00DA5773" w:rsidRPr="00C11FF3" w:rsidRDefault="00D62BA2" w:rsidP="00D215D6">
            <w:pPr>
              <w:pStyle w:val="TableParagraph"/>
              <w:tabs>
                <w:tab w:val="left" w:pos="2586"/>
              </w:tabs>
              <w:spacing w:line="248" w:lineRule="exact"/>
              <w:ind w:left="476"/>
            </w:pPr>
            <w:r w:rsidRPr="00C11FF3">
              <w:rPr>
                <w:noProof/>
              </w:rPr>
              <mc:AlternateContent>
                <mc:Choice Requires="wps">
                  <w:drawing>
                    <wp:anchor distT="0" distB="0" distL="114300" distR="114300" simplePos="0" relativeHeight="485863936" behindDoc="1" locked="0" layoutInCell="1" allowOverlap="1" wp14:anchorId="2B81FBBC" wp14:editId="6754EA15">
                      <wp:simplePos x="0" y="0"/>
                      <wp:positionH relativeFrom="page">
                        <wp:posOffset>1443990</wp:posOffset>
                      </wp:positionH>
                      <wp:positionV relativeFrom="page">
                        <wp:posOffset>18415</wp:posOffset>
                      </wp:positionV>
                      <wp:extent cx="141605" cy="141605"/>
                      <wp:effectExtent l="0" t="0" r="10795" b="10795"/>
                      <wp:wrapNone/>
                      <wp:docPr id="27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4B1FA72" id="docshape11" o:spid="_x0000_s1026" style="position:absolute;margin-left:113.7pt;margin-top:1.45pt;width:11.15pt;height:11.15pt;z-index:-174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" filled="f" strokeweight=".72pt">
                      <v:path arrowok="t"/>
                      <w10:wrap anchorx="page" anchory="page"/>
                    </v:rect>
                  </w:pict>
                </mc:Fallback>
              </mc:AlternateContent>
            </w:r>
            <w:r w:rsidRPr="00C11FF3">
              <w:rPr>
                <w:noProof/>
              </w:rPr>
              <mc:AlternateContent>
                <mc:Choice Requires="wps">
                  <w:drawing>
                    <wp:anchor distT="0" distB="0" distL="114300" distR="114300" simplePos="0" relativeHeight="485863424" behindDoc="1" locked="0" layoutInCell="1" allowOverlap="1" wp14:anchorId="4F99B608" wp14:editId="103F4C0B">
                      <wp:simplePos x="0" y="0"/>
                      <wp:positionH relativeFrom="page">
                        <wp:posOffset>91440</wp:posOffset>
                      </wp:positionH>
                      <wp:positionV relativeFrom="page">
                        <wp:posOffset>8890</wp:posOffset>
                      </wp:positionV>
                      <wp:extent cx="141605" cy="141605"/>
                      <wp:effectExtent l="0" t="0" r="10795" b="10795"/>
                      <wp:wrapNone/>
                      <wp:docPr id="27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D55308D" id="docshape10" o:spid="_x0000_s1026" style="position:absolute;margin-left:7.2pt;margin-top:.7pt;width:11.15pt;height:11.15pt;z-index:-174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" filled="f" strokeweight=".72pt">
                      <v:path arrowok="t"/>
                      <w10:wrap anchorx="page" anchory="page"/>
                    </v:rect>
                  </w:pict>
                </mc:Fallback>
              </mc:AlternateContent>
            </w:r>
            <w:r w:rsidR="00360D49" w:rsidRPr="00C11FF3">
              <w:t>Government</w:t>
            </w:r>
            <w:r w:rsidR="00360D49" w:rsidRPr="00C11FF3">
              <w:tab/>
              <w:t>Non-Government</w:t>
            </w:r>
          </w:p>
        </w:tc>
      </w:tr>
      <w:tr w:rsidR="00DA5773" w:rsidRPr="00C11FF3" w14:paraId="3AC8A796" w14:textId="77777777" w:rsidTr="00B4037A">
        <w:trPr>
          <w:trHeight w:val="268"/>
        </w:trPr>
        <w:tc>
          <w:tcPr>
            <w:tcW w:w="4025" w:type="dxa"/>
            <w:shd w:val="clear" w:color="auto" w:fill="D9E1F3"/>
          </w:tcPr>
          <w:p w14:paraId="5D01D243" w14:textId="77777777" w:rsidR="00DA5773" w:rsidRPr="00C11FF3" w:rsidRDefault="00360D49">
            <w:pPr>
              <w:pStyle w:val="TableParagraph"/>
              <w:spacing w:before="1"/>
              <w:ind w:right="97"/>
              <w:jc w:val="right"/>
              <w:rPr>
                <w:b/>
                <w:sz w:val="20"/>
              </w:rPr>
            </w:pPr>
            <w:r w:rsidRPr="00C11FF3">
              <w:rPr>
                <w:b/>
                <w:sz w:val="20"/>
              </w:rPr>
              <w:t>Requested Award Amount</w:t>
            </w:r>
          </w:p>
        </w:tc>
        <w:tc>
          <w:tcPr>
            <w:tcW w:w="2565" w:type="dxa"/>
          </w:tcPr>
          <w:p w14:paraId="29EC35F9" w14:textId="77777777" w:rsidR="00DA5773" w:rsidRPr="00C11FF3" w:rsidRDefault="00DA5773">
            <w:pPr>
              <w:pStyle w:val="TableParagraph"/>
              <w:rPr>
                <w:rFonts w:ascii="Times New Roman"/>
                <w:sz w:val="18"/>
              </w:rPr>
            </w:pPr>
          </w:p>
        </w:tc>
        <w:tc>
          <w:tcPr>
            <w:tcW w:w="2408" w:type="dxa"/>
            <w:shd w:val="clear" w:color="auto" w:fill="D9E1F3"/>
          </w:tcPr>
          <w:p w14:paraId="65DF5EEE" w14:textId="77777777" w:rsidR="00DA5773" w:rsidRPr="00C11FF3" w:rsidRDefault="00360D49">
            <w:pPr>
              <w:pStyle w:val="TableParagraph"/>
              <w:spacing w:before="1"/>
              <w:ind w:right="114"/>
              <w:jc w:val="right"/>
              <w:rPr>
                <w:b/>
                <w:sz w:val="20"/>
              </w:rPr>
            </w:pPr>
            <w:r w:rsidRPr="00C11FF3">
              <w:rPr>
                <w:b/>
                <w:sz w:val="20"/>
              </w:rPr>
              <w:t>Project Duration (months)</w:t>
            </w:r>
          </w:p>
        </w:tc>
        <w:tc>
          <w:tcPr>
            <w:tcW w:w="1801" w:type="dxa"/>
          </w:tcPr>
          <w:p w14:paraId="4549C99F" w14:textId="77777777" w:rsidR="00DA5773" w:rsidRPr="00C11FF3" w:rsidRDefault="00DA5773">
            <w:pPr>
              <w:pStyle w:val="TableParagraph"/>
              <w:rPr>
                <w:rFonts w:ascii="Times New Roman"/>
                <w:sz w:val="18"/>
              </w:rPr>
            </w:pPr>
          </w:p>
        </w:tc>
      </w:tr>
      <w:tr w:rsidR="00DA5773" w:rsidRPr="00C11FF3" w14:paraId="1845FA55" w14:textId="77777777" w:rsidTr="00B4037A">
        <w:trPr>
          <w:trHeight w:val="268"/>
        </w:trPr>
        <w:tc>
          <w:tcPr>
            <w:tcW w:w="4025" w:type="dxa"/>
            <w:shd w:val="clear" w:color="auto" w:fill="D9E1F3"/>
          </w:tcPr>
          <w:p w14:paraId="3ED202A1" w14:textId="0B24DF18" w:rsidR="00DA5773" w:rsidRPr="00C11FF3" w:rsidRDefault="00360D49">
            <w:pPr>
              <w:pStyle w:val="TableParagraph"/>
              <w:spacing w:before="1"/>
              <w:ind w:right="98"/>
              <w:jc w:val="right"/>
              <w:rPr>
                <w:b/>
                <w:sz w:val="20"/>
              </w:rPr>
            </w:pPr>
            <w:r w:rsidRPr="00C11FF3">
              <w:rPr>
                <w:b/>
                <w:sz w:val="20"/>
              </w:rPr>
              <w:t>Match Amount</w:t>
            </w:r>
          </w:p>
        </w:tc>
        <w:tc>
          <w:tcPr>
            <w:tcW w:w="2565" w:type="dxa"/>
          </w:tcPr>
          <w:p w14:paraId="19BBABDD" w14:textId="1ED743C9" w:rsidR="00DA5773" w:rsidRPr="00C11FF3" w:rsidRDefault="00DA5773">
            <w:pPr>
              <w:pStyle w:val="TableParagraph"/>
              <w:rPr>
                <w:rFonts w:ascii="Times New Roman"/>
                <w:sz w:val="18"/>
              </w:rPr>
            </w:pPr>
          </w:p>
        </w:tc>
        <w:tc>
          <w:tcPr>
            <w:tcW w:w="2408" w:type="dxa"/>
            <w:shd w:val="clear" w:color="auto" w:fill="D9E1F3"/>
          </w:tcPr>
          <w:p w14:paraId="4FBCFACD" w14:textId="50D045E9" w:rsidR="00DA5773" w:rsidRPr="00C11FF3" w:rsidRDefault="00360D49" w:rsidP="00B4037A">
            <w:pPr>
              <w:pStyle w:val="TableParagraph"/>
              <w:jc w:val="right"/>
              <w:rPr>
                <w:b/>
                <w:sz w:val="20"/>
              </w:rPr>
            </w:pPr>
            <w:r w:rsidRPr="00C11FF3">
              <w:rPr>
                <w:b/>
                <w:sz w:val="20"/>
              </w:rPr>
              <w:t>Match Percentage</w:t>
            </w:r>
            <w:r w:rsidR="003077D0">
              <w:rPr>
                <w:b/>
                <w:sz w:val="20"/>
              </w:rPr>
              <w:t xml:space="preserve"> of Total Project Costs</w:t>
            </w:r>
          </w:p>
        </w:tc>
        <w:tc>
          <w:tcPr>
            <w:tcW w:w="1801" w:type="dxa"/>
          </w:tcPr>
          <w:p w14:paraId="1FEE692F" w14:textId="77777777" w:rsidR="00DA5773" w:rsidRPr="00C11FF3" w:rsidRDefault="00DA5773">
            <w:pPr>
              <w:pStyle w:val="TableParagraph"/>
              <w:rPr>
                <w:rFonts w:ascii="Times New Roman"/>
                <w:sz w:val="18"/>
              </w:rPr>
            </w:pPr>
          </w:p>
        </w:tc>
      </w:tr>
      <w:tr w:rsidR="00DA5773" w:rsidRPr="00C11FF3" w14:paraId="19709E2D" w14:textId="77777777" w:rsidTr="00B4037A">
        <w:trPr>
          <w:trHeight w:val="268"/>
        </w:trPr>
        <w:tc>
          <w:tcPr>
            <w:tcW w:w="4025" w:type="dxa"/>
            <w:shd w:val="clear" w:color="auto" w:fill="D9E1F3"/>
          </w:tcPr>
          <w:p w14:paraId="4FA14294" w14:textId="1DACB431" w:rsidR="00DA5773" w:rsidRPr="00C11FF3" w:rsidRDefault="00360D49" w:rsidP="00B4037A">
            <w:pPr>
              <w:pStyle w:val="TableParagraph"/>
              <w:spacing w:before="1"/>
              <w:ind w:right="98"/>
              <w:jc w:val="right"/>
              <w:rPr>
                <w:b/>
                <w:sz w:val="20"/>
              </w:rPr>
            </w:pPr>
            <w:r w:rsidRPr="00C11FF3">
              <w:rPr>
                <w:b/>
                <w:sz w:val="20"/>
              </w:rPr>
              <w:t>Total Project Cost</w:t>
            </w:r>
          </w:p>
        </w:tc>
        <w:tc>
          <w:tcPr>
            <w:tcW w:w="2565" w:type="dxa"/>
          </w:tcPr>
          <w:p w14:paraId="78840E57" w14:textId="2EF41582" w:rsidR="00DA5773" w:rsidRPr="00C11FF3" w:rsidRDefault="00DA5773">
            <w:pPr>
              <w:pStyle w:val="TableParagraph"/>
              <w:rPr>
                <w:rFonts w:ascii="Times New Roman"/>
                <w:sz w:val="18"/>
              </w:rPr>
            </w:pPr>
          </w:p>
        </w:tc>
        <w:tc>
          <w:tcPr>
            <w:tcW w:w="2408" w:type="dxa"/>
            <w:shd w:val="clear" w:color="auto" w:fill="D9E1F3"/>
          </w:tcPr>
          <w:p w14:paraId="7D2712FE" w14:textId="77777777" w:rsidR="00DA5773" w:rsidRPr="00C11FF3" w:rsidRDefault="00360D49">
            <w:pPr>
              <w:pStyle w:val="TableParagraph"/>
              <w:spacing w:before="1"/>
              <w:ind w:right="97"/>
              <w:jc w:val="right"/>
              <w:rPr>
                <w:b/>
                <w:sz w:val="20"/>
              </w:rPr>
            </w:pPr>
            <w:r w:rsidRPr="00C11FF3">
              <w:rPr>
                <w:b/>
                <w:sz w:val="20"/>
              </w:rPr>
              <w:t>Charger kW</w:t>
            </w:r>
          </w:p>
        </w:tc>
        <w:tc>
          <w:tcPr>
            <w:tcW w:w="1801" w:type="dxa"/>
          </w:tcPr>
          <w:p w14:paraId="5F108FFC" w14:textId="77777777" w:rsidR="00DA5773" w:rsidRPr="00C11FF3" w:rsidRDefault="00DA5773">
            <w:pPr>
              <w:pStyle w:val="TableParagraph"/>
              <w:rPr>
                <w:rFonts w:ascii="Times New Roman"/>
                <w:sz w:val="18"/>
              </w:rPr>
            </w:pPr>
          </w:p>
        </w:tc>
      </w:tr>
      <w:tr w:rsidR="00DA5773" w:rsidRPr="00C11FF3" w14:paraId="64646B71" w14:textId="77777777" w:rsidTr="00B4037A">
        <w:trPr>
          <w:trHeight w:val="268"/>
        </w:trPr>
        <w:tc>
          <w:tcPr>
            <w:tcW w:w="4025" w:type="dxa"/>
            <w:shd w:val="clear" w:color="auto" w:fill="D9E1F3"/>
          </w:tcPr>
          <w:p w14:paraId="1070DFD8" w14:textId="77777777" w:rsidR="00DA5773" w:rsidRPr="00C11FF3" w:rsidRDefault="00360D49">
            <w:pPr>
              <w:pStyle w:val="TableParagraph"/>
              <w:spacing w:before="1"/>
              <w:ind w:right="98"/>
              <w:jc w:val="right"/>
              <w:rPr>
                <w:b/>
                <w:sz w:val="20"/>
              </w:rPr>
            </w:pPr>
            <w:r w:rsidRPr="00C11FF3">
              <w:rPr>
                <w:b/>
                <w:sz w:val="20"/>
              </w:rPr>
              <w:t>Closest Interstate/Highway</w:t>
            </w:r>
          </w:p>
        </w:tc>
        <w:tc>
          <w:tcPr>
            <w:tcW w:w="2565" w:type="dxa"/>
          </w:tcPr>
          <w:p w14:paraId="55481D7C" w14:textId="460FC541" w:rsidR="00DA5773" w:rsidRPr="00C11FF3" w:rsidRDefault="00DA5773">
            <w:pPr>
              <w:pStyle w:val="TableParagraph"/>
              <w:rPr>
                <w:rFonts w:ascii="Times New Roman"/>
                <w:sz w:val="18"/>
              </w:rPr>
            </w:pPr>
          </w:p>
        </w:tc>
        <w:tc>
          <w:tcPr>
            <w:tcW w:w="2408" w:type="dxa"/>
            <w:shd w:val="clear" w:color="auto" w:fill="D9E1F3"/>
          </w:tcPr>
          <w:p w14:paraId="4AA00AD8" w14:textId="77777777" w:rsidR="00DA5773" w:rsidRPr="00C11FF3" w:rsidRDefault="00360D49">
            <w:pPr>
              <w:pStyle w:val="TableParagraph"/>
              <w:spacing w:before="1"/>
              <w:ind w:right="98"/>
              <w:jc w:val="right"/>
              <w:rPr>
                <w:b/>
                <w:sz w:val="20"/>
              </w:rPr>
            </w:pPr>
            <w:r w:rsidRPr="00C11FF3">
              <w:rPr>
                <w:b/>
                <w:sz w:val="20"/>
              </w:rPr>
              <w:t>Closest Exit/Mile Marker</w:t>
            </w:r>
          </w:p>
        </w:tc>
        <w:tc>
          <w:tcPr>
            <w:tcW w:w="1801" w:type="dxa"/>
          </w:tcPr>
          <w:p w14:paraId="78CCD06A" w14:textId="77777777" w:rsidR="00DA5773" w:rsidRPr="00C11FF3" w:rsidRDefault="00DA5773">
            <w:pPr>
              <w:pStyle w:val="TableParagraph"/>
              <w:rPr>
                <w:rFonts w:ascii="Times New Roman"/>
                <w:sz w:val="18"/>
              </w:rPr>
            </w:pPr>
          </w:p>
        </w:tc>
      </w:tr>
      <w:tr w:rsidR="00DA5773" w:rsidRPr="00C11FF3" w14:paraId="3B5AF83E" w14:textId="77777777" w:rsidTr="00B4037A">
        <w:trPr>
          <w:trHeight w:val="268"/>
        </w:trPr>
        <w:tc>
          <w:tcPr>
            <w:tcW w:w="4025" w:type="dxa"/>
            <w:shd w:val="clear" w:color="auto" w:fill="D9E1F3"/>
          </w:tcPr>
          <w:p w14:paraId="7B7AAE7B" w14:textId="77777777" w:rsidR="00DA5773" w:rsidRPr="00C11FF3" w:rsidRDefault="00360D49">
            <w:pPr>
              <w:pStyle w:val="TableParagraph"/>
              <w:spacing w:before="1"/>
              <w:ind w:right="96"/>
              <w:jc w:val="right"/>
              <w:rPr>
                <w:b/>
                <w:sz w:val="20"/>
              </w:rPr>
            </w:pPr>
            <w:r w:rsidRPr="00C11FF3">
              <w:rPr>
                <w:b/>
                <w:sz w:val="20"/>
              </w:rPr>
              <w:t>Distance from Highway (miles)</w:t>
            </w:r>
          </w:p>
        </w:tc>
        <w:tc>
          <w:tcPr>
            <w:tcW w:w="2565" w:type="dxa"/>
          </w:tcPr>
          <w:p w14:paraId="2C849C1F" w14:textId="5E0D04DF" w:rsidR="00DA5773" w:rsidRPr="00C11FF3" w:rsidRDefault="00DA5773">
            <w:pPr>
              <w:pStyle w:val="TableParagraph"/>
              <w:rPr>
                <w:rFonts w:ascii="Times New Roman"/>
                <w:sz w:val="18"/>
              </w:rPr>
            </w:pPr>
          </w:p>
        </w:tc>
        <w:tc>
          <w:tcPr>
            <w:tcW w:w="2408" w:type="dxa"/>
            <w:shd w:val="clear" w:color="auto" w:fill="D9E1F3"/>
          </w:tcPr>
          <w:p w14:paraId="7666196A" w14:textId="77777777" w:rsidR="00DA5773" w:rsidRPr="00C11FF3" w:rsidRDefault="00DA5773">
            <w:pPr>
              <w:pStyle w:val="TableParagraph"/>
              <w:rPr>
                <w:rFonts w:ascii="Times New Roman"/>
                <w:sz w:val="18"/>
              </w:rPr>
            </w:pPr>
          </w:p>
        </w:tc>
        <w:tc>
          <w:tcPr>
            <w:tcW w:w="1801" w:type="dxa"/>
          </w:tcPr>
          <w:p w14:paraId="45E9F4A3" w14:textId="77777777" w:rsidR="00DA5773" w:rsidRPr="00C11FF3" w:rsidRDefault="00DA5773">
            <w:pPr>
              <w:pStyle w:val="TableParagraph"/>
              <w:rPr>
                <w:rFonts w:ascii="Times New Roman"/>
                <w:sz w:val="18"/>
              </w:rPr>
            </w:pPr>
          </w:p>
        </w:tc>
      </w:tr>
      <w:tr w:rsidR="00DA5773" w:rsidRPr="00C11FF3" w14:paraId="2F97E690" w14:textId="77777777" w:rsidTr="00B4037A">
        <w:trPr>
          <w:trHeight w:val="268"/>
        </w:trPr>
        <w:tc>
          <w:tcPr>
            <w:tcW w:w="4025" w:type="dxa"/>
            <w:shd w:val="clear" w:color="auto" w:fill="D9E1F3"/>
          </w:tcPr>
          <w:p w14:paraId="2BF232FF" w14:textId="77777777" w:rsidR="00DA5773" w:rsidRPr="00C11FF3" w:rsidRDefault="00360D49">
            <w:pPr>
              <w:pStyle w:val="TableParagraph"/>
              <w:spacing w:before="1"/>
              <w:ind w:right="100"/>
              <w:jc w:val="right"/>
              <w:rPr>
                <w:b/>
                <w:sz w:val="20"/>
              </w:rPr>
            </w:pPr>
            <w:r w:rsidRPr="00C11FF3">
              <w:rPr>
                <w:b/>
                <w:sz w:val="20"/>
              </w:rPr>
              <w:t>Charging Infrastructure Type</w:t>
            </w:r>
          </w:p>
        </w:tc>
        <w:tc>
          <w:tcPr>
            <w:tcW w:w="6774" w:type="dxa"/>
            <w:gridSpan w:val="3"/>
          </w:tcPr>
          <w:p w14:paraId="059B3DA0" w14:textId="4BF44D0C" w:rsidR="00DA5773" w:rsidRPr="00C11FF3" w:rsidRDefault="00D62BA2" w:rsidP="00D215D6">
            <w:pPr>
              <w:pStyle w:val="TableParagraph"/>
              <w:tabs>
                <w:tab w:val="left" w:pos="2159"/>
              </w:tabs>
              <w:spacing w:line="248" w:lineRule="exact"/>
              <w:ind w:left="476"/>
            </w:pPr>
            <w:r w:rsidRPr="00C11FF3">
              <w:rPr>
                <w:noProof/>
              </w:rPr>
              <mc:AlternateContent>
                <mc:Choice Requires="wps">
                  <w:drawing>
                    <wp:anchor distT="0" distB="0" distL="114300" distR="114300" simplePos="0" relativeHeight="485864960" behindDoc="1" locked="0" layoutInCell="1" allowOverlap="1" wp14:anchorId="54523537" wp14:editId="393BBE7F">
                      <wp:simplePos x="0" y="0"/>
                      <wp:positionH relativeFrom="page">
                        <wp:posOffset>1179195</wp:posOffset>
                      </wp:positionH>
                      <wp:positionV relativeFrom="page">
                        <wp:posOffset>10795</wp:posOffset>
                      </wp:positionV>
                      <wp:extent cx="141605" cy="141605"/>
                      <wp:effectExtent l="0" t="0" r="10795" b="10795"/>
                      <wp:wrapNone/>
                      <wp:docPr id="27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1411BE6" id="docshape13" o:spid="_x0000_s1026" style="position:absolute;margin-left:92.85pt;margin-top:.85pt;width:11.15pt;height:11.15pt;z-index:-174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" filled="f" strokeweight=".72pt">
                      <v:path arrowok="t"/>
                      <w10:wrap anchorx="page" anchory="page"/>
                    </v:rect>
                  </w:pict>
                </mc:Fallback>
              </mc:AlternateContent>
            </w:r>
            <w:r w:rsidRPr="00C11FF3">
              <w:rPr>
                <w:noProof/>
              </w:rPr>
              <mc:AlternateContent>
                <mc:Choice Requires="wps">
                  <w:drawing>
                    <wp:anchor distT="0" distB="0" distL="114300" distR="114300" simplePos="0" relativeHeight="485864448" behindDoc="1" locked="0" layoutInCell="1" allowOverlap="1" wp14:anchorId="30FA791A" wp14:editId="3FA50849">
                      <wp:simplePos x="0" y="0"/>
                      <wp:positionH relativeFrom="page">
                        <wp:posOffset>100965</wp:posOffset>
                      </wp:positionH>
                      <wp:positionV relativeFrom="page">
                        <wp:posOffset>10795</wp:posOffset>
                      </wp:positionV>
                      <wp:extent cx="141605" cy="141605"/>
                      <wp:effectExtent l="0" t="0" r="10795" b="10795"/>
                      <wp:wrapNone/>
                      <wp:docPr id="27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0693DE8" id="docshape12" o:spid="_x0000_s1026" style="position:absolute;margin-left:7.95pt;margin-top:.85pt;width:11.15pt;height:11.15pt;z-index:-174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" filled="f" strokeweight=".72pt">
                      <v:path arrowok="t"/>
                      <w10:wrap anchorx="page" anchory="page"/>
                    </v:rect>
                  </w:pict>
                </mc:Fallback>
              </mc:AlternateContent>
            </w:r>
            <w:r w:rsidR="00360D49" w:rsidRPr="00C11FF3">
              <w:t>AC Level 2</w:t>
            </w:r>
            <w:r w:rsidR="00360D49" w:rsidRPr="00C11FF3">
              <w:tab/>
              <w:t>DC Fast Charging</w:t>
            </w:r>
          </w:p>
        </w:tc>
      </w:tr>
      <w:tr w:rsidR="00DA5773" w:rsidRPr="00C11FF3" w14:paraId="3B3977F3" w14:textId="77777777" w:rsidTr="00B4037A">
        <w:trPr>
          <w:trHeight w:val="270"/>
        </w:trPr>
        <w:tc>
          <w:tcPr>
            <w:tcW w:w="4025" w:type="dxa"/>
            <w:shd w:val="clear" w:color="auto" w:fill="D9E1F3"/>
          </w:tcPr>
          <w:p w14:paraId="7174E811" w14:textId="4C49BE97" w:rsidR="00DA5773" w:rsidRPr="00C11FF3" w:rsidRDefault="00360D49">
            <w:pPr>
              <w:pStyle w:val="TableParagraph"/>
              <w:spacing w:before="1"/>
              <w:ind w:right="98"/>
              <w:jc w:val="right"/>
              <w:rPr>
                <w:b/>
                <w:sz w:val="20"/>
              </w:rPr>
            </w:pPr>
            <w:r w:rsidRPr="00C11FF3">
              <w:rPr>
                <w:b/>
                <w:sz w:val="20"/>
              </w:rPr>
              <w:t xml:space="preserve">Number of </w:t>
            </w:r>
            <w:r w:rsidR="00D62BA2" w:rsidRPr="00C11FF3">
              <w:rPr>
                <w:b/>
                <w:sz w:val="20"/>
              </w:rPr>
              <w:t xml:space="preserve">Chargers and </w:t>
            </w:r>
            <w:r w:rsidR="00C23A48">
              <w:rPr>
                <w:b/>
                <w:sz w:val="20"/>
              </w:rPr>
              <w:t>Ports</w:t>
            </w:r>
          </w:p>
        </w:tc>
        <w:tc>
          <w:tcPr>
            <w:tcW w:w="6774" w:type="dxa"/>
            <w:gridSpan w:val="3"/>
          </w:tcPr>
          <w:p w14:paraId="2CF7D880" w14:textId="77777777" w:rsidR="00DA5773" w:rsidRPr="00C11FF3" w:rsidRDefault="00DA5773">
            <w:pPr>
              <w:pStyle w:val="TableParagraph"/>
              <w:rPr>
                <w:rFonts w:ascii="Times New Roman"/>
                <w:sz w:val="20"/>
              </w:rPr>
            </w:pPr>
          </w:p>
        </w:tc>
      </w:tr>
    </w:tbl>
    <w:p w14:paraId="26BB69C4" w14:textId="39D06791" w:rsidR="00DA5773" w:rsidRPr="00C11FF3" w:rsidRDefault="00DA5773">
      <w:pPr>
        <w:pStyle w:val="BodyText"/>
        <w:rPr>
          <w:rFonts w:ascii="Tahoma"/>
          <w:b/>
          <w:sz w:val="20"/>
        </w:rPr>
      </w:pPr>
    </w:p>
    <w:tbl>
      <w:tblPr>
        <w:tblW w:w="0" w:type="auto"/>
        <w:tblInd w:w="84" w:type="dxa"/>
        <w:tblLayout w:type="fixed"/>
        <w:tblCellMar>
          <w:left w:w="0" w:type="dxa"/>
          <w:right w:w="0" w:type="dxa"/>
        </w:tblCellMar>
        <w:tblLook w:val="0000" w:firstRow="0" w:lastRow="0" w:firstColumn="0" w:lastColumn="0" w:noHBand="0" w:noVBand="0"/>
      </w:tblPr>
      <w:tblGrid>
        <w:gridCol w:w="1087"/>
        <w:gridCol w:w="2688"/>
        <w:gridCol w:w="807"/>
        <w:gridCol w:w="379"/>
        <w:gridCol w:w="192"/>
        <w:gridCol w:w="537"/>
        <w:gridCol w:w="1522"/>
        <w:gridCol w:w="898"/>
        <w:gridCol w:w="2690"/>
      </w:tblGrid>
      <w:tr w:rsidR="00914BB0" w:rsidRPr="00C11FF3" w14:paraId="5F81B2A4" w14:textId="77777777" w:rsidTr="00F25BC9">
        <w:trPr>
          <w:trHeight w:hRule="exact" w:val="374"/>
        </w:trPr>
        <w:tc>
          <w:tcPr>
            <w:tcW w:w="10800" w:type="dxa"/>
            <w:gridSpan w:val="9"/>
            <w:tcBorders>
              <w:top w:val="single" w:sz="5" w:space="0" w:color="000000"/>
              <w:left w:val="single" w:sz="5" w:space="0" w:color="000000"/>
              <w:bottom w:val="single" w:sz="5" w:space="0" w:color="000000"/>
              <w:right w:val="single" w:sz="5" w:space="0" w:color="000000"/>
            </w:tcBorders>
            <w:shd w:val="clear" w:color="D9E0F3" w:fill="D9E0F3"/>
            <w:vAlign w:val="center"/>
          </w:tcPr>
          <w:p w14:paraId="593BA04E" w14:textId="77777777" w:rsidR="00914BB0" w:rsidRPr="00C11FF3" w:rsidRDefault="00914BB0" w:rsidP="00914BB0">
            <w:pPr>
              <w:widowControl/>
              <w:autoSpaceDE/>
              <w:autoSpaceDN/>
              <w:spacing w:before="87" w:after="76" w:line="211" w:lineRule="exact"/>
              <w:ind w:left="120"/>
              <w:textAlignment w:val="baseline"/>
              <w:rPr>
                <w:rFonts w:cs="Times New Roman"/>
                <w:b/>
                <w:color w:val="000000"/>
                <w:sz w:val="21"/>
              </w:rPr>
            </w:pPr>
            <w:r w:rsidRPr="00C11FF3">
              <w:rPr>
                <w:rFonts w:cs="Times New Roman"/>
                <w:b/>
                <w:color w:val="000000"/>
                <w:sz w:val="21"/>
              </w:rPr>
              <w:t>APPLICANT CONTACT</w:t>
            </w:r>
          </w:p>
        </w:tc>
      </w:tr>
      <w:tr w:rsidR="00914BB0" w:rsidRPr="00C11FF3" w14:paraId="0E191519" w14:textId="77777777" w:rsidTr="00F25BC9">
        <w:trPr>
          <w:trHeight w:hRule="exact" w:val="255"/>
        </w:trPr>
        <w:tc>
          <w:tcPr>
            <w:tcW w:w="1087"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DAF2369" w14:textId="77777777" w:rsidR="00914BB0" w:rsidRPr="00C11FF3" w:rsidRDefault="00914BB0" w:rsidP="00914BB0">
            <w:pPr>
              <w:widowControl/>
              <w:autoSpaceDE/>
              <w:autoSpaceDN/>
              <w:spacing w:after="25" w:line="201" w:lineRule="exact"/>
              <w:ind w:left="120"/>
              <w:textAlignment w:val="baseline"/>
              <w:rPr>
                <w:rFonts w:cs="Times New Roman"/>
                <w:color w:val="000000"/>
                <w:sz w:val="20"/>
              </w:rPr>
            </w:pPr>
            <w:r w:rsidRPr="00C11FF3">
              <w:rPr>
                <w:rFonts w:cs="Times New Roman"/>
                <w:color w:val="000000"/>
                <w:sz w:val="20"/>
              </w:rPr>
              <w:t>Salutation</w:t>
            </w:r>
          </w:p>
        </w:tc>
        <w:tc>
          <w:tcPr>
            <w:tcW w:w="3495"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12EE20DB" w14:textId="77777777" w:rsidR="00914BB0" w:rsidRPr="00C11FF3" w:rsidRDefault="00914BB0" w:rsidP="00914BB0">
            <w:pPr>
              <w:widowControl/>
              <w:autoSpaceDE/>
              <w:autoSpaceDN/>
              <w:spacing w:after="25" w:line="201" w:lineRule="exact"/>
              <w:ind w:right="2511"/>
              <w:jc w:val="right"/>
              <w:textAlignment w:val="baseline"/>
              <w:rPr>
                <w:rFonts w:cs="Times New Roman"/>
                <w:color w:val="000000"/>
                <w:sz w:val="20"/>
              </w:rPr>
            </w:pPr>
            <w:r w:rsidRPr="00C11FF3">
              <w:rPr>
                <w:rFonts w:cs="Times New Roman"/>
                <w:color w:val="000000"/>
                <w:sz w:val="20"/>
              </w:rPr>
              <w:t>First Name</w:t>
            </w:r>
          </w:p>
        </w:tc>
        <w:tc>
          <w:tcPr>
            <w:tcW w:w="571"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546F1D64" w14:textId="77777777" w:rsidR="00914BB0" w:rsidRPr="00C11FF3" w:rsidRDefault="00914BB0" w:rsidP="00914BB0">
            <w:pPr>
              <w:widowControl/>
              <w:autoSpaceDE/>
              <w:autoSpaceDN/>
              <w:spacing w:after="25" w:line="201" w:lineRule="exact"/>
              <w:jc w:val="center"/>
              <w:textAlignment w:val="baseline"/>
              <w:rPr>
                <w:rFonts w:cs="Times New Roman"/>
                <w:color w:val="000000"/>
                <w:sz w:val="20"/>
              </w:rPr>
            </w:pPr>
            <w:r w:rsidRPr="00C11FF3">
              <w:rPr>
                <w:rFonts w:cs="Times New Roman"/>
                <w:color w:val="000000"/>
                <w:sz w:val="20"/>
              </w:rPr>
              <w:t>M.I.</w:t>
            </w:r>
          </w:p>
        </w:tc>
        <w:tc>
          <w:tcPr>
            <w:tcW w:w="5647" w:type="dxa"/>
            <w:gridSpan w:val="4"/>
            <w:tcBorders>
              <w:top w:val="single" w:sz="5" w:space="0" w:color="000000"/>
              <w:left w:val="single" w:sz="5" w:space="0" w:color="000000"/>
              <w:bottom w:val="single" w:sz="5" w:space="0" w:color="000000"/>
              <w:right w:val="single" w:sz="5" w:space="0" w:color="000000"/>
            </w:tcBorders>
            <w:shd w:val="clear" w:color="D9D9D9" w:fill="D9D9D9"/>
          </w:tcPr>
          <w:p w14:paraId="45C76922" w14:textId="77777777" w:rsidR="00914BB0" w:rsidRPr="00C11FF3" w:rsidRDefault="00914BB0" w:rsidP="00914BB0">
            <w:pPr>
              <w:widowControl/>
              <w:autoSpaceDE/>
              <w:autoSpaceDN/>
              <w:spacing w:after="25" w:line="201" w:lineRule="exact"/>
              <w:textAlignment w:val="baseline"/>
              <w:rPr>
                <w:rFonts w:cs="Times New Roman"/>
                <w:color w:val="000000"/>
                <w:sz w:val="20"/>
              </w:rPr>
            </w:pPr>
            <w:r w:rsidRPr="00C11FF3">
              <w:rPr>
                <w:rFonts w:cs="Times New Roman"/>
                <w:color w:val="000000"/>
                <w:sz w:val="20"/>
              </w:rPr>
              <w:t xml:space="preserve"> Last Name</w:t>
            </w:r>
          </w:p>
        </w:tc>
      </w:tr>
      <w:tr w:rsidR="00914BB0" w:rsidRPr="00C11FF3" w14:paraId="0F0381E2" w14:textId="77777777" w:rsidTr="00F25BC9">
        <w:trPr>
          <w:trHeight w:hRule="exact" w:val="254"/>
        </w:trPr>
        <w:tc>
          <w:tcPr>
            <w:tcW w:w="1087" w:type="dxa"/>
            <w:tcBorders>
              <w:top w:val="single" w:sz="5" w:space="0" w:color="000000"/>
              <w:left w:val="single" w:sz="5" w:space="0" w:color="000000"/>
              <w:bottom w:val="single" w:sz="5" w:space="0" w:color="000000"/>
              <w:right w:val="single" w:sz="5" w:space="0" w:color="000000"/>
            </w:tcBorders>
          </w:tcPr>
          <w:p w14:paraId="734B0817" w14:textId="77777777" w:rsidR="00914BB0" w:rsidRPr="00C11FF3" w:rsidRDefault="00914BB0" w:rsidP="00914BB0">
            <w:pPr>
              <w:widowControl/>
              <w:autoSpaceDE/>
              <w:autoSpaceDN/>
              <w:textAlignment w:val="baseline"/>
              <w:rPr>
                <w:rFonts w:ascii="Tahoma" w:eastAsia="Tahoma" w:hAnsi="Tahoma" w:cs="Times New Roman"/>
                <w:color w:val="000000"/>
                <w:sz w:val="24"/>
              </w:rPr>
            </w:pPr>
            <w:r w:rsidRPr="00C11FF3">
              <w:rPr>
                <w:rFonts w:ascii="Tahoma" w:eastAsia="Tahoma" w:hAnsi="Tahoma" w:cs="Times New Roman"/>
                <w:color w:val="000000"/>
                <w:sz w:val="24"/>
              </w:rPr>
              <w:t xml:space="preserve"> </w:t>
            </w:r>
          </w:p>
        </w:tc>
        <w:tc>
          <w:tcPr>
            <w:tcW w:w="3495" w:type="dxa"/>
            <w:gridSpan w:val="2"/>
            <w:tcBorders>
              <w:top w:val="single" w:sz="5" w:space="0" w:color="000000"/>
              <w:left w:val="single" w:sz="5" w:space="0" w:color="000000"/>
              <w:bottom w:val="single" w:sz="5" w:space="0" w:color="000000"/>
              <w:right w:val="single" w:sz="5" w:space="0" w:color="000000"/>
            </w:tcBorders>
          </w:tcPr>
          <w:p w14:paraId="20825A69" w14:textId="77777777" w:rsidR="00914BB0" w:rsidRPr="00C11FF3" w:rsidRDefault="00914BB0" w:rsidP="00914BB0">
            <w:pPr>
              <w:widowControl/>
              <w:autoSpaceDE/>
              <w:autoSpaceDN/>
              <w:textAlignment w:val="baseline"/>
              <w:rPr>
                <w:rFonts w:ascii="Tahoma" w:eastAsia="Tahoma" w:hAnsi="Tahoma" w:cs="Times New Roman"/>
                <w:color w:val="000000"/>
                <w:sz w:val="24"/>
              </w:rPr>
            </w:pPr>
            <w:r w:rsidRPr="00C11FF3">
              <w:rPr>
                <w:rFonts w:ascii="Tahoma" w:eastAsia="Tahoma" w:hAnsi="Tahoma" w:cs="Times New Roman"/>
                <w:color w:val="000000"/>
                <w:sz w:val="24"/>
              </w:rPr>
              <w:t xml:space="preserve"> </w:t>
            </w:r>
          </w:p>
        </w:tc>
        <w:tc>
          <w:tcPr>
            <w:tcW w:w="571" w:type="dxa"/>
            <w:gridSpan w:val="2"/>
            <w:tcBorders>
              <w:top w:val="single" w:sz="5" w:space="0" w:color="000000"/>
              <w:left w:val="single" w:sz="5" w:space="0" w:color="000000"/>
              <w:bottom w:val="single" w:sz="5" w:space="0" w:color="000000"/>
              <w:right w:val="single" w:sz="5" w:space="0" w:color="000000"/>
            </w:tcBorders>
          </w:tcPr>
          <w:p w14:paraId="43D331F4" w14:textId="77777777" w:rsidR="00914BB0" w:rsidRPr="00C11FF3" w:rsidRDefault="00914BB0" w:rsidP="00914BB0">
            <w:pPr>
              <w:widowControl/>
              <w:autoSpaceDE/>
              <w:autoSpaceDN/>
              <w:textAlignment w:val="baseline"/>
              <w:rPr>
                <w:rFonts w:ascii="Tahoma" w:eastAsia="Tahoma" w:hAnsi="Tahoma" w:cs="Times New Roman"/>
                <w:color w:val="000000"/>
                <w:sz w:val="24"/>
              </w:rPr>
            </w:pPr>
            <w:r w:rsidRPr="00C11FF3">
              <w:rPr>
                <w:rFonts w:ascii="Tahoma" w:eastAsia="Tahoma" w:hAnsi="Tahoma" w:cs="Times New Roman"/>
                <w:color w:val="000000"/>
                <w:sz w:val="24"/>
              </w:rPr>
              <w:t xml:space="preserve"> </w:t>
            </w:r>
          </w:p>
        </w:tc>
        <w:tc>
          <w:tcPr>
            <w:tcW w:w="5647" w:type="dxa"/>
            <w:gridSpan w:val="4"/>
            <w:tcBorders>
              <w:top w:val="single" w:sz="5" w:space="0" w:color="000000"/>
              <w:left w:val="single" w:sz="5" w:space="0" w:color="000000"/>
              <w:bottom w:val="single" w:sz="5" w:space="0" w:color="000000"/>
              <w:right w:val="single" w:sz="5" w:space="0" w:color="000000"/>
            </w:tcBorders>
          </w:tcPr>
          <w:p w14:paraId="1830463E" w14:textId="77777777" w:rsidR="00914BB0" w:rsidRPr="00C11FF3" w:rsidRDefault="00914BB0" w:rsidP="00914BB0">
            <w:pPr>
              <w:widowControl/>
              <w:autoSpaceDE/>
              <w:autoSpaceDN/>
              <w:textAlignment w:val="baseline"/>
              <w:rPr>
                <w:rFonts w:ascii="Tahoma" w:eastAsia="Tahoma" w:hAnsi="Tahoma" w:cs="Times New Roman"/>
                <w:color w:val="000000"/>
                <w:sz w:val="24"/>
              </w:rPr>
            </w:pPr>
            <w:r w:rsidRPr="00C11FF3">
              <w:rPr>
                <w:rFonts w:ascii="Tahoma" w:eastAsia="Tahoma" w:hAnsi="Tahoma" w:cs="Times New Roman"/>
                <w:color w:val="000000"/>
                <w:sz w:val="24"/>
              </w:rPr>
              <w:t xml:space="preserve"> </w:t>
            </w:r>
          </w:p>
        </w:tc>
      </w:tr>
      <w:tr w:rsidR="00914BB0" w:rsidRPr="00C11FF3" w14:paraId="52092272" w14:textId="77777777" w:rsidTr="00F25BC9">
        <w:trPr>
          <w:trHeight w:hRule="exact" w:val="250"/>
        </w:trPr>
        <w:tc>
          <w:tcPr>
            <w:tcW w:w="3775"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149A67E9" w14:textId="77777777" w:rsidR="00914BB0" w:rsidRPr="00C11FF3" w:rsidRDefault="00914BB0" w:rsidP="00914BB0">
            <w:pPr>
              <w:widowControl/>
              <w:autoSpaceDE/>
              <w:autoSpaceDN/>
              <w:spacing w:after="20" w:line="201" w:lineRule="exact"/>
              <w:ind w:left="120"/>
              <w:textAlignment w:val="baseline"/>
              <w:rPr>
                <w:rFonts w:cs="Times New Roman"/>
                <w:color w:val="000000"/>
                <w:sz w:val="20"/>
              </w:rPr>
            </w:pPr>
            <w:r w:rsidRPr="00C11FF3">
              <w:rPr>
                <w:rFonts w:cs="Times New Roman"/>
                <w:color w:val="000000"/>
                <w:sz w:val="20"/>
              </w:rPr>
              <w:t>Position/Title</w:t>
            </w:r>
          </w:p>
        </w:tc>
        <w:tc>
          <w:tcPr>
            <w:tcW w:w="1915" w:type="dxa"/>
            <w:gridSpan w:val="4"/>
            <w:tcBorders>
              <w:top w:val="single" w:sz="5" w:space="0" w:color="000000"/>
              <w:left w:val="single" w:sz="5" w:space="0" w:color="000000"/>
              <w:bottom w:val="single" w:sz="5" w:space="0" w:color="000000"/>
              <w:right w:val="single" w:sz="5" w:space="0" w:color="000000"/>
            </w:tcBorders>
            <w:shd w:val="clear" w:color="D9D9D9" w:fill="D9D9D9"/>
          </w:tcPr>
          <w:p w14:paraId="029120F4" w14:textId="77777777" w:rsidR="00914BB0" w:rsidRPr="00C11FF3" w:rsidRDefault="00914BB0" w:rsidP="00914BB0">
            <w:pPr>
              <w:widowControl/>
              <w:autoSpaceDE/>
              <w:autoSpaceDN/>
              <w:spacing w:after="20" w:line="201" w:lineRule="exact"/>
              <w:textAlignment w:val="baseline"/>
              <w:rPr>
                <w:rFonts w:cs="Times New Roman"/>
                <w:color w:val="000000"/>
                <w:sz w:val="20"/>
              </w:rPr>
            </w:pPr>
            <w:r w:rsidRPr="00C11FF3">
              <w:rPr>
                <w:rFonts w:cs="Times New Roman"/>
                <w:color w:val="000000"/>
                <w:sz w:val="20"/>
              </w:rPr>
              <w:t>Phone</w:t>
            </w:r>
          </w:p>
        </w:tc>
        <w:tc>
          <w:tcPr>
            <w:tcW w:w="5110" w:type="dxa"/>
            <w:gridSpan w:val="3"/>
            <w:tcBorders>
              <w:top w:val="single" w:sz="5" w:space="0" w:color="000000"/>
              <w:left w:val="single" w:sz="5" w:space="0" w:color="000000"/>
              <w:bottom w:val="single" w:sz="5" w:space="0" w:color="000000"/>
              <w:right w:val="single" w:sz="5" w:space="0" w:color="000000"/>
            </w:tcBorders>
            <w:shd w:val="clear" w:color="D9D9D9" w:fill="D9D9D9"/>
          </w:tcPr>
          <w:p w14:paraId="14A9D2D0" w14:textId="77777777" w:rsidR="00914BB0" w:rsidRPr="00C11FF3" w:rsidRDefault="00914BB0" w:rsidP="00914BB0">
            <w:pPr>
              <w:widowControl/>
              <w:autoSpaceDE/>
              <w:autoSpaceDN/>
              <w:spacing w:after="20" w:line="201" w:lineRule="exact"/>
              <w:textAlignment w:val="baseline"/>
              <w:rPr>
                <w:rFonts w:cs="Times New Roman"/>
                <w:color w:val="000000"/>
                <w:sz w:val="20"/>
              </w:rPr>
            </w:pPr>
            <w:r w:rsidRPr="00C11FF3">
              <w:rPr>
                <w:rFonts w:cs="Times New Roman"/>
                <w:color w:val="000000"/>
                <w:sz w:val="20"/>
              </w:rPr>
              <w:t xml:space="preserve"> Email Address</w:t>
            </w:r>
          </w:p>
        </w:tc>
      </w:tr>
      <w:tr w:rsidR="00914BB0" w:rsidRPr="00C11FF3" w14:paraId="0CCBFBB8" w14:textId="77777777" w:rsidTr="00F25BC9">
        <w:trPr>
          <w:trHeight w:hRule="exact" w:val="254"/>
        </w:trPr>
        <w:tc>
          <w:tcPr>
            <w:tcW w:w="3775" w:type="dxa"/>
            <w:gridSpan w:val="2"/>
            <w:tcBorders>
              <w:top w:val="single" w:sz="5" w:space="0" w:color="000000"/>
              <w:left w:val="single" w:sz="5" w:space="0" w:color="000000"/>
              <w:bottom w:val="single" w:sz="5" w:space="0" w:color="000000"/>
              <w:right w:val="single" w:sz="5" w:space="0" w:color="000000"/>
            </w:tcBorders>
          </w:tcPr>
          <w:p w14:paraId="437B58B0" w14:textId="77777777" w:rsidR="00914BB0" w:rsidRPr="00C11FF3" w:rsidRDefault="00914BB0" w:rsidP="00914BB0">
            <w:pPr>
              <w:widowControl/>
              <w:autoSpaceDE/>
              <w:autoSpaceDN/>
              <w:textAlignment w:val="baseline"/>
              <w:rPr>
                <w:rFonts w:ascii="Tahoma" w:eastAsia="Tahoma" w:hAnsi="Tahoma" w:cs="Times New Roman"/>
                <w:color w:val="000000"/>
                <w:sz w:val="24"/>
              </w:rPr>
            </w:pPr>
            <w:r w:rsidRPr="00C11FF3">
              <w:rPr>
                <w:rFonts w:ascii="Tahoma" w:eastAsia="Tahoma" w:hAnsi="Tahoma" w:cs="Times New Roman"/>
                <w:color w:val="000000"/>
                <w:sz w:val="24"/>
              </w:rPr>
              <w:t xml:space="preserve"> </w:t>
            </w:r>
          </w:p>
        </w:tc>
        <w:tc>
          <w:tcPr>
            <w:tcW w:w="1915" w:type="dxa"/>
            <w:gridSpan w:val="4"/>
            <w:tcBorders>
              <w:top w:val="single" w:sz="5" w:space="0" w:color="000000"/>
              <w:left w:val="single" w:sz="5" w:space="0" w:color="000000"/>
              <w:bottom w:val="single" w:sz="5" w:space="0" w:color="000000"/>
              <w:right w:val="single" w:sz="5" w:space="0" w:color="000000"/>
            </w:tcBorders>
          </w:tcPr>
          <w:p w14:paraId="6E0639A4" w14:textId="77777777" w:rsidR="00914BB0" w:rsidRPr="00C11FF3" w:rsidRDefault="00914BB0" w:rsidP="00914BB0">
            <w:pPr>
              <w:widowControl/>
              <w:autoSpaceDE/>
              <w:autoSpaceDN/>
              <w:textAlignment w:val="baseline"/>
              <w:rPr>
                <w:rFonts w:ascii="Tahoma" w:eastAsia="Tahoma" w:hAnsi="Tahoma" w:cs="Times New Roman"/>
                <w:color w:val="000000"/>
                <w:sz w:val="24"/>
              </w:rPr>
            </w:pPr>
            <w:r w:rsidRPr="00C11FF3">
              <w:rPr>
                <w:rFonts w:ascii="Tahoma" w:eastAsia="Tahoma" w:hAnsi="Tahoma" w:cs="Times New Roman"/>
                <w:color w:val="000000"/>
                <w:sz w:val="24"/>
              </w:rPr>
              <w:t xml:space="preserve"> </w:t>
            </w:r>
          </w:p>
        </w:tc>
        <w:tc>
          <w:tcPr>
            <w:tcW w:w="5110" w:type="dxa"/>
            <w:gridSpan w:val="3"/>
            <w:tcBorders>
              <w:top w:val="single" w:sz="5" w:space="0" w:color="000000"/>
              <w:left w:val="single" w:sz="5" w:space="0" w:color="000000"/>
              <w:bottom w:val="single" w:sz="5" w:space="0" w:color="000000"/>
              <w:right w:val="single" w:sz="5" w:space="0" w:color="000000"/>
            </w:tcBorders>
          </w:tcPr>
          <w:p w14:paraId="7FDE4362" w14:textId="77777777" w:rsidR="00914BB0" w:rsidRPr="00C11FF3" w:rsidRDefault="00914BB0" w:rsidP="00914BB0">
            <w:pPr>
              <w:widowControl/>
              <w:autoSpaceDE/>
              <w:autoSpaceDN/>
              <w:textAlignment w:val="baseline"/>
              <w:rPr>
                <w:rFonts w:ascii="Tahoma" w:eastAsia="Tahoma" w:hAnsi="Tahoma" w:cs="Times New Roman"/>
                <w:color w:val="000000"/>
                <w:sz w:val="24"/>
              </w:rPr>
            </w:pPr>
            <w:r w:rsidRPr="00C11FF3">
              <w:rPr>
                <w:rFonts w:ascii="Tahoma" w:eastAsia="Tahoma" w:hAnsi="Tahoma" w:cs="Times New Roman"/>
                <w:color w:val="000000"/>
                <w:sz w:val="24"/>
              </w:rPr>
              <w:t xml:space="preserve"> </w:t>
            </w:r>
          </w:p>
        </w:tc>
      </w:tr>
      <w:tr w:rsidR="00914BB0" w:rsidRPr="00C11FF3" w14:paraId="24C3B2EF" w14:textId="77777777" w:rsidTr="00F25BC9">
        <w:trPr>
          <w:trHeight w:hRule="exact" w:val="255"/>
        </w:trPr>
        <w:tc>
          <w:tcPr>
            <w:tcW w:w="4961" w:type="dxa"/>
            <w:gridSpan w:val="4"/>
            <w:tcBorders>
              <w:top w:val="single" w:sz="5" w:space="0" w:color="000000"/>
              <w:left w:val="single" w:sz="5" w:space="0" w:color="000000"/>
              <w:bottom w:val="single" w:sz="5" w:space="0" w:color="000000"/>
              <w:right w:val="single" w:sz="5" w:space="0" w:color="000000"/>
            </w:tcBorders>
            <w:shd w:val="clear" w:color="D9D9D9" w:fill="D9D9D9"/>
            <w:vAlign w:val="center"/>
          </w:tcPr>
          <w:p w14:paraId="088471BA" w14:textId="77777777" w:rsidR="00914BB0" w:rsidRPr="00C11FF3" w:rsidRDefault="00914BB0" w:rsidP="00914BB0">
            <w:pPr>
              <w:widowControl/>
              <w:autoSpaceDE/>
              <w:autoSpaceDN/>
              <w:spacing w:after="29" w:line="202" w:lineRule="exact"/>
              <w:ind w:left="120"/>
              <w:textAlignment w:val="baseline"/>
              <w:rPr>
                <w:rFonts w:cs="Times New Roman"/>
                <w:color w:val="000000"/>
                <w:sz w:val="20"/>
              </w:rPr>
            </w:pPr>
            <w:r w:rsidRPr="00C11FF3">
              <w:rPr>
                <w:rFonts w:cs="Times New Roman"/>
                <w:color w:val="000000"/>
                <w:sz w:val="20"/>
              </w:rPr>
              <w:t>Mailing Address</w:t>
            </w:r>
          </w:p>
        </w:tc>
        <w:tc>
          <w:tcPr>
            <w:tcW w:w="2251" w:type="dxa"/>
            <w:gridSpan w:val="3"/>
            <w:tcBorders>
              <w:top w:val="single" w:sz="5" w:space="0" w:color="000000"/>
              <w:left w:val="single" w:sz="5" w:space="0" w:color="000000"/>
              <w:bottom w:val="single" w:sz="5" w:space="0" w:color="000000"/>
              <w:right w:val="single" w:sz="5" w:space="0" w:color="000000"/>
            </w:tcBorders>
            <w:shd w:val="clear" w:color="D9D9D9" w:fill="D9D9D9"/>
            <w:vAlign w:val="center"/>
          </w:tcPr>
          <w:p w14:paraId="5C0BA2AB" w14:textId="77777777" w:rsidR="00914BB0" w:rsidRPr="00C11FF3" w:rsidRDefault="00914BB0" w:rsidP="00914BB0">
            <w:pPr>
              <w:widowControl/>
              <w:autoSpaceDE/>
              <w:autoSpaceDN/>
              <w:spacing w:after="29" w:line="202" w:lineRule="exact"/>
              <w:ind w:right="1703"/>
              <w:jc w:val="right"/>
              <w:textAlignment w:val="baseline"/>
              <w:rPr>
                <w:rFonts w:cs="Times New Roman"/>
                <w:color w:val="000000"/>
                <w:sz w:val="20"/>
              </w:rPr>
            </w:pPr>
            <w:r w:rsidRPr="00C11FF3">
              <w:rPr>
                <w:rFonts w:cs="Times New Roman"/>
                <w:color w:val="000000"/>
                <w:sz w:val="20"/>
              </w:rPr>
              <w:t>City</w:t>
            </w:r>
          </w:p>
        </w:tc>
        <w:tc>
          <w:tcPr>
            <w:tcW w:w="89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456C5981" w14:textId="77777777" w:rsidR="00914BB0" w:rsidRPr="00C11FF3" w:rsidRDefault="00914BB0" w:rsidP="00914BB0">
            <w:pPr>
              <w:widowControl/>
              <w:autoSpaceDE/>
              <w:autoSpaceDN/>
              <w:spacing w:after="30" w:line="201" w:lineRule="exact"/>
              <w:ind w:right="350"/>
              <w:jc w:val="right"/>
              <w:textAlignment w:val="baseline"/>
              <w:rPr>
                <w:rFonts w:cs="Times New Roman"/>
                <w:color w:val="000000"/>
                <w:sz w:val="20"/>
              </w:rPr>
            </w:pPr>
            <w:r w:rsidRPr="00C11FF3">
              <w:rPr>
                <w:rFonts w:cs="Times New Roman"/>
                <w:color w:val="000000"/>
                <w:sz w:val="20"/>
              </w:rPr>
              <w:t>State</w:t>
            </w:r>
          </w:p>
        </w:tc>
        <w:tc>
          <w:tcPr>
            <w:tcW w:w="2690" w:type="dxa"/>
            <w:tcBorders>
              <w:top w:val="single" w:sz="5" w:space="0" w:color="000000"/>
              <w:left w:val="single" w:sz="5" w:space="0" w:color="000000"/>
              <w:bottom w:val="single" w:sz="5" w:space="0" w:color="000000"/>
              <w:right w:val="single" w:sz="5" w:space="0" w:color="000000"/>
            </w:tcBorders>
            <w:shd w:val="clear" w:color="D9D9D9" w:fill="D9D9D9"/>
          </w:tcPr>
          <w:p w14:paraId="68B28C77" w14:textId="77777777" w:rsidR="00914BB0" w:rsidRPr="00C11FF3" w:rsidRDefault="00914BB0" w:rsidP="00914BB0">
            <w:pPr>
              <w:widowControl/>
              <w:autoSpaceDE/>
              <w:autoSpaceDN/>
              <w:spacing w:after="29" w:line="202" w:lineRule="exact"/>
              <w:textAlignment w:val="baseline"/>
              <w:rPr>
                <w:rFonts w:cs="Times New Roman"/>
                <w:color w:val="000000"/>
                <w:sz w:val="20"/>
              </w:rPr>
            </w:pPr>
            <w:r w:rsidRPr="00C11FF3">
              <w:rPr>
                <w:rFonts w:cs="Times New Roman"/>
                <w:color w:val="000000"/>
                <w:sz w:val="20"/>
              </w:rPr>
              <w:t xml:space="preserve"> Zip Code</w:t>
            </w:r>
          </w:p>
        </w:tc>
      </w:tr>
      <w:tr w:rsidR="00914BB0" w:rsidRPr="00C11FF3" w14:paraId="10B66F32" w14:textId="77777777" w:rsidTr="00F25BC9">
        <w:trPr>
          <w:trHeight w:hRule="exact" w:val="263"/>
        </w:trPr>
        <w:tc>
          <w:tcPr>
            <w:tcW w:w="4961" w:type="dxa"/>
            <w:gridSpan w:val="4"/>
            <w:tcBorders>
              <w:top w:val="single" w:sz="5" w:space="0" w:color="000000"/>
              <w:left w:val="single" w:sz="5" w:space="0" w:color="000000"/>
              <w:bottom w:val="single" w:sz="5" w:space="0" w:color="000000"/>
              <w:right w:val="single" w:sz="5" w:space="0" w:color="000000"/>
            </w:tcBorders>
          </w:tcPr>
          <w:p w14:paraId="02B43E6A" w14:textId="77777777" w:rsidR="00914BB0" w:rsidRPr="00C11FF3" w:rsidRDefault="00914BB0" w:rsidP="00914BB0">
            <w:pPr>
              <w:widowControl/>
              <w:autoSpaceDE/>
              <w:autoSpaceDN/>
              <w:textAlignment w:val="baseline"/>
              <w:rPr>
                <w:rFonts w:ascii="Tahoma" w:eastAsia="Tahoma" w:hAnsi="Tahoma" w:cs="Times New Roman"/>
                <w:color w:val="000000"/>
                <w:sz w:val="24"/>
              </w:rPr>
            </w:pPr>
            <w:r w:rsidRPr="00C11FF3">
              <w:rPr>
                <w:rFonts w:ascii="Tahoma" w:eastAsia="Tahoma" w:hAnsi="Tahoma" w:cs="Times New Roman"/>
                <w:color w:val="000000"/>
                <w:sz w:val="24"/>
              </w:rPr>
              <w:t xml:space="preserve"> </w:t>
            </w:r>
          </w:p>
        </w:tc>
        <w:tc>
          <w:tcPr>
            <w:tcW w:w="2251" w:type="dxa"/>
            <w:gridSpan w:val="3"/>
            <w:tcBorders>
              <w:top w:val="single" w:sz="5" w:space="0" w:color="000000"/>
              <w:left w:val="single" w:sz="5" w:space="0" w:color="000000"/>
              <w:bottom w:val="single" w:sz="5" w:space="0" w:color="000000"/>
              <w:right w:val="single" w:sz="5" w:space="0" w:color="000000"/>
            </w:tcBorders>
          </w:tcPr>
          <w:p w14:paraId="57CB15D7" w14:textId="77777777" w:rsidR="00914BB0" w:rsidRPr="00C11FF3" w:rsidRDefault="00914BB0" w:rsidP="00914BB0">
            <w:pPr>
              <w:widowControl/>
              <w:autoSpaceDE/>
              <w:autoSpaceDN/>
              <w:textAlignment w:val="baseline"/>
              <w:rPr>
                <w:rFonts w:ascii="Tahoma" w:eastAsia="Tahoma" w:hAnsi="Tahoma" w:cs="Times New Roman"/>
                <w:color w:val="000000"/>
                <w:sz w:val="24"/>
              </w:rPr>
            </w:pPr>
            <w:r w:rsidRPr="00C11FF3">
              <w:rPr>
                <w:rFonts w:ascii="Tahoma" w:eastAsia="Tahoma" w:hAnsi="Tahoma" w:cs="Times New Roman"/>
                <w:color w:val="000000"/>
                <w:sz w:val="24"/>
              </w:rPr>
              <w:t xml:space="preserve"> </w:t>
            </w:r>
          </w:p>
        </w:tc>
        <w:tc>
          <w:tcPr>
            <w:tcW w:w="898" w:type="dxa"/>
            <w:tcBorders>
              <w:top w:val="single" w:sz="5" w:space="0" w:color="000000"/>
              <w:left w:val="single" w:sz="5" w:space="0" w:color="000000"/>
              <w:bottom w:val="single" w:sz="5" w:space="0" w:color="000000"/>
              <w:right w:val="single" w:sz="5" w:space="0" w:color="000000"/>
            </w:tcBorders>
          </w:tcPr>
          <w:p w14:paraId="2511AED4" w14:textId="77777777" w:rsidR="00914BB0" w:rsidRPr="00C11FF3" w:rsidRDefault="00914BB0" w:rsidP="00914BB0">
            <w:pPr>
              <w:widowControl/>
              <w:autoSpaceDE/>
              <w:autoSpaceDN/>
              <w:textAlignment w:val="baseline"/>
              <w:rPr>
                <w:rFonts w:ascii="Tahoma" w:eastAsia="Tahoma" w:hAnsi="Tahoma" w:cs="Times New Roman"/>
                <w:color w:val="000000"/>
                <w:sz w:val="24"/>
              </w:rPr>
            </w:pPr>
            <w:r w:rsidRPr="00C11FF3">
              <w:rPr>
                <w:rFonts w:ascii="Tahoma" w:eastAsia="Tahoma" w:hAnsi="Tahoma" w:cs="Times New Roman"/>
                <w:color w:val="000000"/>
                <w:sz w:val="24"/>
              </w:rPr>
              <w:t xml:space="preserve"> </w:t>
            </w:r>
          </w:p>
        </w:tc>
        <w:tc>
          <w:tcPr>
            <w:tcW w:w="2690" w:type="dxa"/>
            <w:tcBorders>
              <w:top w:val="single" w:sz="5" w:space="0" w:color="000000"/>
              <w:left w:val="single" w:sz="5" w:space="0" w:color="000000"/>
              <w:bottom w:val="single" w:sz="5" w:space="0" w:color="000000"/>
              <w:right w:val="single" w:sz="5" w:space="0" w:color="000000"/>
            </w:tcBorders>
          </w:tcPr>
          <w:p w14:paraId="326CBDB4" w14:textId="77777777" w:rsidR="00914BB0" w:rsidRPr="00C11FF3" w:rsidRDefault="00914BB0" w:rsidP="00914BB0">
            <w:pPr>
              <w:widowControl/>
              <w:autoSpaceDE/>
              <w:autoSpaceDN/>
              <w:textAlignment w:val="baseline"/>
              <w:rPr>
                <w:rFonts w:ascii="Tahoma" w:eastAsia="Tahoma" w:hAnsi="Tahoma" w:cs="Times New Roman"/>
                <w:color w:val="000000"/>
                <w:sz w:val="24"/>
              </w:rPr>
            </w:pPr>
            <w:r w:rsidRPr="00C11FF3">
              <w:rPr>
                <w:rFonts w:ascii="Tahoma" w:eastAsia="Tahoma" w:hAnsi="Tahoma" w:cs="Times New Roman"/>
                <w:color w:val="000000"/>
                <w:sz w:val="24"/>
              </w:rPr>
              <w:t xml:space="preserve"> </w:t>
            </w:r>
          </w:p>
        </w:tc>
      </w:tr>
    </w:tbl>
    <w:p w14:paraId="0B22001E" w14:textId="77777777" w:rsidR="00914BB0" w:rsidRPr="00355BFC" w:rsidRDefault="00914BB0">
      <w:pPr>
        <w:pStyle w:val="BodyText"/>
        <w:rPr>
          <w:rFonts w:ascii="Tahoma"/>
          <w:b/>
          <w:sz w:val="12"/>
          <w:szCs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2689"/>
        <w:gridCol w:w="804"/>
        <w:gridCol w:w="379"/>
        <w:gridCol w:w="192"/>
        <w:gridCol w:w="538"/>
        <w:gridCol w:w="1522"/>
        <w:gridCol w:w="901"/>
        <w:gridCol w:w="2607"/>
      </w:tblGrid>
      <w:tr w:rsidR="00DA5773" w:rsidRPr="00C11FF3" w14:paraId="14EADD67" w14:textId="77777777">
        <w:trPr>
          <w:trHeight w:val="359"/>
        </w:trPr>
        <w:tc>
          <w:tcPr>
            <w:tcW w:w="10799" w:type="dxa"/>
            <w:gridSpan w:val="9"/>
            <w:shd w:val="clear" w:color="auto" w:fill="D9E1F3"/>
          </w:tcPr>
          <w:p w14:paraId="54E29E97" w14:textId="77777777" w:rsidR="00DA5773" w:rsidRPr="00C11FF3" w:rsidRDefault="00360D49">
            <w:pPr>
              <w:pStyle w:val="TableParagraph"/>
              <w:spacing w:before="54"/>
              <w:ind w:left="107"/>
              <w:rPr>
                <w:b/>
                <w:sz w:val="21"/>
              </w:rPr>
            </w:pPr>
            <w:r w:rsidRPr="00C11FF3">
              <w:rPr>
                <w:b/>
                <w:sz w:val="21"/>
              </w:rPr>
              <w:t>PROJECT DIRECTOR</w:t>
            </w:r>
          </w:p>
        </w:tc>
      </w:tr>
      <w:tr w:rsidR="00DA5773" w:rsidRPr="00C11FF3" w14:paraId="313931E9" w14:textId="77777777">
        <w:trPr>
          <w:trHeight w:val="244"/>
        </w:trPr>
        <w:tc>
          <w:tcPr>
            <w:tcW w:w="1167" w:type="dxa"/>
            <w:shd w:val="clear" w:color="auto" w:fill="D9D9D9"/>
          </w:tcPr>
          <w:p w14:paraId="113C6408" w14:textId="77777777" w:rsidR="00DA5773" w:rsidRPr="00C11FF3" w:rsidRDefault="00360D49">
            <w:pPr>
              <w:pStyle w:val="TableParagraph"/>
              <w:spacing w:before="1" w:line="223" w:lineRule="exact"/>
              <w:ind w:left="107"/>
              <w:rPr>
                <w:sz w:val="20"/>
              </w:rPr>
            </w:pPr>
            <w:r w:rsidRPr="00C11FF3">
              <w:rPr>
                <w:sz w:val="20"/>
              </w:rPr>
              <w:t>Salutation</w:t>
            </w:r>
          </w:p>
        </w:tc>
        <w:tc>
          <w:tcPr>
            <w:tcW w:w="3493" w:type="dxa"/>
            <w:gridSpan w:val="2"/>
            <w:shd w:val="clear" w:color="auto" w:fill="D9D9D9"/>
          </w:tcPr>
          <w:p w14:paraId="54D62F71" w14:textId="77777777" w:rsidR="00DA5773" w:rsidRPr="00C11FF3" w:rsidRDefault="00360D49">
            <w:pPr>
              <w:pStyle w:val="TableParagraph"/>
              <w:spacing w:before="1" w:line="223" w:lineRule="exact"/>
              <w:ind w:left="105"/>
              <w:rPr>
                <w:sz w:val="20"/>
              </w:rPr>
            </w:pPr>
            <w:r w:rsidRPr="00C11FF3">
              <w:rPr>
                <w:sz w:val="20"/>
              </w:rPr>
              <w:t>First Name</w:t>
            </w:r>
          </w:p>
        </w:tc>
        <w:tc>
          <w:tcPr>
            <w:tcW w:w="571" w:type="dxa"/>
            <w:gridSpan w:val="2"/>
            <w:shd w:val="clear" w:color="auto" w:fill="D9D9D9"/>
          </w:tcPr>
          <w:p w14:paraId="37E6E628" w14:textId="77777777" w:rsidR="00DA5773" w:rsidRPr="00C11FF3" w:rsidRDefault="00360D49">
            <w:pPr>
              <w:pStyle w:val="TableParagraph"/>
              <w:spacing w:before="1" w:line="223" w:lineRule="exact"/>
              <w:ind w:left="107"/>
              <w:rPr>
                <w:sz w:val="20"/>
              </w:rPr>
            </w:pPr>
            <w:r w:rsidRPr="00C11FF3">
              <w:rPr>
                <w:sz w:val="20"/>
              </w:rPr>
              <w:t>M.I.</w:t>
            </w:r>
          </w:p>
        </w:tc>
        <w:tc>
          <w:tcPr>
            <w:tcW w:w="5568" w:type="dxa"/>
            <w:gridSpan w:val="4"/>
            <w:shd w:val="clear" w:color="auto" w:fill="D9D9D9"/>
          </w:tcPr>
          <w:p w14:paraId="301859C9" w14:textId="77777777" w:rsidR="00DA5773" w:rsidRPr="00C11FF3" w:rsidRDefault="00360D49">
            <w:pPr>
              <w:pStyle w:val="TableParagraph"/>
              <w:spacing w:before="1" w:line="223" w:lineRule="exact"/>
              <w:ind w:left="107"/>
              <w:rPr>
                <w:sz w:val="20"/>
              </w:rPr>
            </w:pPr>
            <w:r w:rsidRPr="00C11FF3">
              <w:rPr>
                <w:sz w:val="20"/>
              </w:rPr>
              <w:t>Last Name</w:t>
            </w:r>
          </w:p>
        </w:tc>
      </w:tr>
      <w:tr w:rsidR="00DA5773" w:rsidRPr="00C11FF3" w14:paraId="4F1F290A" w14:textId="77777777">
        <w:trPr>
          <w:trHeight w:val="244"/>
        </w:trPr>
        <w:tc>
          <w:tcPr>
            <w:tcW w:w="1167" w:type="dxa"/>
          </w:tcPr>
          <w:p w14:paraId="7A3C92D4" w14:textId="77777777" w:rsidR="00DA5773" w:rsidRPr="00C11FF3" w:rsidRDefault="00DA5773">
            <w:pPr>
              <w:pStyle w:val="TableParagraph"/>
              <w:rPr>
                <w:rFonts w:ascii="Times New Roman"/>
                <w:sz w:val="16"/>
              </w:rPr>
            </w:pPr>
          </w:p>
        </w:tc>
        <w:tc>
          <w:tcPr>
            <w:tcW w:w="3493" w:type="dxa"/>
            <w:gridSpan w:val="2"/>
          </w:tcPr>
          <w:p w14:paraId="00D9D165" w14:textId="77777777" w:rsidR="00DA5773" w:rsidRPr="00C11FF3" w:rsidRDefault="00DA5773">
            <w:pPr>
              <w:pStyle w:val="TableParagraph"/>
              <w:rPr>
                <w:rFonts w:ascii="Times New Roman"/>
                <w:sz w:val="16"/>
              </w:rPr>
            </w:pPr>
          </w:p>
        </w:tc>
        <w:tc>
          <w:tcPr>
            <w:tcW w:w="571" w:type="dxa"/>
            <w:gridSpan w:val="2"/>
          </w:tcPr>
          <w:p w14:paraId="3F42C544" w14:textId="77777777" w:rsidR="00DA5773" w:rsidRPr="00C11FF3" w:rsidRDefault="00DA5773">
            <w:pPr>
              <w:pStyle w:val="TableParagraph"/>
              <w:rPr>
                <w:rFonts w:ascii="Times New Roman"/>
                <w:sz w:val="16"/>
              </w:rPr>
            </w:pPr>
          </w:p>
        </w:tc>
        <w:tc>
          <w:tcPr>
            <w:tcW w:w="5568" w:type="dxa"/>
            <w:gridSpan w:val="4"/>
          </w:tcPr>
          <w:p w14:paraId="7F9696AB" w14:textId="77777777" w:rsidR="00DA5773" w:rsidRPr="00C11FF3" w:rsidRDefault="00DA5773">
            <w:pPr>
              <w:pStyle w:val="TableParagraph"/>
              <w:rPr>
                <w:rFonts w:ascii="Times New Roman"/>
                <w:sz w:val="16"/>
              </w:rPr>
            </w:pPr>
          </w:p>
        </w:tc>
      </w:tr>
      <w:tr w:rsidR="00DA5773" w:rsidRPr="00C11FF3" w14:paraId="34462360" w14:textId="77777777">
        <w:trPr>
          <w:trHeight w:val="244"/>
        </w:trPr>
        <w:tc>
          <w:tcPr>
            <w:tcW w:w="3856" w:type="dxa"/>
            <w:gridSpan w:val="2"/>
            <w:shd w:val="clear" w:color="auto" w:fill="D9D9D9"/>
          </w:tcPr>
          <w:p w14:paraId="7976357A" w14:textId="77777777" w:rsidR="00DA5773" w:rsidRPr="00C11FF3" w:rsidRDefault="00360D49">
            <w:pPr>
              <w:pStyle w:val="TableParagraph"/>
              <w:spacing w:before="1" w:line="223" w:lineRule="exact"/>
              <w:ind w:left="107"/>
              <w:rPr>
                <w:sz w:val="20"/>
              </w:rPr>
            </w:pPr>
            <w:r w:rsidRPr="00C11FF3">
              <w:rPr>
                <w:sz w:val="20"/>
              </w:rPr>
              <w:t>Position/Title</w:t>
            </w:r>
          </w:p>
        </w:tc>
        <w:tc>
          <w:tcPr>
            <w:tcW w:w="1913" w:type="dxa"/>
            <w:gridSpan w:val="4"/>
            <w:shd w:val="clear" w:color="auto" w:fill="D9D9D9"/>
          </w:tcPr>
          <w:p w14:paraId="46EE8926" w14:textId="77777777" w:rsidR="00DA5773" w:rsidRPr="00C11FF3" w:rsidRDefault="00360D49">
            <w:pPr>
              <w:pStyle w:val="TableParagraph"/>
              <w:spacing w:before="1" w:line="223" w:lineRule="exact"/>
              <w:ind w:left="104"/>
              <w:rPr>
                <w:sz w:val="20"/>
              </w:rPr>
            </w:pPr>
            <w:r w:rsidRPr="00C11FF3">
              <w:rPr>
                <w:sz w:val="20"/>
              </w:rPr>
              <w:t>Phone</w:t>
            </w:r>
          </w:p>
        </w:tc>
        <w:tc>
          <w:tcPr>
            <w:tcW w:w="5030" w:type="dxa"/>
            <w:gridSpan w:val="3"/>
            <w:shd w:val="clear" w:color="auto" w:fill="D9D9D9"/>
          </w:tcPr>
          <w:p w14:paraId="48104C26" w14:textId="77777777" w:rsidR="00DA5773" w:rsidRPr="00C11FF3" w:rsidRDefault="00360D49">
            <w:pPr>
              <w:pStyle w:val="TableParagraph"/>
              <w:spacing w:before="1" w:line="223" w:lineRule="exact"/>
              <w:ind w:left="107"/>
              <w:rPr>
                <w:sz w:val="20"/>
              </w:rPr>
            </w:pPr>
            <w:r w:rsidRPr="00C11FF3">
              <w:rPr>
                <w:sz w:val="20"/>
              </w:rPr>
              <w:t>Email Address</w:t>
            </w:r>
          </w:p>
        </w:tc>
      </w:tr>
      <w:tr w:rsidR="00DA5773" w:rsidRPr="00C11FF3" w14:paraId="4CDE3260" w14:textId="77777777">
        <w:trPr>
          <w:trHeight w:val="244"/>
        </w:trPr>
        <w:tc>
          <w:tcPr>
            <w:tcW w:w="3856" w:type="dxa"/>
            <w:gridSpan w:val="2"/>
          </w:tcPr>
          <w:p w14:paraId="01C7DDFD" w14:textId="77777777" w:rsidR="00DA5773" w:rsidRPr="00C11FF3" w:rsidRDefault="00DA5773">
            <w:pPr>
              <w:pStyle w:val="TableParagraph"/>
              <w:rPr>
                <w:rFonts w:ascii="Times New Roman"/>
                <w:sz w:val="16"/>
              </w:rPr>
            </w:pPr>
          </w:p>
        </w:tc>
        <w:tc>
          <w:tcPr>
            <w:tcW w:w="1913" w:type="dxa"/>
            <w:gridSpan w:val="4"/>
          </w:tcPr>
          <w:p w14:paraId="6B9BEAA8" w14:textId="77777777" w:rsidR="00DA5773" w:rsidRPr="00C11FF3" w:rsidRDefault="00DA5773">
            <w:pPr>
              <w:pStyle w:val="TableParagraph"/>
              <w:rPr>
                <w:rFonts w:ascii="Times New Roman"/>
                <w:sz w:val="16"/>
              </w:rPr>
            </w:pPr>
          </w:p>
        </w:tc>
        <w:tc>
          <w:tcPr>
            <w:tcW w:w="5030" w:type="dxa"/>
            <w:gridSpan w:val="3"/>
          </w:tcPr>
          <w:p w14:paraId="57860E44" w14:textId="77777777" w:rsidR="00DA5773" w:rsidRPr="00C11FF3" w:rsidRDefault="00DA5773">
            <w:pPr>
              <w:pStyle w:val="TableParagraph"/>
              <w:rPr>
                <w:rFonts w:ascii="Times New Roman"/>
                <w:sz w:val="16"/>
              </w:rPr>
            </w:pPr>
          </w:p>
        </w:tc>
      </w:tr>
      <w:tr w:rsidR="00DA5773" w:rsidRPr="00C11FF3" w14:paraId="62E4D5B7" w14:textId="77777777">
        <w:trPr>
          <w:trHeight w:val="244"/>
        </w:trPr>
        <w:tc>
          <w:tcPr>
            <w:tcW w:w="5039" w:type="dxa"/>
            <w:gridSpan w:val="4"/>
            <w:shd w:val="clear" w:color="auto" w:fill="D9D9D9"/>
          </w:tcPr>
          <w:p w14:paraId="033F6764" w14:textId="77777777" w:rsidR="00DA5773" w:rsidRPr="00C11FF3" w:rsidRDefault="00360D49">
            <w:pPr>
              <w:pStyle w:val="TableParagraph"/>
              <w:spacing w:before="1" w:line="223" w:lineRule="exact"/>
              <w:ind w:left="107"/>
              <w:rPr>
                <w:sz w:val="20"/>
              </w:rPr>
            </w:pPr>
            <w:r w:rsidRPr="00C11FF3">
              <w:rPr>
                <w:sz w:val="20"/>
              </w:rPr>
              <w:t>Mailing Address</w:t>
            </w:r>
          </w:p>
        </w:tc>
        <w:tc>
          <w:tcPr>
            <w:tcW w:w="2252" w:type="dxa"/>
            <w:gridSpan w:val="3"/>
            <w:shd w:val="clear" w:color="auto" w:fill="D9D9D9"/>
          </w:tcPr>
          <w:p w14:paraId="326E2AFD" w14:textId="77777777" w:rsidR="00DA5773" w:rsidRPr="00C11FF3" w:rsidRDefault="00360D49">
            <w:pPr>
              <w:pStyle w:val="TableParagraph"/>
              <w:spacing w:before="1" w:line="223" w:lineRule="exact"/>
              <w:ind w:left="107"/>
              <w:rPr>
                <w:sz w:val="20"/>
              </w:rPr>
            </w:pPr>
            <w:r w:rsidRPr="00C11FF3">
              <w:rPr>
                <w:sz w:val="20"/>
              </w:rPr>
              <w:t>City</w:t>
            </w:r>
          </w:p>
        </w:tc>
        <w:tc>
          <w:tcPr>
            <w:tcW w:w="901" w:type="dxa"/>
            <w:shd w:val="clear" w:color="auto" w:fill="D9D9D9"/>
          </w:tcPr>
          <w:p w14:paraId="47740693" w14:textId="77777777" w:rsidR="00DA5773" w:rsidRPr="00C11FF3" w:rsidRDefault="00360D49">
            <w:pPr>
              <w:pStyle w:val="TableParagraph"/>
              <w:spacing w:before="1" w:line="223" w:lineRule="exact"/>
              <w:ind w:left="107"/>
              <w:rPr>
                <w:sz w:val="20"/>
              </w:rPr>
            </w:pPr>
            <w:r w:rsidRPr="00C11FF3">
              <w:rPr>
                <w:sz w:val="20"/>
              </w:rPr>
              <w:t>State</w:t>
            </w:r>
          </w:p>
        </w:tc>
        <w:tc>
          <w:tcPr>
            <w:tcW w:w="2607" w:type="dxa"/>
            <w:shd w:val="clear" w:color="auto" w:fill="D9D9D9"/>
          </w:tcPr>
          <w:p w14:paraId="492D1E01" w14:textId="77777777" w:rsidR="00DA5773" w:rsidRPr="00C11FF3" w:rsidRDefault="00360D49">
            <w:pPr>
              <w:pStyle w:val="TableParagraph"/>
              <w:spacing w:before="1" w:line="223" w:lineRule="exact"/>
              <w:ind w:left="106"/>
              <w:rPr>
                <w:sz w:val="20"/>
              </w:rPr>
            </w:pPr>
            <w:r w:rsidRPr="00C11FF3">
              <w:rPr>
                <w:sz w:val="20"/>
              </w:rPr>
              <w:t>Zip Code</w:t>
            </w:r>
          </w:p>
        </w:tc>
      </w:tr>
      <w:tr w:rsidR="00DA5773" w:rsidRPr="00C11FF3" w14:paraId="66130D90" w14:textId="77777777">
        <w:trPr>
          <w:trHeight w:val="244"/>
        </w:trPr>
        <w:tc>
          <w:tcPr>
            <w:tcW w:w="5039" w:type="dxa"/>
            <w:gridSpan w:val="4"/>
          </w:tcPr>
          <w:p w14:paraId="7FE7C703" w14:textId="77777777" w:rsidR="00DA5773" w:rsidRPr="00C11FF3" w:rsidRDefault="00DA5773">
            <w:pPr>
              <w:pStyle w:val="TableParagraph"/>
              <w:rPr>
                <w:rFonts w:ascii="Times New Roman"/>
                <w:sz w:val="16"/>
              </w:rPr>
            </w:pPr>
          </w:p>
        </w:tc>
        <w:tc>
          <w:tcPr>
            <w:tcW w:w="2252" w:type="dxa"/>
            <w:gridSpan w:val="3"/>
          </w:tcPr>
          <w:p w14:paraId="79CAAFC1" w14:textId="77777777" w:rsidR="00DA5773" w:rsidRPr="00C11FF3" w:rsidRDefault="00DA5773">
            <w:pPr>
              <w:pStyle w:val="TableParagraph"/>
              <w:rPr>
                <w:rFonts w:ascii="Times New Roman"/>
                <w:sz w:val="16"/>
              </w:rPr>
            </w:pPr>
          </w:p>
        </w:tc>
        <w:tc>
          <w:tcPr>
            <w:tcW w:w="901" w:type="dxa"/>
          </w:tcPr>
          <w:p w14:paraId="6FC56E14" w14:textId="77777777" w:rsidR="00DA5773" w:rsidRPr="00C11FF3" w:rsidRDefault="00DA5773">
            <w:pPr>
              <w:pStyle w:val="TableParagraph"/>
              <w:rPr>
                <w:rFonts w:ascii="Times New Roman"/>
                <w:sz w:val="16"/>
              </w:rPr>
            </w:pPr>
          </w:p>
        </w:tc>
        <w:tc>
          <w:tcPr>
            <w:tcW w:w="2607" w:type="dxa"/>
          </w:tcPr>
          <w:p w14:paraId="041CF5EC" w14:textId="77777777" w:rsidR="00DA5773" w:rsidRPr="00C11FF3" w:rsidRDefault="00DA5773">
            <w:pPr>
              <w:pStyle w:val="TableParagraph"/>
              <w:rPr>
                <w:rFonts w:ascii="Times New Roman"/>
                <w:sz w:val="16"/>
              </w:rPr>
            </w:pPr>
          </w:p>
        </w:tc>
      </w:tr>
    </w:tbl>
    <w:p w14:paraId="03FC3B50" w14:textId="77777777" w:rsidR="00DA5773" w:rsidRPr="00355BFC" w:rsidRDefault="00DA5773">
      <w:pPr>
        <w:pStyle w:val="BodyText"/>
        <w:rPr>
          <w:rFonts w:ascii="Tahoma"/>
          <w:b/>
          <w:sz w:val="12"/>
          <w:szCs w:val="12"/>
        </w:rPr>
      </w:pPr>
    </w:p>
    <w:p w14:paraId="7E7C120C" w14:textId="77777777" w:rsidR="00DA5773" w:rsidRPr="00C11FF3" w:rsidRDefault="00DA5773">
      <w:pPr>
        <w:pStyle w:val="BodyText"/>
        <w:spacing w:before="7" w:after="1"/>
        <w:rPr>
          <w:rFonts w:ascii="Tahoma"/>
          <w:b/>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2701"/>
        <w:gridCol w:w="809"/>
        <w:gridCol w:w="375"/>
        <w:gridCol w:w="190"/>
        <w:gridCol w:w="541"/>
        <w:gridCol w:w="1532"/>
        <w:gridCol w:w="901"/>
        <w:gridCol w:w="2586"/>
      </w:tblGrid>
      <w:tr w:rsidR="00DA5773" w:rsidRPr="00C11FF3" w14:paraId="7905BE0D" w14:textId="77777777">
        <w:trPr>
          <w:trHeight w:val="359"/>
        </w:trPr>
        <w:tc>
          <w:tcPr>
            <w:tcW w:w="10802" w:type="dxa"/>
            <w:gridSpan w:val="9"/>
            <w:shd w:val="clear" w:color="auto" w:fill="D9E1F3"/>
          </w:tcPr>
          <w:p w14:paraId="78CD5A15" w14:textId="2E926453" w:rsidR="00DA5773" w:rsidRPr="00C11FF3" w:rsidRDefault="00360D49" w:rsidP="00D62BA2">
            <w:pPr>
              <w:pStyle w:val="TableParagraph"/>
              <w:spacing w:before="52"/>
              <w:ind w:left="107"/>
              <w:rPr>
                <w:b/>
                <w:sz w:val="21"/>
              </w:rPr>
            </w:pPr>
            <w:r w:rsidRPr="00C11FF3">
              <w:rPr>
                <w:b/>
                <w:sz w:val="21"/>
              </w:rPr>
              <w:t>SIGNATORY OFFICIAL / GOVERNOR’S NOTIFICATION</w:t>
            </w:r>
          </w:p>
        </w:tc>
      </w:tr>
      <w:tr w:rsidR="00DA5773" w:rsidRPr="00C11FF3" w14:paraId="28D4DAD8" w14:textId="77777777">
        <w:trPr>
          <w:trHeight w:val="244"/>
        </w:trPr>
        <w:tc>
          <w:tcPr>
            <w:tcW w:w="1167" w:type="dxa"/>
            <w:shd w:val="clear" w:color="auto" w:fill="D9D9D9"/>
          </w:tcPr>
          <w:p w14:paraId="6C59049D" w14:textId="77777777" w:rsidR="00DA5773" w:rsidRPr="00C11FF3" w:rsidRDefault="00360D49">
            <w:pPr>
              <w:pStyle w:val="TableParagraph"/>
              <w:spacing w:before="1" w:line="223" w:lineRule="exact"/>
              <w:ind w:left="107"/>
              <w:rPr>
                <w:sz w:val="20"/>
              </w:rPr>
            </w:pPr>
            <w:r w:rsidRPr="00C11FF3">
              <w:rPr>
                <w:sz w:val="20"/>
              </w:rPr>
              <w:t>Salutation</w:t>
            </w:r>
          </w:p>
        </w:tc>
        <w:tc>
          <w:tcPr>
            <w:tcW w:w="3510" w:type="dxa"/>
            <w:gridSpan w:val="2"/>
            <w:shd w:val="clear" w:color="auto" w:fill="D9D9D9"/>
          </w:tcPr>
          <w:p w14:paraId="2E12D9AC" w14:textId="77777777" w:rsidR="00DA5773" w:rsidRPr="00C11FF3" w:rsidRDefault="00360D49">
            <w:pPr>
              <w:pStyle w:val="TableParagraph"/>
              <w:spacing w:before="1" w:line="223" w:lineRule="exact"/>
              <w:ind w:left="105"/>
              <w:rPr>
                <w:sz w:val="20"/>
              </w:rPr>
            </w:pPr>
            <w:r w:rsidRPr="00C11FF3">
              <w:rPr>
                <w:sz w:val="20"/>
              </w:rPr>
              <w:t>First Name</w:t>
            </w:r>
          </w:p>
        </w:tc>
        <w:tc>
          <w:tcPr>
            <w:tcW w:w="565" w:type="dxa"/>
            <w:gridSpan w:val="2"/>
            <w:shd w:val="clear" w:color="auto" w:fill="D9D9D9"/>
          </w:tcPr>
          <w:p w14:paraId="24355ED9" w14:textId="77777777" w:rsidR="00DA5773" w:rsidRPr="00C11FF3" w:rsidRDefault="00360D49">
            <w:pPr>
              <w:pStyle w:val="TableParagraph"/>
              <w:spacing w:before="1" w:line="223" w:lineRule="exact"/>
              <w:ind w:left="106"/>
              <w:rPr>
                <w:sz w:val="20"/>
              </w:rPr>
            </w:pPr>
            <w:r w:rsidRPr="00C11FF3">
              <w:rPr>
                <w:sz w:val="20"/>
              </w:rPr>
              <w:t>M.I.</w:t>
            </w:r>
          </w:p>
        </w:tc>
        <w:tc>
          <w:tcPr>
            <w:tcW w:w="5560" w:type="dxa"/>
            <w:gridSpan w:val="4"/>
            <w:shd w:val="clear" w:color="auto" w:fill="D9D9D9"/>
          </w:tcPr>
          <w:p w14:paraId="2E8469A0" w14:textId="77777777" w:rsidR="00DA5773" w:rsidRPr="00C11FF3" w:rsidRDefault="00360D49">
            <w:pPr>
              <w:pStyle w:val="TableParagraph"/>
              <w:spacing w:before="1" w:line="223" w:lineRule="exact"/>
              <w:ind w:left="106"/>
              <w:rPr>
                <w:sz w:val="20"/>
              </w:rPr>
            </w:pPr>
            <w:r w:rsidRPr="00C11FF3">
              <w:rPr>
                <w:sz w:val="20"/>
              </w:rPr>
              <w:t>Last Name</w:t>
            </w:r>
          </w:p>
        </w:tc>
      </w:tr>
      <w:tr w:rsidR="00DA5773" w:rsidRPr="00C11FF3" w14:paraId="4FA8C548" w14:textId="77777777">
        <w:trPr>
          <w:trHeight w:val="244"/>
        </w:trPr>
        <w:tc>
          <w:tcPr>
            <w:tcW w:w="1167" w:type="dxa"/>
          </w:tcPr>
          <w:p w14:paraId="08DC6165" w14:textId="77777777" w:rsidR="00DA5773" w:rsidRPr="00C11FF3" w:rsidRDefault="00DA5773">
            <w:pPr>
              <w:pStyle w:val="TableParagraph"/>
              <w:rPr>
                <w:rFonts w:ascii="Times New Roman"/>
                <w:sz w:val="16"/>
              </w:rPr>
            </w:pPr>
          </w:p>
        </w:tc>
        <w:tc>
          <w:tcPr>
            <w:tcW w:w="3510" w:type="dxa"/>
            <w:gridSpan w:val="2"/>
          </w:tcPr>
          <w:p w14:paraId="099119C4" w14:textId="77777777" w:rsidR="00DA5773" w:rsidRPr="00C11FF3" w:rsidRDefault="00DA5773">
            <w:pPr>
              <w:pStyle w:val="TableParagraph"/>
              <w:rPr>
                <w:rFonts w:ascii="Times New Roman"/>
                <w:sz w:val="16"/>
              </w:rPr>
            </w:pPr>
          </w:p>
        </w:tc>
        <w:tc>
          <w:tcPr>
            <w:tcW w:w="565" w:type="dxa"/>
            <w:gridSpan w:val="2"/>
          </w:tcPr>
          <w:p w14:paraId="1E961EEA" w14:textId="77777777" w:rsidR="00DA5773" w:rsidRPr="00C11FF3" w:rsidRDefault="00DA5773">
            <w:pPr>
              <w:pStyle w:val="TableParagraph"/>
              <w:rPr>
                <w:rFonts w:ascii="Times New Roman"/>
                <w:sz w:val="16"/>
              </w:rPr>
            </w:pPr>
          </w:p>
        </w:tc>
        <w:tc>
          <w:tcPr>
            <w:tcW w:w="5560" w:type="dxa"/>
            <w:gridSpan w:val="4"/>
          </w:tcPr>
          <w:p w14:paraId="002CBF05" w14:textId="77777777" w:rsidR="00DA5773" w:rsidRPr="00C11FF3" w:rsidRDefault="00DA5773">
            <w:pPr>
              <w:pStyle w:val="TableParagraph"/>
              <w:rPr>
                <w:rFonts w:ascii="Times New Roman"/>
                <w:sz w:val="16"/>
              </w:rPr>
            </w:pPr>
          </w:p>
        </w:tc>
      </w:tr>
      <w:tr w:rsidR="00DA5773" w:rsidRPr="00C11FF3" w14:paraId="6273E12C" w14:textId="77777777">
        <w:trPr>
          <w:trHeight w:val="244"/>
        </w:trPr>
        <w:tc>
          <w:tcPr>
            <w:tcW w:w="3868" w:type="dxa"/>
            <w:gridSpan w:val="2"/>
            <w:shd w:val="clear" w:color="auto" w:fill="D9D9D9"/>
          </w:tcPr>
          <w:p w14:paraId="18A54A47" w14:textId="77777777" w:rsidR="00DA5773" w:rsidRPr="00C11FF3" w:rsidRDefault="00360D49">
            <w:pPr>
              <w:pStyle w:val="TableParagraph"/>
              <w:spacing w:before="1" w:line="223" w:lineRule="exact"/>
              <w:ind w:left="107"/>
              <w:rPr>
                <w:sz w:val="20"/>
              </w:rPr>
            </w:pPr>
            <w:r w:rsidRPr="00C11FF3">
              <w:rPr>
                <w:sz w:val="20"/>
              </w:rPr>
              <w:t>Position/Title</w:t>
            </w:r>
          </w:p>
        </w:tc>
        <w:tc>
          <w:tcPr>
            <w:tcW w:w="1915" w:type="dxa"/>
            <w:gridSpan w:val="4"/>
            <w:shd w:val="clear" w:color="auto" w:fill="D9D9D9"/>
          </w:tcPr>
          <w:p w14:paraId="181F55F8" w14:textId="77777777" w:rsidR="00DA5773" w:rsidRPr="00C11FF3" w:rsidRDefault="00360D49">
            <w:pPr>
              <w:pStyle w:val="TableParagraph"/>
              <w:spacing w:before="1" w:line="223" w:lineRule="exact"/>
              <w:ind w:left="104"/>
              <w:rPr>
                <w:sz w:val="20"/>
              </w:rPr>
            </w:pPr>
            <w:r w:rsidRPr="00C11FF3">
              <w:rPr>
                <w:sz w:val="20"/>
              </w:rPr>
              <w:t>Phone</w:t>
            </w:r>
          </w:p>
        </w:tc>
        <w:tc>
          <w:tcPr>
            <w:tcW w:w="5019" w:type="dxa"/>
            <w:gridSpan w:val="3"/>
            <w:shd w:val="clear" w:color="auto" w:fill="D9D9D9"/>
          </w:tcPr>
          <w:p w14:paraId="0531CC36" w14:textId="77777777" w:rsidR="00DA5773" w:rsidRPr="00C11FF3" w:rsidRDefault="00360D49">
            <w:pPr>
              <w:pStyle w:val="TableParagraph"/>
              <w:spacing w:before="1" w:line="223" w:lineRule="exact"/>
              <w:ind w:left="105"/>
              <w:rPr>
                <w:sz w:val="20"/>
              </w:rPr>
            </w:pPr>
            <w:r w:rsidRPr="00C11FF3">
              <w:rPr>
                <w:sz w:val="20"/>
              </w:rPr>
              <w:t>Email Address</w:t>
            </w:r>
          </w:p>
        </w:tc>
      </w:tr>
      <w:tr w:rsidR="00DA5773" w:rsidRPr="00C11FF3" w14:paraId="464C2B24" w14:textId="77777777">
        <w:trPr>
          <w:trHeight w:val="241"/>
        </w:trPr>
        <w:tc>
          <w:tcPr>
            <w:tcW w:w="3868" w:type="dxa"/>
            <w:gridSpan w:val="2"/>
          </w:tcPr>
          <w:p w14:paraId="12923F9C" w14:textId="77777777" w:rsidR="00DA5773" w:rsidRPr="00C11FF3" w:rsidRDefault="00DA5773">
            <w:pPr>
              <w:pStyle w:val="TableParagraph"/>
              <w:rPr>
                <w:rFonts w:ascii="Times New Roman"/>
                <w:sz w:val="16"/>
              </w:rPr>
            </w:pPr>
          </w:p>
        </w:tc>
        <w:tc>
          <w:tcPr>
            <w:tcW w:w="1915" w:type="dxa"/>
            <w:gridSpan w:val="4"/>
          </w:tcPr>
          <w:p w14:paraId="0F9F095C" w14:textId="77777777" w:rsidR="00DA5773" w:rsidRPr="00C11FF3" w:rsidRDefault="00DA5773">
            <w:pPr>
              <w:pStyle w:val="TableParagraph"/>
              <w:rPr>
                <w:rFonts w:ascii="Times New Roman"/>
                <w:sz w:val="16"/>
              </w:rPr>
            </w:pPr>
          </w:p>
        </w:tc>
        <w:tc>
          <w:tcPr>
            <w:tcW w:w="5019" w:type="dxa"/>
            <w:gridSpan w:val="3"/>
          </w:tcPr>
          <w:p w14:paraId="6336BF0C" w14:textId="77777777" w:rsidR="00DA5773" w:rsidRPr="00C11FF3" w:rsidRDefault="00DA5773">
            <w:pPr>
              <w:pStyle w:val="TableParagraph"/>
              <w:rPr>
                <w:rFonts w:ascii="Times New Roman"/>
                <w:sz w:val="16"/>
              </w:rPr>
            </w:pPr>
          </w:p>
        </w:tc>
      </w:tr>
      <w:tr w:rsidR="00DA5773" w:rsidRPr="00C11FF3" w14:paraId="75AD25C4" w14:textId="77777777">
        <w:trPr>
          <w:trHeight w:val="244"/>
        </w:trPr>
        <w:tc>
          <w:tcPr>
            <w:tcW w:w="5052" w:type="dxa"/>
            <w:gridSpan w:val="4"/>
            <w:shd w:val="clear" w:color="auto" w:fill="D9D9D9"/>
          </w:tcPr>
          <w:p w14:paraId="731FE09D" w14:textId="77777777" w:rsidR="00DA5773" w:rsidRPr="00C11FF3" w:rsidRDefault="00360D49">
            <w:pPr>
              <w:pStyle w:val="TableParagraph"/>
              <w:spacing w:before="1" w:line="223" w:lineRule="exact"/>
              <w:ind w:left="107"/>
              <w:rPr>
                <w:sz w:val="20"/>
              </w:rPr>
            </w:pPr>
            <w:r w:rsidRPr="00C11FF3">
              <w:rPr>
                <w:sz w:val="20"/>
              </w:rPr>
              <w:t>Mailing Address</w:t>
            </w:r>
          </w:p>
        </w:tc>
        <w:tc>
          <w:tcPr>
            <w:tcW w:w="2263" w:type="dxa"/>
            <w:gridSpan w:val="3"/>
            <w:shd w:val="clear" w:color="auto" w:fill="D9D9D9"/>
          </w:tcPr>
          <w:p w14:paraId="28F8CD64" w14:textId="77777777" w:rsidR="00DA5773" w:rsidRPr="00C11FF3" w:rsidRDefault="00360D49">
            <w:pPr>
              <w:pStyle w:val="TableParagraph"/>
              <w:spacing w:before="1" w:line="223" w:lineRule="exact"/>
              <w:ind w:left="106"/>
              <w:rPr>
                <w:sz w:val="20"/>
              </w:rPr>
            </w:pPr>
            <w:r w:rsidRPr="00C11FF3">
              <w:rPr>
                <w:sz w:val="20"/>
              </w:rPr>
              <w:t>City</w:t>
            </w:r>
          </w:p>
        </w:tc>
        <w:tc>
          <w:tcPr>
            <w:tcW w:w="901" w:type="dxa"/>
            <w:shd w:val="clear" w:color="auto" w:fill="D9D9D9"/>
          </w:tcPr>
          <w:p w14:paraId="6BEC2D99" w14:textId="77777777" w:rsidR="00DA5773" w:rsidRPr="00C11FF3" w:rsidRDefault="00360D49">
            <w:pPr>
              <w:pStyle w:val="TableParagraph"/>
              <w:spacing w:before="1" w:line="223" w:lineRule="exact"/>
              <w:ind w:left="104"/>
              <w:rPr>
                <w:sz w:val="20"/>
              </w:rPr>
            </w:pPr>
            <w:r w:rsidRPr="00C11FF3">
              <w:rPr>
                <w:sz w:val="20"/>
              </w:rPr>
              <w:t>State</w:t>
            </w:r>
          </w:p>
        </w:tc>
        <w:tc>
          <w:tcPr>
            <w:tcW w:w="2586" w:type="dxa"/>
            <w:shd w:val="clear" w:color="auto" w:fill="D9D9D9"/>
          </w:tcPr>
          <w:p w14:paraId="5E9E303B" w14:textId="77777777" w:rsidR="00DA5773" w:rsidRPr="00C11FF3" w:rsidRDefault="00360D49">
            <w:pPr>
              <w:pStyle w:val="TableParagraph"/>
              <w:spacing w:before="1" w:line="223" w:lineRule="exact"/>
              <w:ind w:left="104"/>
              <w:rPr>
                <w:sz w:val="20"/>
              </w:rPr>
            </w:pPr>
            <w:r w:rsidRPr="00C11FF3">
              <w:rPr>
                <w:sz w:val="20"/>
              </w:rPr>
              <w:t>Zip Code</w:t>
            </w:r>
          </w:p>
        </w:tc>
      </w:tr>
      <w:tr w:rsidR="00DA5773" w:rsidRPr="00C11FF3" w14:paraId="5537799A" w14:textId="77777777">
        <w:trPr>
          <w:trHeight w:val="244"/>
        </w:trPr>
        <w:tc>
          <w:tcPr>
            <w:tcW w:w="5052" w:type="dxa"/>
            <w:gridSpan w:val="4"/>
          </w:tcPr>
          <w:p w14:paraId="0E8EC458" w14:textId="77777777" w:rsidR="00DA5773" w:rsidRPr="00C11FF3" w:rsidRDefault="00DA5773">
            <w:pPr>
              <w:pStyle w:val="TableParagraph"/>
              <w:rPr>
                <w:rFonts w:ascii="Times New Roman"/>
                <w:sz w:val="16"/>
              </w:rPr>
            </w:pPr>
          </w:p>
        </w:tc>
        <w:tc>
          <w:tcPr>
            <w:tcW w:w="2263" w:type="dxa"/>
            <w:gridSpan w:val="3"/>
          </w:tcPr>
          <w:p w14:paraId="160F2C6D" w14:textId="77777777" w:rsidR="00DA5773" w:rsidRPr="00C11FF3" w:rsidRDefault="00DA5773">
            <w:pPr>
              <w:pStyle w:val="TableParagraph"/>
              <w:rPr>
                <w:rFonts w:ascii="Times New Roman"/>
                <w:sz w:val="16"/>
              </w:rPr>
            </w:pPr>
          </w:p>
        </w:tc>
        <w:tc>
          <w:tcPr>
            <w:tcW w:w="901" w:type="dxa"/>
          </w:tcPr>
          <w:p w14:paraId="5F281DE0" w14:textId="77777777" w:rsidR="00DA5773" w:rsidRPr="00C11FF3" w:rsidRDefault="00DA5773">
            <w:pPr>
              <w:pStyle w:val="TableParagraph"/>
              <w:rPr>
                <w:rFonts w:ascii="Times New Roman"/>
                <w:sz w:val="16"/>
              </w:rPr>
            </w:pPr>
          </w:p>
        </w:tc>
        <w:tc>
          <w:tcPr>
            <w:tcW w:w="2586" w:type="dxa"/>
          </w:tcPr>
          <w:p w14:paraId="210EF0C5" w14:textId="77777777" w:rsidR="00DA5773" w:rsidRPr="00C11FF3" w:rsidRDefault="00DA5773">
            <w:pPr>
              <w:pStyle w:val="TableParagraph"/>
              <w:rPr>
                <w:rFonts w:ascii="Times New Roman"/>
                <w:sz w:val="16"/>
              </w:rPr>
            </w:pPr>
          </w:p>
        </w:tc>
      </w:tr>
    </w:tbl>
    <w:p w14:paraId="4C40E016" w14:textId="77777777" w:rsidR="00DA5773" w:rsidRDefault="00DA5773">
      <w:pPr>
        <w:pStyle w:val="BodyText"/>
        <w:rPr>
          <w:rFonts w:ascii="Tahoma"/>
          <w:b/>
          <w:sz w:val="20"/>
        </w:rPr>
      </w:pPr>
    </w:p>
    <w:p w14:paraId="40EC605B" w14:textId="77777777" w:rsidR="00294444" w:rsidRDefault="00294444">
      <w:pPr>
        <w:pStyle w:val="BodyText"/>
        <w:rPr>
          <w:rFonts w:ascii="Tahoma"/>
          <w:b/>
          <w:sz w:val="20"/>
        </w:rPr>
      </w:pPr>
    </w:p>
    <w:p w14:paraId="3A7374A3" w14:textId="77777777" w:rsidR="0080722C" w:rsidRPr="00C11FF3" w:rsidRDefault="0080722C">
      <w:pPr>
        <w:pStyle w:val="BodyText"/>
        <w:rPr>
          <w:rFonts w:ascii="Tahoma"/>
          <w:b/>
          <w:sz w:val="20"/>
        </w:rPr>
      </w:pPr>
    </w:p>
    <w:p w14:paraId="6FE18F58" w14:textId="77777777" w:rsidR="00DA5773" w:rsidRPr="00C11FF3" w:rsidRDefault="00DA5773">
      <w:pPr>
        <w:pStyle w:val="BodyText"/>
        <w:spacing w:before="8"/>
        <w:rPr>
          <w:rFonts w:ascii="Tahoma"/>
          <w:b/>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7"/>
        <w:gridCol w:w="3421"/>
      </w:tblGrid>
      <w:tr w:rsidR="00DA5773" w:rsidRPr="00C11FF3" w14:paraId="658E6A4D" w14:textId="77777777">
        <w:trPr>
          <w:trHeight w:val="359"/>
        </w:trPr>
        <w:tc>
          <w:tcPr>
            <w:tcW w:w="10798" w:type="dxa"/>
            <w:gridSpan w:val="2"/>
            <w:shd w:val="clear" w:color="auto" w:fill="D9E1F3"/>
          </w:tcPr>
          <w:p w14:paraId="3B451DA1" w14:textId="77777777" w:rsidR="00DA5773" w:rsidRPr="00C11FF3" w:rsidRDefault="00360D49">
            <w:pPr>
              <w:pStyle w:val="TableParagraph"/>
              <w:spacing w:before="54"/>
              <w:ind w:left="107"/>
              <w:rPr>
                <w:b/>
                <w:sz w:val="21"/>
              </w:rPr>
            </w:pPr>
            <w:r w:rsidRPr="00C11FF3">
              <w:rPr>
                <w:b/>
                <w:sz w:val="21"/>
              </w:rPr>
              <w:lastRenderedPageBreak/>
              <w:t>CERTIFICATION</w:t>
            </w:r>
          </w:p>
        </w:tc>
      </w:tr>
      <w:tr w:rsidR="00DA5773" w:rsidRPr="00C11FF3" w14:paraId="093AC885" w14:textId="77777777">
        <w:trPr>
          <w:trHeight w:val="1008"/>
        </w:trPr>
        <w:tc>
          <w:tcPr>
            <w:tcW w:w="10798" w:type="dxa"/>
            <w:gridSpan w:val="2"/>
          </w:tcPr>
          <w:p w14:paraId="2390EA62" w14:textId="5599EC45" w:rsidR="00DA5773" w:rsidRPr="00C11FF3" w:rsidRDefault="00360D49">
            <w:pPr>
              <w:pStyle w:val="TableParagraph"/>
              <w:spacing w:before="1"/>
              <w:ind w:left="107" w:right="290"/>
              <w:rPr>
                <w:sz w:val="20"/>
              </w:rPr>
            </w:pPr>
            <w:r w:rsidRPr="00C11FF3">
              <w:rPr>
                <w:sz w:val="20"/>
              </w:rPr>
              <w:t>I, the undersigned, am authorized to obligate my entity and enter into agreements for my organization. I understand that this application does not guarantee funding and a grant agreement will be executed prior to project funds being expended. I further understand that if the statements of this application cannot be verified, no grant funds will be awarded under this program.</w:t>
            </w:r>
          </w:p>
          <w:p w14:paraId="097C8659" w14:textId="0368D7F9" w:rsidR="00DA5773" w:rsidRPr="00C11FF3" w:rsidRDefault="00360D49" w:rsidP="00FA7E47">
            <w:pPr>
              <w:pStyle w:val="TableParagraph"/>
              <w:ind w:left="107"/>
              <w:rPr>
                <w:sz w:val="20"/>
              </w:rPr>
            </w:pPr>
            <w:r w:rsidRPr="00C11FF3">
              <w:rPr>
                <w:sz w:val="20"/>
              </w:rPr>
              <w:t>Finally, to the best of my knowledge the responses to this application are true and correct.</w:t>
            </w:r>
          </w:p>
        </w:tc>
      </w:tr>
      <w:tr w:rsidR="00DA5773" w:rsidRPr="00C11FF3" w14:paraId="2C69EF05" w14:textId="77777777">
        <w:trPr>
          <w:trHeight w:val="1430"/>
        </w:trPr>
        <w:tc>
          <w:tcPr>
            <w:tcW w:w="10798" w:type="dxa"/>
            <w:gridSpan w:val="2"/>
            <w:shd w:val="clear" w:color="auto" w:fill="D9D9D9"/>
          </w:tcPr>
          <w:p w14:paraId="2955A156" w14:textId="77777777" w:rsidR="00E07873" w:rsidRDefault="00E07873">
            <w:pPr>
              <w:pStyle w:val="TableParagraph"/>
              <w:spacing w:before="1"/>
              <w:ind w:left="107"/>
              <w:rPr>
                <w:sz w:val="20"/>
              </w:rPr>
            </w:pPr>
          </w:p>
          <w:p w14:paraId="32F5DB6F" w14:textId="716DF887" w:rsidR="000F3098" w:rsidRDefault="000F3098">
            <w:pPr>
              <w:pStyle w:val="TableParagraph"/>
              <w:spacing w:before="1"/>
              <w:ind w:left="107"/>
              <w:rPr>
                <w:sz w:val="20"/>
              </w:rPr>
            </w:pPr>
            <w:r w:rsidRPr="000F3098">
              <w:rPr>
                <w:sz w:val="20"/>
              </w:rPr>
              <w:t>Printed Name of Applicant: ______________________________</w:t>
            </w:r>
          </w:p>
          <w:p w14:paraId="3F9E5F4B" w14:textId="77777777" w:rsidR="000F3098" w:rsidRDefault="000F3098">
            <w:pPr>
              <w:pStyle w:val="TableParagraph"/>
              <w:spacing w:before="1"/>
              <w:ind w:left="107"/>
              <w:rPr>
                <w:sz w:val="20"/>
              </w:rPr>
            </w:pPr>
          </w:p>
          <w:p w14:paraId="27D6DDA0" w14:textId="77777777" w:rsidR="000F3098" w:rsidRDefault="000F3098">
            <w:pPr>
              <w:pStyle w:val="TableParagraph"/>
              <w:spacing w:before="1"/>
              <w:ind w:left="107"/>
              <w:rPr>
                <w:sz w:val="20"/>
              </w:rPr>
            </w:pPr>
          </w:p>
          <w:p w14:paraId="57D13B20" w14:textId="22E43520" w:rsidR="003077D0" w:rsidRDefault="00360D49">
            <w:pPr>
              <w:pStyle w:val="TableParagraph"/>
              <w:spacing w:before="1"/>
              <w:ind w:left="107"/>
              <w:rPr>
                <w:sz w:val="20"/>
              </w:rPr>
            </w:pPr>
            <w:r w:rsidRPr="00C11FF3">
              <w:rPr>
                <w:sz w:val="20"/>
              </w:rPr>
              <w:t>Signature of Applicant</w:t>
            </w:r>
            <w:r w:rsidR="00B4037A">
              <w:rPr>
                <w:sz w:val="20"/>
              </w:rPr>
              <w:t xml:space="preserve"> </w:t>
            </w:r>
            <w:r w:rsidR="003077D0">
              <w:rPr>
                <w:sz w:val="20"/>
              </w:rPr>
              <w:t>________________________________</w:t>
            </w:r>
          </w:p>
          <w:p w14:paraId="3BC64639" w14:textId="77777777" w:rsidR="003077D0" w:rsidRDefault="003077D0">
            <w:pPr>
              <w:pStyle w:val="TableParagraph"/>
              <w:spacing w:before="1"/>
              <w:ind w:left="107"/>
              <w:rPr>
                <w:sz w:val="20"/>
              </w:rPr>
            </w:pPr>
          </w:p>
          <w:p w14:paraId="2F2B5508" w14:textId="7C7B7DD9" w:rsidR="003077D0" w:rsidRPr="00C11FF3" w:rsidRDefault="003077D0">
            <w:pPr>
              <w:pStyle w:val="TableParagraph"/>
              <w:spacing w:before="1"/>
              <w:ind w:left="107"/>
              <w:rPr>
                <w:sz w:val="20"/>
              </w:rPr>
            </w:pPr>
          </w:p>
        </w:tc>
      </w:tr>
      <w:tr w:rsidR="00DA5773" w:rsidRPr="00C11FF3" w14:paraId="167A6BEE" w14:textId="77777777">
        <w:trPr>
          <w:trHeight w:val="506"/>
        </w:trPr>
        <w:tc>
          <w:tcPr>
            <w:tcW w:w="7377" w:type="dxa"/>
            <w:shd w:val="clear" w:color="auto" w:fill="D9D9D9"/>
          </w:tcPr>
          <w:p w14:paraId="770367DB" w14:textId="6E5B4219" w:rsidR="00DA5773" w:rsidRPr="00C11FF3" w:rsidRDefault="00360D49" w:rsidP="003077D0">
            <w:pPr>
              <w:pStyle w:val="TableParagraph"/>
              <w:spacing w:before="1"/>
              <w:ind w:left="107"/>
              <w:rPr>
                <w:sz w:val="20"/>
              </w:rPr>
            </w:pPr>
            <w:r w:rsidRPr="00C11FF3">
              <w:rPr>
                <w:sz w:val="20"/>
              </w:rPr>
              <w:t xml:space="preserve">Title </w:t>
            </w:r>
            <w:r w:rsidRPr="003077D0">
              <w:rPr>
                <w:sz w:val="20"/>
              </w:rPr>
              <w:t>of Applicant</w:t>
            </w:r>
            <w:r w:rsidRPr="00C11FF3">
              <w:rPr>
                <w:sz w:val="20"/>
              </w:rPr>
              <w:t>:</w:t>
            </w:r>
          </w:p>
        </w:tc>
        <w:tc>
          <w:tcPr>
            <w:tcW w:w="3421" w:type="dxa"/>
            <w:shd w:val="clear" w:color="auto" w:fill="D9D9D9"/>
          </w:tcPr>
          <w:p w14:paraId="58B442FB" w14:textId="77777777" w:rsidR="00DA5773" w:rsidRPr="00C11FF3" w:rsidRDefault="00360D49">
            <w:pPr>
              <w:pStyle w:val="TableParagraph"/>
              <w:spacing w:before="1"/>
              <w:ind w:left="107"/>
              <w:rPr>
                <w:sz w:val="20"/>
              </w:rPr>
            </w:pPr>
            <w:r w:rsidRPr="00C11FF3">
              <w:rPr>
                <w:sz w:val="20"/>
              </w:rPr>
              <w:t>Date:</w:t>
            </w:r>
          </w:p>
        </w:tc>
      </w:tr>
    </w:tbl>
    <w:p w14:paraId="41C37A60" w14:textId="77777777" w:rsidR="00914BB0" w:rsidRDefault="00914BB0">
      <w:pPr>
        <w:rPr>
          <w:sz w:val="20"/>
        </w:rPr>
        <w:sectPr w:rsidR="00914BB0" w:rsidSect="005F5AAE">
          <w:footerReference w:type="default" r:id="rId27"/>
          <w:pgSz w:w="12240" w:h="15840" w:code="1"/>
          <w:pgMar w:top="634" w:right="605" w:bottom="1238" w:left="619" w:header="720" w:footer="720" w:gutter="0"/>
          <w:cols w:space="720"/>
        </w:sectPr>
      </w:pPr>
    </w:p>
    <w:p w14:paraId="082E9806" w14:textId="48B6AD37" w:rsidR="00DA5773" w:rsidRPr="00C11FF3" w:rsidRDefault="00360D49">
      <w:pPr>
        <w:spacing w:before="80"/>
        <w:ind w:left="2886" w:right="2899"/>
        <w:jc w:val="center"/>
        <w:rPr>
          <w:b/>
          <w:sz w:val="24"/>
          <w:szCs w:val="24"/>
        </w:rPr>
      </w:pPr>
      <w:r w:rsidRPr="00C11FF3">
        <w:rPr>
          <w:b/>
          <w:sz w:val="24"/>
          <w:szCs w:val="24"/>
        </w:rPr>
        <w:lastRenderedPageBreak/>
        <w:t>SECTION B</w:t>
      </w:r>
      <w:r w:rsidR="00B4037A">
        <w:rPr>
          <w:b/>
          <w:sz w:val="24"/>
          <w:szCs w:val="24"/>
        </w:rPr>
        <w:t xml:space="preserve"> OF APPLICATION</w:t>
      </w:r>
      <w:r w:rsidRPr="00C11FF3">
        <w:rPr>
          <w:b/>
          <w:sz w:val="24"/>
          <w:szCs w:val="24"/>
        </w:rPr>
        <w:t>: PROJECT BUDGET</w:t>
      </w:r>
    </w:p>
    <w:p w14:paraId="7E8AD300" w14:textId="0FF827FA" w:rsidR="00DA5773" w:rsidRPr="00E07873" w:rsidRDefault="00360D49" w:rsidP="00DC10C8">
      <w:pPr>
        <w:spacing w:before="220"/>
        <w:ind w:left="100"/>
        <w:jc w:val="both"/>
        <w:rPr>
          <w:sz w:val="20"/>
        </w:rPr>
      </w:pPr>
      <w:r w:rsidRPr="00E07873">
        <w:rPr>
          <w:sz w:val="20"/>
        </w:rPr>
        <w:t>Please</w:t>
      </w:r>
      <w:r w:rsidRPr="008E47CE">
        <w:rPr>
          <w:sz w:val="20"/>
        </w:rPr>
        <w:t xml:space="preserve"> </w:t>
      </w:r>
      <w:r w:rsidRPr="00E07873">
        <w:rPr>
          <w:sz w:val="20"/>
        </w:rPr>
        <w:t>provide</w:t>
      </w:r>
      <w:r w:rsidRPr="008E47CE">
        <w:rPr>
          <w:sz w:val="20"/>
        </w:rPr>
        <w:t xml:space="preserve"> </w:t>
      </w:r>
      <w:r w:rsidRPr="00E07873">
        <w:rPr>
          <w:sz w:val="20"/>
        </w:rPr>
        <w:t>the</w:t>
      </w:r>
      <w:r w:rsidRPr="008E47CE">
        <w:rPr>
          <w:sz w:val="20"/>
        </w:rPr>
        <w:t xml:space="preserve"> </w:t>
      </w:r>
      <w:r w:rsidRPr="00E07873">
        <w:rPr>
          <w:sz w:val="20"/>
        </w:rPr>
        <w:t>following</w:t>
      </w:r>
      <w:r w:rsidRPr="008E47CE">
        <w:rPr>
          <w:sz w:val="20"/>
        </w:rPr>
        <w:t xml:space="preserve"> </w:t>
      </w:r>
      <w:r w:rsidRPr="00E07873">
        <w:rPr>
          <w:sz w:val="20"/>
        </w:rPr>
        <w:t>information</w:t>
      </w:r>
      <w:r w:rsidRPr="008E47CE">
        <w:rPr>
          <w:sz w:val="20"/>
        </w:rPr>
        <w:t xml:space="preserve"> </w:t>
      </w:r>
      <w:r w:rsidRPr="00E07873">
        <w:rPr>
          <w:sz w:val="20"/>
        </w:rPr>
        <w:t>to</w:t>
      </w:r>
      <w:r w:rsidRPr="008E47CE">
        <w:rPr>
          <w:sz w:val="20"/>
        </w:rPr>
        <w:t xml:space="preserve"> </w:t>
      </w:r>
      <w:r w:rsidRPr="00E07873">
        <w:rPr>
          <w:sz w:val="20"/>
        </w:rPr>
        <w:t>explain</w:t>
      </w:r>
      <w:r w:rsidRPr="008E47CE">
        <w:rPr>
          <w:sz w:val="20"/>
        </w:rPr>
        <w:t xml:space="preserve"> </w:t>
      </w:r>
      <w:r w:rsidRPr="00E07873">
        <w:rPr>
          <w:sz w:val="20"/>
        </w:rPr>
        <w:t>the</w:t>
      </w:r>
      <w:r w:rsidRPr="008E47CE">
        <w:rPr>
          <w:sz w:val="20"/>
        </w:rPr>
        <w:t xml:space="preserve"> </w:t>
      </w:r>
      <w:r w:rsidRPr="00E07873">
        <w:rPr>
          <w:sz w:val="20"/>
        </w:rPr>
        <w:t>estimated</w:t>
      </w:r>
      <w:r w:rsidRPr="008E47CE">
        <w:rPr>
          <w:sz w:val="20"/>
        </w:rPr>
        <w:t xml:space="preserve"> </w:t>
      </w:r>
      <w:r w:rsidRPr="00E07873">
        <w:rPr>
          <w:rFonts w:asciiTheme="minorHAnsi" w:hAnsiTheme="minorHAnsi" w:cstheme="minorHAnsi"/>
          <w:sz w:val="20"/>
        </w:rPr>
        <w:t>costs</w:t>
      </w:r>
      <w:r w:rsidRPr="00C11FF3">
        <w:rPr>
          <w:rFonts w:ascii="Tahoma"/>
          <w:sz w:val="20"/>
        </w:rPr>
        <w:t xml:space="preserve"> </w:t>
      </w:r>
      <w:r w:rsidRPr="00E07873">
        <w:rPr>
          <w:sz w:val="20"/>
        </w:rPr>
        <w:t>for</w:t>
      </w:r>
      <w:r w:rsidRPr="008E47CE">
        <w:rPr>
          <w:sz w:val="20"/>
        </w:rPr>
        <w:t xml:space="preserve"> </w:t>
      </w:r>
      <w:r w:rsidRPr="00E07873">
        <w:rPr>
          <w:sz w:val="20"/>
        </w:rPr>
        <w:t>the</w:t>
      </w:r>
      <w:r w:rsidRPr="008E47CE">
        <w:rPr>
          <w:sz w:val="20"/>
        </w:rPr>
        <w:t xml:space="preserve"> </w:t>
      </w:r>
      <w:r w:rsidRPr="00E07873">
        <w:rPr>
          <w:sz w:val="20"/>
        </w:rPr>
        <w:t>project</w:t>
      </w:r>
      <w:r w:rsidRPr="008E47CE">
        <w:rPr>
          <w:sz w:val="20"/>
        </w:rPr>
        <w:t xml:space="preserve"> </w:t>
      </w:r>
      <w:r w:rsidRPr="00E07873">
        <w:rPr>
          <w:sz w:val="20"/>
        </w:rPr>
        <w:t>budget.</w:t>
      </w:r>
      <w:r w:rsidRPr="008E47CE">
        <w:rPr>
          <w:sz w:val="20"/>
        </w:rPr>
        <w:t xml:space="preserve"> </w:t>
      </w:r>
      <w:r w:rsidRPr="00E07873">
        <w:rPr>
          <w:sz w:val="20"/>
        </w:rPr>
        <w:t>Please</w:t>
      </w:r>
      <w:r w:rsidRPr="008E47CE">
        <w:rPr>
          <w:sz w:val="20"/>
        </w:rPr>
        <w:t xml:space="preserve"> </w:t>
      </w:r>
      <w:r w:rsidRPr="00E07873">
        <w:rPr>
          <w:sz w:val="20"/>
        </w:rPr>
        <w:t>include</w:t>
      </w:r>
      <w:r w:rsidRPr="008E47CE">
        <w:rPr>
          <w:sz w:val="20"/>
        </w:rPr>
        <w:t xml:space="preserve"> </w:t>
      </w:r>
      <w:r w:rsidRPr="00E07873">
        <w:rPr>
          <w:sz w:val="20"/>
        </w:rPr>
        <w:t>the</w:t>
      </w:r>
      <w:r w:rsidRPr="008E47CE">
        <w:rPr>
          <w:sz w:val="20"/>
        </w:rPr>
        <w:t xml:space="preserve"> </w:t>
      </w:r>
      <w:r w:rsidR="00914BB0" w:rsidRPr="008E47CE">
        <w:rPr>
          <w:sz w:val="20"/>
        </w:rPr>
        <w:t xml:space="preserve">requested </w:t>
      </w:r>
      <w:r w:rsidRPr="00E07873">
        <w:rPr>
          <w:sz w:val="20"/>
        </w:rPr>
        <w:t>award</w:t>
      </w:r>
      <w:r w:rsidRPr="008E47CE">
        <w:rPr>
          <w:sz w:val="20"/>
        </w:rPr>
        <w:t xml:space="preserve"> </w:t>
      </w:r>
      <w:r w:rsidRPr="00E07873">
        <w:rPr>
          <w:sz w:val="20"/>
        </w:rPr>
        <w:t>amount</w:t>
      </w:r>
      <w:r w:rsidRPr="008E47CE">
        <w:rPr>
          <w:sz w:val="20"/>
        </w:rPr>
        <w:t xml:space="preserve"> </w:t>
      </w:r>
      <w:r w:rsidRPr="00E07873">
        <w:rPr>
          <w:sz w:val="20"/>
        </w:rPr>
        <w:t>and</w:t>
      </w:r>
      <w:r w:rsidRPr="008E47CE">
        <w:rPr>
          <w:sz w:val="20"/>
        </w:rPr>
        <w:t xml:space="preserve"> </w:t>
      </w:r>
      <w:r w:rsidRPr="00E07873">
        <w:rPr>
          <w:sz w:val="20"/>
        </w:rPr>
        <w:t>the match</w:t>
      </w:r>
      <w:r w:rsidRPr="008E47CE">
        <w:rPr>
          <w:sz w:val="20"/>
        </w:rPr>
        <w:t xml:space="preserve"> </w:t>
      </w:r>
      <w:r w:rsidRPr="00E07873">
        <w:rPr>
          <w:sz w:val="20"/>
        </w:rPr>
        <w:t>contribution.</w:t>
      </w:r>
    </w:p>
    <w:p w14:paraId="2ECDA960" w14:textId="77777777" w:rsidR="00DA5773" w:rsidRPr="00C11FF3" w:rsidRDefault="009C1C8D">
      <w:pPr>
        <w:pStyle w:val="BodyText"/>
        <w:spacing w:before="2"/>
        <w:rPr>
          <w:rFonts w:ascii="Tahoma"/>
          <w:sz w:val="20"/>
        </w:rPr>
      </w:pPr>
      <w:r w:rsidRPr="00C11FF3">
        <w:rPr>
          <w:noProof/>
        </w:rPr>
        <mc:AlternateContent>
          <mc:Choice Requires="wps">
            <w:drawing>
              <wp:anchor distT="0" distB="0" distL="0" distR="0" simplePos="0" relativeHeight="487593472" behindDoc="1" locked="0" layoutInCell="1" allowOverlap="1" wp14:anchorId="74433175" wp14:editId="22370927">
                <wp:simplePos x="0" y="0"/>
                <wp:positionH relativeFrom="page">
                  <wp:posOffset>528955</wp:posOffset>
                </wp:positionH>
                <wp:positionV relativeFrom="paragraph">
                  <wp:posOffset>173355</wp:posOffset>
                </wp:positionV>
                <wp:extent cx="6788150" cy="236220"/>
                <wp:effectExtent l="0" t="0" r="19050" b="17780"/>
                <wp:wrapTopAndBottom/>
                <wp:docPr id="26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88150" cy="236220"/>
                        </a:xfrm>
                        <a:prstGeom prst="rect">
                          <a:avLst/>
                        </a:prstGeom>
                        <a:solidFill>
                          <a:srgbClr val="D9E1F3"/>
                        </a:solidFill>
                        <a:ln w="6096">
                          <a:solidFill>
                            <a:srgbClr val="000000"/>
                          </a:solidFill>
                          <a:prstDash val="solid"/>
                          <a:miter lim="800000"/>
                          <a:headEnd/>
                          <a:tailEnd/>
                        </a:ln>
                      </wps:spPr>
                      <wps:txbx>
                        <w:txbxContent>
                          <w:p w14:paraId="2AAEB3BE" w14:textId="77777777" w:rsidR="0094200C" w:rsidRDefault="0094200C">
                            <w:pPr>
                              <w:spacing w:before="40"/>
                              <w:ind w:left="103"/>
                              <w:rPr>
                                <w:b/>
                                <w:color w:val="000000"/>
                                <w:sz w:val="23"/>
                              </w:rPr>
                            </w:pPr>
                            <w:r>
                              <w:rPr>
                                <w:b/>
                                <w:color w:val="000000"/>
                                <w:sz w:val="23"/>
                              </w:rPr>
                              <w:t>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33175" id="docshape14" o:spid="_x0000_s1028" type="#_x0000_t202" style="position:absolute;margin-left:41.65pt;margin-top:13.65pt;width:534.5pt;height:18.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" fillcolor="#d9e1f3" strokeweight=".48pt">
                <v:path arrowok="t"/>
                <v:textbox inset="0,0,0,0">
                  <w:txbxContent>
                    <w:p w14:paraId="2AAEB3BE" w14:textId="77777777" w:rsidR="0094200C" w:rsidRDefault="0094200C">
                      <w:pPr>
                        <w:spacing w:before="40"/>
                        <w:ind w:left="103"/>
                        <w:rPr>
                          <w:b/>
                          <w:color w:val="000000"/>
                          <w:sz w:val="23"/>
                        </w:rPr>
                      </w:pPr>
                      <w:r>
                        <w:rPr>
                          <w:b/>
                          <w:color w:val="000000"/>
                          <w:sz w:val="23"/>
                        </w:rPr>
                        <w:t>EQUIPMENT</w:t>
                      </w:r>
                    </w:p>
                  </w:txbxContent>
                </v:textbox>
                <w10:wrap type="topAndBottom" anchorx="page"/>
              </v:shape>
            </w:pict>
          </mc:Fallback>
        </mc:AlternateContent>
      </w:r>
    </w:p>
    <w:p w14:paraId="22E7A3D0" w14:textId="77777777" w:rsidR="00DA5773" w:rsidRPr="00C11FF3" w:rsidRDefault="00DA5773">
      <w:pPr>
        <w:pStyle w:val="BodyText"/>
        <w:rPr>
          <w:rFonts w:ascii="Tahoma"/>
          <w:sz w:val="8"/>
        </w:rPr>
      </w:pPr>
    </w:p>
    <w:p w14:paraId="2B843788" w14:textId="32D236A3" w:rsidR="00DA5773" w:rsidRPr="00C11FF3" w:rsidRDefault="00360D49" w:rsidP="00E57816">
      <w:pPr>
        <w:spacing w:before="101"/>
        <w:ind w:left="205" w:right="474"/>
        <w:jc w:val="both"/>
        <w:rPr>
          <w:sz w:val="20"/>
          <w:szCs w:val="20"/>
        </w:rPr>
      </w:pPr>
      <w:r w:rsidRPr="00C11FF3">
        <w:rPr>
          <w:sz w:val="20"/>
          <w:szCs w:val="20"/>
        </w:rPr>
        <w:t xml:space="preserve">Provide a description of the equipment, cost, and reason why it is necessary to purchase the equipment. Equipment is defined as tangible, non-expendable property having a useful life of more than one year and an acquisition cost of $5,000 or more per unit. </w:t>
      </w:r>
    </w:p>
    <w:p w14:paraId="0A533580" w14:textId="77777777" w:rsidR="00DA5773" w:rsidRPr="00C11FF3" w:rsidRDefault="00DA5773">
      <w:pPr>
        <w:pStyle w:val="BodyText"/>
        <w:spacing w:before="1" w:after="1"/>
        <w:rPr>
          <w:rFonts w:ascii="Tahoma"/>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8"/>
        <w:gridCol w:w="4567"/>
        <w:gridCol w:w="2160"/>
      </w:tblGrid>
      <w:tr w:rsidR="008E47CE" w:rsidRPr="00C11FF3" w14:paraId="162E8772" w14:textId="5C0A5C77" w:rsidTr="008E47CE">
        <w:trPr>
          <w:trHeight w:val="194"/>
        </w:trPr>
        <w:tc>
          <w:tcPr>
            <w:tcW w:w="4028" w:type="dxa"/>
            <w:shd w:val="clear" w:color="auto" w:fill="D9D9D9"/>
          </w:tcPr>
          <w:p w14:paraId="353821DA" w14:textId="77777777" w:rsidR="008E47CE" w:rsidRPr="00C11FF3" w:rsidRDefault="008E47CE">
            <w:pPr>
              <w:pStyle w:val="TableParagraph"/>
              <w:spacing w:line="174" w:lineRule="exact"/>
              <w:ind w:left="107"/>
              <w:rPr>
                <w:sz w:val="20"/>
                <w:szCs w:val="20"/>
              </w:rPr>
            </w:pPr>
            <w:r w:rsidRPr="00C11FF3">
              <w:rPr>
                <w:sz w:val="20"/>
                <w:szCs w:val="20"/>
              </w:rPr>
              <w:t>Description</w:t>
            </w:r>
          </w:p>
        </w:tc>
        <w:tc>
          <w:tcPr>
            <w:tcW w:w="4567" w:type="dxa"/>
            <w:shd w:val="clear" w:color="auto" w:fill="D9D9D9"/>
          </w:tcPr>
          <w:p w14:paraId="4577846F" w14:textId="77777777" w:rsidR="008E47CE" w:rsidRPr="00C11FF3" w:rsidRDefault="008E47CE">
            <w:pPr>
              <w:pStyle w:val="TableParagraph"/>
              <w:spacing w:line="174" w:lineRule="exact"/>
              <w:ind w:left="107"/>
              <w:rPr>
                <w:sz w:val="20"/>
                <w:szCs w:val="20"/>
              </w:rPr>
            </w:pPr>
            <w:r w:rsidRPr="00C11FF3">
              <w:rPr>
                <w:sz w:val="20"/>
                <w:szCs w:val="20"/>
              </w:rPr>
              <w:t>Reason</w:t>
            </w:r>
          </w:p>
        </w:tc>
        <w:tc>
          <w:tcPr>
            <w:tcW w:w="2160" w:type="dxa"/>
            <w:shd w:val="clear" w:color="auto" w:fill="D9D9D9"/>
          </w:tcPr>
          <w:p w14:paraId="152060CE" w14:textId="48728E56" w:rsidR="008E47CE" w:rsidRPr="00C11FF3" w:rsidRDefault="008E47CE">
            <w:pPr>
              <w:pStyle w:val="TableParagraph"/>
              <w:spacing w:line="174" w:lineRule="exact"/>
              <w:ind w:left="106"/>
              <w:rPr>
                <w:sz w:val="20"/>
                <w:szCs w:val="20"/>
              </w:rPr>
            </w:pPr>
            <w:r w:rsidRPr="00C11FF3">
              <w:rPr>
                <w:sz w:val="20"/>
                <w:szCs w:val="20"/>
              </w:rPr>
              <w:t>Cost</w:t>
            </w:r>
          </w:p>
        </w:tc>
      </w:tr>
      <w:tr w:rsidR="008E47CE" w:rsidRPr="00C11FF3" w14:paraId="2B6B1012" w14:textId="1387B8D5" w:rsidTr="008E47CE">
        <w:trPr>
          <w:trHeight w:val="196"/>
        </w:trPr>
        <w:tc>
          <w:tcPr>
            <w:tcW w:w="4028" w:type="dxa"/>
          </w:tcPr>
          <w:p w14:paraId="120ED444" w14:textId="77777777" w:rsidR="008E47CE" w:rsidRPr="00C11FF3" w:rsidRDefault="008E47CE">
            <w:pPr>
              <w:pStyle w:val="TableParagraph"/>
              <w:rPr>
                <w:rFonts w:ascii="Times New Roman"/>
                <w:sz w:val="20"/>
                <w:szCs w:val="20"/>
              </w:rPr>
            </w:pPr>
          </w:p>
        </w:tc>
        <w:tc>
          <w:tcPr>
            <w:tcW w:w="4567" w:type="dxa"/>
          </w:tcPr>
          <w:p w14:paraId="5DF202DA" w14:textId="77777777" w:rsidR="008E47CE" w:rsidRPr="00C11FF3" w:rsidRDefault="008E47CE">
            <w:pPr>
              <w:pStyle w:val="TableParagraph"/>
              <w:rPr>
                <w:rFonts w:ascii="Times New Roman"/>
                <w:sz w:val="20"/>
                <w:szCs w:val="20"/>
              </w:rPr>
            </w:pPr>
          </w:p>
        </w:tc>
        <w:tc>
          <w:tcPr>
            <w:tcW w:w="2160" w:type="dxa"/>
          </w:tcPr>
          <w:p w14:paraId="28645058" w14:textId="77777777" w:rsidR="008E47CE" w:rsidRPr="00C11FF3" w:rsidRDefault="008E47CE">
            <w:pPr>
              <w:pStyle w:val="TableParagraph"/>
              <w:spacing w:before="1" w:line="175" w:lineRule="exact"/>
              <w:ind w:left="106"/>
              <w:rPr>
                <w:sz w:val="20"/>
                <w:szCs w:val="20"/>
              </w:rPr>
            </w:pPr>
            <w:r w:rsidRPr="00C11FF3">
              <w:rPr>
                <w:sz w:val="20"/>
                <w:szCs w:val="20"/>
              </w:rPr>
              <w:t>$</w:t>
            </w:r>
          </w:p>
        </w:tc>
      </w:tr>
      <w:tr w:rsidR="008E47CE" w:rsidRPr="00C11FF3" w14:paraId="55D94BB9" w14:textId="6AABBC50" w:rsidTr="008E47CE">
        <w:trPr>
          <w:trHeight w:val="194"/>
        </w:trPr>
        <w:tc>
          <w:tcPr>
            <w:tcW w:w="4028" w:type="dxa"/>
          </w:tcPr>
          <w:p w14:paraId="45543CAF" w14:textId="77777777" w:rsidR="008E47CE" w:rsidRPr="00C11FF3" w:rsidRDefault="008E47CE">
            <w:pPr>
              <w:pStyle w:val="TableParagraph"/>
              <w:rPr>
                <w:rFonts w:ascii="Times New Roman"/>
                <w:sz w:val="20"/>
                <w:szCs w:val="20"/>
              </w:rPr>
            </w:pPr>
          </w:p>
        </w:tc>
        <w:tc>
          <w:tcPr>
            <w:tcW w:w="4567" w:type="dxa"/>
          </w:tcPr>
          <w:p w14:paraId="4BA8DD9D" w14:textId="77777777" w:rsidR="008E47CE" w:rsidRPr="00C11FF3" w:rsidRDefault="008E47CE">
            <w:pPr>
              <w:pStyle w:val="TableParagraph"/>
              <w:rPr>
                <w:rFonts w:ascii="Times New Roman"/>
                <w:sz w:val="20"/>
                <w:szCs w:val="20"/>
              </w:rPr>
            </w:pPr>
          </w:p>
        </w:tc>
        <w:tc>
          <w:tcPr>
            <w:tcW w:w="2160" w:type="dxa"/>
          </w:tcPr>
          <w:p w14:paraId="284ABA49" w14:textId="77777777" w:rsidR="008E47CE" w:rsidRPr="00C11FF3" w:rsidRDefault="008E47CE">
            <w:pPr>
              <w:pStyle w:val="TableParagraph"/>
              <w:spacing w:line="174" w:lineRule="exact"/>
              <w:ind w:left="106"/>
              <w:rPr>
                <w:sz w:val="20"/>
                <w:szCs w:val="20"/>
              </w:rPr>
            </w:pPr>
            <w:r w:rsidRPr="00C11FF3">
              <w:rPr>
                <w:sz w:val="20"/>
                <w:szCs w:val="20"/>
              </w:rPr>
              <w:t>$</w:t>
            </w:r>
          </w:p>
        </w:tc>
      </w:tr>
      <w:tr w:rsidR="008E47CE" w:rsidRPr="00C11FF3" w14:paraId="44F6F5E4" w14:textId="76D18D94" w:rsidTr="008E47CE">
        <w:trPr>
          <w:trHeight w:val="196"/>
        </w:trPr>
        <w:tc>
          <w:tcPr>
            <w:tcW w:w="4028" w:type="dxa"/>
          </w:tcPr>
          <w:p w14:paraId="0C3AE3CF" w14:textId="77777777" w:rsidR="008E47CE" w:rsidRPr="00C11FF3" w:rsidRDefault="008E47CE">
            <w:pPr>
              <w:pStyle w:val="TableParagraph"/>
              <w:rPr>
                <w:rFonts w:ascii="Times New Roman"/>
                <w:sz w:val="20"/>
                <w:szCs w:val="20"/>
              </w:rPr>
            </w:pPr>
          </w:p>
        </w:tc>
        <w:tc>
          <w:tcPr>
            <w:tcW w:w="4567" w:type="dxa"/>
          </w:tcPr>
          <w:p w14:paraId="4A422961" w14:textId="77777777" w:rsidR="008E47CE" w:rsidRPr="00C11FF3" w:rsidRDefault="008E47CE">
            <w:pPr>
              <w:pStyle w:val="TableParagraph"/>
              <w:rPr>
                <w:rFonts w:ascii="Times New Roman"/>
                <w:sz w:val="20"/>
                <w:szCs w:val="20"/>
              </w:rPr>
            </w:pPr>
          </w:p>
        </w:tc>
        <w:tc>
          <w:tcPr>
            <w:tcW w:w="2160" w:type="dxa"/>
          </w:tcPr>
          <w:p w14:paraId="673A5C61" w14:textId="77777777" w:rsidR="008E47CE" w:rsidRPr="00C11FF3" w:rsidRDefault="008E47CE">
            <w:pPr>
              <w:pStyle w:val="TableParagraph"/>
              <w:spacing w:before="1" w:line="175" w:lineRule="exact"/>
              <w:ind w:left="106"/>
              <w:rPr>
                <w:sz w:val="20"/>
                <w:szCs w:val="20"/>
              </w:rPr>
            </w:pPr>
            <w:r w:rsidRPr="00C11FF3">
              <w:rPr>
                <w:sz w:val="20"/>
                <w:szCs w:val="20"/>
              </w:rPr>
              <w:t>$</w:t>
            </w:r>
          </w:p>
        </w:tc>
      </w:tr>
      <w:tr w:rsidR="008E47CE" w:rsidRPr="00C11FF3" w14:paraId="7118332A" w14:textId="631CC045" w:rsidTr="008E47CE">
        <w:trPr>
          <w:trHeight w:val="196"/>
        </w:trPr>
        <w:tc>
          <w:tcPr>
            <w:tcW w:w="4028" w:type="dxa"/>
          </w:tcPr>
          <w:p w14:paraId="514400F2" w14:textId="77777777" w:rsidR="008E47CE" w:rsidRPr="00C11FF3" w:rsidRDefault="008E47CE">
            <w:pPr>
              <w:pStyle w:val="TableParagraph"/>
              <w:rPr>
                <w:rFonts w:ascii="Times New Roman"/>
                <w:sz w:val="20"/>
                <w:szCs w:val="20"/>
              </w:rPr>
            </w:pPr>
          </w:p>
        </w:tc>
        <w:tc>
          <w:tcPr>
            <w:tcW w:w="4567" w:type="dxa"/>
          </w:tcPr>
          <w:p w14:paraId="38E52AF1" w14:textId="77777777" w:rsidR="008E47CE" w:rsidRPr="00C11FF3" w:rsidRDefault="008E47CE">
            <w:pPr>
              <w:pStyle w:val="TableParagraph"/>
              <w:rPr>
                <w:rFonts w:ascii="Times New Roman"/>
                <w:sz w:val="20"/>
                <w:szCs w:val="20"/>
              </w:rPr>
            </w:pPr>
          </w:p>
        </w:tc>
        <w:tc>
          <w:tcPr>
            <w:tcW w:w="2160" w:type="dxa"/>
          </w:tcPr>
          <w:p w14:paraId="4AAD3006" w14:textId="77777777" w:rsidR="008E47CE" w:rsidRPr="00C11FF3" w:rsidRDefault="008E47CE">
            <w:pPr>
              <w:pStyle w:val="TableParagraph"/>
              <w:spacing w:line="176" w:lineRule="exact"/>
              <w:ind w:left="106"/>
              <w:rPr>
                <w:sz w:val="20"/>
                <w:szCs w:val="20"/>
              </w:rPr>
            </w:pPr>
            <w:r w:rsidRPr="00C11FF3">
              <w:rPr>
                <w:sz w:val="20"/>
                <w:szCs w:val="20"/>
              </w:rPr>
              <w:t>$</w:t>
            </w:r>
          </w:p>
        </w:tc>
      </w:tr>
      <w:tr w:rsidR="008E47CE" w:rsidRPr="00C11FF3" w14:paraId="41E8DB47" w14:textId="30539757" w:rsidTr="008E47CE">
        <w:trPr>
          <w:trHeight w:val="193"/>
        </w:trPr>
        <w:tc>
          <w:tcPr>
            <w:tcW w:w="4028" w:type="dxa"/>
            <w:tcBorders>
              <w:top w:val="nil"/>
              <w:left w:val="nil"/>
              <w:bottom w:val="nil"/>
              <w:right w:val="nil"/>
            </w:tcBorders>
            <w:shd w:val="clear" w:color="auto" w:fill="000000"/>
          </w:tcPr>
          <w:p w14:paraId="486FBC0E" w14:textId="77777777" w:rsidR="008E47CE" w:rsidRPr="00C11FF3" w:rsidRDefault="008E47CE">
            <w:pPr>
              <w:pStyle w:val="TableParagraph"/>
              <w:rPr>
                <w:rFonts w:ascii="Times New Roman"/>
                <w:sz w:val="20"/>
                <w:szCs w:val="20"/>
              </w:rPr>
            </w:pPr>
          </w:p>
        </w:tc>
        <w:tc>
          <w:tcPr>
            <w:tcW w:w="4567" w:type="dxa"/>
            <w:tcBorders>
              <w:top w:val="nil"/>
              <w:left w:val="nil"/>
              <w:bottom w:val="nil"/>
              <w:right w:val="nil"/>
            </w:tcBorders>
            <w:shd w:val="clear" w:color="auto" w:fill="000000"/>
          </w:tcPr>
          <w:p w14:paraId="018E5136" w14:textId="77777777" w:rsidR="008E47CE" w:rsidRPr="00C11FF3" w:rsidRDefault="008E47CE">
            <w:pPr>
              <w:pStyle w:val="TableParagraph"/>
              <w:spacing w:line="174" w:lineRule="exact"/>
              <w:ind w:right="101"/>
              <w:jc w:val="right"/>
              <w:rPr>
                <w:b/>
                <w:sz w:val="20"/>
                <w:szCs w:val="20"/>
              </w:rPr>
            </w:pPr>
            <w:r w:rsidRPr="00C11FF3">
              <w:rPr>
                <w:b/>
                <w:color w:val="FFFFFF"/>
                <w:sz w:val="20"/>
                <w:szCs w:val="20"/>
              </w:rPr>
              <w:t>TOTAL:</w:t>
            </w:r>
          </w:p>
        </w:tc>
        <w:tc>
          <w:tcPr>
            <w:tcW w:w="2160" w:type="dxa"/>
          </w:tcPr>
          <w:p w14:paraId="4BCE3C37" w14:textId="77777777" w:rsidR="008E47CE" w:rsidRPr="00C11FF3" w:rsidRDefault="008E47CE">
            <w:pPr>
              <w:pStyle w:val="TableParagraph"/>
              <w:spacing w:line="174" w:lineRule="exact"/>
              <w:ind w:left="106"/>
              <w:rPr>
                <w:sz w:val="20"/>
                <w:szCs w:val="20"/>
              </w:rPr>
            </w:pPr>
            <w:r w:rsidRPr="00C11FF3">
              <w:rPr>
                <w:sz w:val="20"/>
                <w:szCs w:val="20"/>
              </w:rPr>
              <w:t>$</w:t>
            </w:r>
          </w:p>
        </w:tc>
      </w:tr>
    </w:tbl>
    <w:p w14:paraId="1D311B2C" w14:textId="77777777" w:rsidR="00DA5773" w:rsidRPr="00C11FF3" w:rsidRDefault="00DA5773">
      <w:pPr>
        <w:pStyle w:val="BodyText"/>
        <w:rPr>
          <w:rFonts w:ascii="Tahoma"/>
          <w:sz w:val="20"/>
        </w:rPr>
      </w:pPr>
    </w:p>
    <w:p w14:paraId="774677CA" w14:textId="77777777" w:rsidR="00914BB0" w:rsidRPr="00C11FF3" w:rsidRDefault="00914BB0" w:rsidP="00E74627">
      <w:pPr>
        <w:widowControl/>
        <w:autoSpaceDE/>
        <w:autoSpaceDN/>
        <w:ind w:left="270"/>
        <w:rPr>
          <w:rFonts w:asciiTheme="minorHAnsi" w:eastAsiaTheme="minorHAnsi" w:hAnsiTheme="minorHAnsi" w:cstheme="minorHAnsi"/>
          <w:sz w:val="20"/>
          <w:szCs w:val="20"/>
        </w:rPr>
      </w:pPr>
      <w:r w:rsidRPr="00C11FF3">
        <w:rPr>
          <w:rFonts w:asciiTheme="minorHAnsi" w:eastAsiaTheme="minorHAnsi" w:hAnsiTheme="minorHAnsi" w:cstheme="minorHAnsi"/>
          <w:b/>
          <w:sz w:val="20"/>
          <w:szCs w:val="20"/>
          <w:u w:val="single"/>
        </w:rPr>
        <w:t>Please attach a minimum of two (2) quotes from equipment/installation providers to support these numbers. Include equipment specifications.</w:t>
      </w:r>
    </w:p>
    <w:p w14:paraId="7FEC1B6E" w14:textId="3E93DD03" w:rsidR="00DA5773" w:rsidRPr="00C11FF3" w:rsidRDefault="009C1C8D">
      <w:pPr>
        <w:pStyle w:val="BodyText"/>
        <w:spacing w:before="8"/>
        <w:rPr>
          <w:rFonts w:ascii="Tahoma"/>
          <w:sz w:val="22"/>
        </w:rPr>
      </w:pPr>
      <w:r w:rsidRPr="00C11FF3">
        <w:rPr>
          <w:noProof/>
        </w:rPr>
        <mc:AlternateContent>
          <mc:Choice Requires="wps">
            <w:drawing>
              <wp:anchor distT="0" distB="0" distL="0" distR="0" simplePos="0" relativeHeight="487593984" behindDoc="1" locked="0" layoutInCell="1" allowOverlap="1" wp14:anchorId="2B7BA460" wp14:editId="23A28D84">
                <wp:simplePos x="0" y="0"/>
                <wp:positionH relativeFrom="page">
                  <wp:posOffset>528955</wp:posOffset>
                </wp:positionH>
                <wp:positionV relativeFrom="paragraph">
                  <wp:posOffset>192405</wp:posOffset>
                </wp:positionV>
                <wp:extent cx="6788150" cy="234950"/>
                <wp:effectExtent l="0" t="0" r="19050" b="19050"/>
                <wp:wrapTopAndBottom/>
                <wp:docPr id="26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88150" cy="234950"/>
                        </a:xfrm>
                        <a:prstGeom prst="rect">
                          <a:avLst/>
                        </a:prstGeom>
                        <a:solidFill>
                          <a:srgbClr val="D9E1F3"/>
                        </a:solidFill>
                        <a:ln w="6096">
                          <a:solidFill>
                            <a:srgbClr val="000000"/>
                          </a:solidFill>
                          <a:prstDash val="solid"/>
                          <a:miter lim="800000"/>
                          <a:headEnd/>
                          <a:tailEnd/>
                        </a:ln>
                      </wps:spPr>
                      <wps:txbx>
                        <w:txbxContent>
                          <w:p w14:paraId="220DCEBB" w14:textId="77777777" w:rsidR="0094200C" w:rsidRDefault="0094200C">
                            <w:pPr>
                              <w:spacing w:before="45"/>
                              <w:ind w:left="103"/>
                              <w:rPr>
                                <w:b/>
                                <w:color w:val="000000"/>
                              </w:rPr>
                            </w:pPr>
                            <w:r>
                              <w:rPr>
                                <w:b/>
                                <w:color w:val="000000"/>
                              </w:rPr>
                              <w:t>SUPPLIES</w:t>
                            </w:r>
                            <w:r>
                              <w:rPr>
                                <w:b/>
                                <w:color w:val="000000"/>
                                <w:spacing w:val="-3"/>
                              </w:rPr>
                              <w:t xml:space="preserve"> </w:t>
                            </w:r>
                            <w:r>
                              <w:rPr>
                                <w:b/>
                                <w:color w:val="000000"/>
                              </w:rPr>
                              <w:t>&amp;</w:t>
                            </w:r>
                            <w:r>
                              <w:rPr>
                                <w:b/>
                                <w:color w:val="000000"/>
                                <w:spacing w:val="-1"/>
                              </w:rPr>
                              <w:t xml:space="preserve"> </w:t>
                            </w:r>
                            <w:r>
                              <w:rPr>
                                <w:b/>
                                <w:color w:val="000000"/>
                              </w:rPr>
                              <w:t>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BA460" id="docshape15" o:spid="_x0000_s1029" type="#_x0000_t202" style="position:absolute;margin-left:41.65pt;margin-top:15.15pt;width:534.5pt;height:1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" fillcolor="#d9e1f3" strokeweight=".48pt">
                <v:path arrowok="t"/>
                <v:textbox inset="0,0,0,0">
                  <w:txbxContent>
                    <w:p w14:paraId="220DCEBB" w14:textId="77777777" w:rsidR="0094200C" w:rsidRDefault="0094200C">
                      <w:pPr>
                        <w:spacing w:before="45"/>
                        <w:ind w:left="103"/>
                        <w:rPr>
                          <w:b/>
                          <w:color w:val="000000"/>
                        </w:rPr>
                      </w:pPr>
                      <w:r>
                        <w:rPr>
                          <w:b/>
                          <w:color w:val="000000"/>
                        </w:rPr>
                        <w:t>SUPPLIES</w:t>
                      </w:r>
                      <w:r>
                        <w:rPr>
                          <w:b/>
                          <w:color w:val="000000"/>
                          <w:spacing w:val="-3"/>
                        </w:rPr>
                        <w:t xml:space="preserve"> </w:t>
                      </w:r>
                      <w:r>
                        <w:rPr>
                          <w:b/>
                          <w:color w:val="000000"/>
                        </w:rPr>
                        <w:t>&amp;</w:t>
                      </w:r>
                      <w:r>
                        <w:rPr>
                          <w:b/>
                          <w:color w:val="000000"/>
                          <w:spacing w:val="-1"/>
                        </w:rPr>
                        <w:t xml:space="preserve"> </w:t>
                      </w:r>
                      <w:r>
                        <w:rPr>
                          <w:b/>
                          <w:color w:val="000000"/>
                        </w:rPr>
                        <w:t>MATERIALS</w:t>
                      </w:r>
                    </w:p>
                  </w:txbxContent>
                </v:textbox>
                <w10:wrap type="topAndBottom" anchorx="page"/>
              </v:shape>
            </w:pict>
          </mc:Fallback>
        </mc:AlternateContent>
      </w:r>
    </w:p>
    <w:p w14:paraId="1FE550DC" w14:textId="77777777" w:rsidR="00DA5773" w:rsidRPr="00C11FF3" w:rsidRDefault="00DA5773">
      <w:pPr>
        <w:pStyle w:val="BodyText"/>
        <w:spacing w:before="4"/>
        <w:rPr>
          <w:rFonts w:ascii="Tahoma"/>
          <w:sz w:val="16"/>
        </w:rPr>
      </w:pPr>
    </w:p>
    <w:p w14:paraId="3B5BD22D" w14:textId="387FCD47" w:rsidR="00DA5773" w:rsidRPr="00C11FF3" w:rsidRDefault="00E57816" w:rsidP="00E57816">
      <w:pPr>
        <w:ind w:left="100"/>
        <w:jc w:val="both"/>
        <w:rPr>
          <w:sz w:val="20"/>
          <w:szCs w:val="20"/>
        </w:rPr>
      </w:pPr>
      <w:r w:rsidRPr="00C11FF3">
        <w:rPr>
          <w:sz w:val="20"/>
          <w:szCs w:val="20"/>
        </w:rPr>
        <w:t xml:space="preserve">  </w:t>
      </w:r>
      <w:r w:rsidR="00360D49" w:rsidRPr="00C11FF3">
        <w:rPr>
          <w:sz w:val="20"/>
          <w:szCs w:val="20"/>
        </w:rPr>
        <w:t>List estimated cost of supplies and materials.</w:t>
      </w:r>
    </w:p>
    <w:p w14:paraId="4C9AE269" w14:textId="77777777" w:rsidR="00DA5773" w:rsidRPr="00C11FF3" w:rsidRDefault="00DA5773">
      <w:pPr>
        <w:pStyle w:val="BodyText"/>
        <w:spacing w:before="2"/>
        <w:rPr>
          <w:sz w:val="20"/>
          <w:szCs w:val="20"/>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5"/>
        <w:gridCol w:w="2250"/>
      </w:tblGrid>
      <w:tr w:rsidR="008E47CE" w:rsidRPr="00C11FF3" w14:paraId="0D5E1726" w14:textId="4CF0CC3C" w:rsidTr="008E47CE">
        <w:trPr>
          <w:trHeight w:val="193"/>
        </w:trPr>
        <w:tc>
          <w:tcPr>
            <w:tcW w:w="8505" w:type="dxa"/>
            <w:shd w:val="clear" w:color="auto" w:fill="D9D9D9"/>
          </w:tcPr>
          <w:p w14:paraId="6CECBCB8" w14:textId="77777777" w:rsidR="008E47CE" w:rsidRPr="00C11FF3" w:rsidRDefault="008E47CE">
            <w:pPr>
              <w:pStyle w:val="TableParagraph"/>
              <w:spacing w:line="174" w:lineRule="exact"/>
              <w:ind w:left="107"/>
              <w:rPr>
                <w:sz w:val="20"/>
                <w:szCs w:val="20"/>
              </w:rPr>
            </w:pPr>
            <w:r w:rsidRPr="00C11FF3">
              <w:rPr>
                <w:sz w:val="20"/>
                <w:szCs w:val="20"/>
              </w:rPr>
              <w:t>Expense</w:t>
            </w:r>
          </w:p>
        </w:tc>
        <w:tc>
          <w:tcPr>
            <w:tcW w:w="2250" w:type="dxa"/>
            <w:shd w:val="clear" w:color="auto" w:fill="D9D9D9"/>
          </w:tcPr>
          <w:p w14:paraId="5110D23C" w14:textId="246F4E69" w:rsidR="008E47CE" w:rsidRPr="00C11FF3" w:rsidRDefault="008E47CE">
            <w:pPr>
              <w:pStyle w:val="TableParagraph"/>
              <w:spacing w:line="174" w:lineRule="exact"/>
              <w:ind w:left="105"/>
              <w:rPr>
                <w:sz w:val="20"/>
                <w:szCs w:val="20"/>
              </w:rPr>
            </w:pPr>
            <w:r w:rsidRPr="00C11FF3">
              <w:rPr>
                <w:sz w:val="20"/>
                <w:szCs w:val="20"/>
              </w:rPr>
              <w:t>Cost</w:t>
            </w:r>
          </w:p>
        </w:tc>
      </w:tr>
      <w:tr w:rsidR="008E47CE" w:rsidRPr="00C11FF3" w14:paraId="32E85F79" w14:textId="15179577" w:rsidTr="008E47CE">
        <w:trPr>
          <w:trHeight w:val="196"/>
        </w:trPr>
        <w:tc>
          <w:tcPr>
            <w:tcW w:w="8505" w:type="dxa"/>
          </w:tcPr>
          <w:p w14:paraId="6DAACDFD" w14:textId="77777777" w:rsidR="008E47CE" w:rsidRPr="00C11FF3" w:rsidRDefault="008E47CE">
            <w:pPr>
              <w:pStyle w:val="TableParagraph"/>
              <w:rPr>
                <w:rFonts w:ascii="Times New Roman"/>
                <w:sz w:val="20"/>
                <w:szCs w:val="20"/>
              </w:rPr>
            </w:pPr>
          </w:p>
        </w:tc>
        <w:tc>
          <w:tcPr>
            <w:tcW w:w="2250" w:type="dxa"/>
          </w:tcPr>
          <w:p w14:paraId="4CAD6429" w14:textId="77777777" w:rsidR="008E47CE" w:rsidRPr="00C11FF3" w:rsidRDefault="008E47CE">
            <w:pPr>
              <w:pStyle w:val="TableParagraph"/>
              <w:spacing w:before="1" w:line="175" w:lineRule="exact"/>
              <w:ind w:left="105"/>
              <w:rPr>
                <w:sz w:val="20"/>
                <w:szCs w:val="20"/>
              </w:rPr>
            </w:pPr>
            <w:r w:rsidRPr="00C11FF3">
              <w:rPr>
                <w:sz w:val="20"/>
                <w:szCs w:val="20"/>
              </w:rPr>
              <w:t>$</w:t>
            </w:r>
          </w:p>
        </w:tc>
      </w:tr>
      <w:tr w:rsidR="008E47CE" w:rsidRPr="00C11FF3" w14:paraId="06FAFBBF" w14:textId="22F11F8A" w:rsidTr="008E47CE">
        <w:trPr>
          <w:trHeight w:val="194"/>
        </w:trPr>
        <w:tc>
          <w:tcPr>
            <w:tcW w:w="8505" w:type="dxa"/>
          </w:tcPr>
          <w:p w14:paraId="17A371FC" w14:textId="77777777" w:rsidR="008E47CE" w:rsidRPr="00C11FF3" w:rsidRDefault="008E47CE">
            <w:pPr>
              <w:pStyle w:val="TableParagraph"/>
              <w:rPr>
                <w:rFonts w:ascii="Times New Roman"/>
                <w:sz w:val="20"/>
                <w:szCs w:val="20"/>
              </w:rPr>
            </w:pPr>
          </w:p>
        </w:tc>
        <w:tc>
          <w:tcPr>
            <w:tcW w:w="2250" w:type="dxa"/>
          </w:tcPr>
          <w:p w14:paraId="74589FE5" w14:textId="77777777" w:rsidR="008E47CE" w:rsidRPr="00C11FF3" w:rsidRDefault="008E47CE">
            <w:pPr>
              <w:pStyle w:val="TableParagraph"/>
              <w:spacing w:line="174" w:lineRule="exact"/>
              <w:ind w:left="105"/>
              <w:rPr>
                <w:sz w:val="20"/>
                <w:szCs w:val="20"/>
              </w:rPr>
            </w:pPr>
            <w:r w:rsidRPr="00C11FF3">
              <w:rPr>
                <w:sz w:val="20"/>
                <w:szCs w:val="20"/>
              </w:rPr>
              <w:t>$</w:t>
            </w:r>
          </w:p>
        </w:tc>
      </w:tr>
      <w:tr w:rsidR="008E47CE" w:rsidRPr="00C11FF3" w14:paraId="4BBC4AA5" w14:textId="7EB96805" w:rsidTr="008E47CE">
        <w:trPr>
          <w:trHeight w:val="196"/>
        </w:trPr>
        <w:tc>
          <w:tcPr>
            <w:tcW w:w="8505" w:type="dxa"/>
          </w:tcPr>
          <w:p w14:paraId="6598830F" w14:textId="77777777" w:rsidR="008E47CE" w:rsidRPr="00C11FF3" w:rsidRDefault="008E47CE">
            <w:pPr>
              <w:pStyle w:val="TableParagraph"/>
              <w:rPr>
                <w:rFonts w:ascii="Times New Roman"/>
                <w:sz w:val="20"/>
                <w:szCs w:val="20"/>
              </w:rPr>
            </w:pPr>
          </w:p>
        </w:tc>
        <w:tc>
          <w:tcPr>
            <w:tcW w:w="2250" w:type="dxa"/>
          </w:tcPr>
          <w:p w14:paraId="26E8CAE4" w14:textId="77777777" w:rsidR="008E47CE" w:rsidRPr="00C11FF3" w:rsidRDefault="008E47CE">
            <w:pPr>
              <w:pStyle w:val="TableParagraph"/>
              <w:spacing w:before="1" w:line="175" w:lineRule="exact"/>
              <w:ind w:left="105"/>
              <w:rPr>
                <w:sz w:val="20"/>
                <w:szCs w:val="20"/>
              </w:rPr>
            </w:pPr>
            <w:r w:rsidRPr="00C11FF3">
              <w:rPr>
                <w:sz w:val="20"/>
                <w:szCs w:val="20"/>
              </w:rPr>
              <w:t>$</w:t>
            </w:r>
          </w:p>
        </w:tc>
      </w:tr>
      <w:tr w:rsidR="008E47CE" w:rsidRPr="00C11FF3" w14:paraId="5284A91B" w14:textId="751D4002" w:rsidTr="008E47CE">
        <w:trPr>
          <w:trHeight w:val="196"/>
        </w:trPr>
        <w:tc>
          <w:tcPr>
            <w:tcW w:w="8505" w:type="dxa"/>
          </w:tcPr>
          <w:p w14:paraId="1188702A" w14:textId="77777777" w:rsidR="008E47CE" w:rsidRPr="00C11FF3" w:rsidRDefault="008E47CE">
            <w:pPr>
              <w:pStyle w:val="TableParagraph"/>
              <w:rPr>
                <w:rFonts w:ascii="Times New Roman"/>
                <w:sz w:val="20"/>
                <w:szCs w:val="20"/>
              </w:rPr>
            </w:pPr>
          </w:p>
        </w:tc>
        <w:tc>
          <w:tcPr>
            <w:tcW w:w="2250" w:type="dxa"/>
          </w:tcPr>
          <w:p w14:paraId="3A43B507" w14:textId="77777777" w:rsidR="008E47CE" w:rsidRPr="00C11FF3" w:rsidRDefault="008E47CE">
            <w:pPr>
              <w:pStyle w:val="TableParagraph"/>
              <w:spacing w:line="176" w:lineRule="exact"/>
              <w:ind w:left="105"/>
              <w:rPr>
                <w:sz w:val="20"/>
                <w:szCs w:val="20"/>
              </w:rPr>
            </w:pPr>
            <w:r w:rsidRPr="00C11FF3">
              <w:rPr>
                <w:sz w:val="20"/>
                <w:szCs w:val="20"/>
              </w:rPr>
              <w:t>$</w:t>
            </w:r>
          </w:p>
        </w:tc>
      </w:tr>
      <w:tr w:rsidR="008E47CE" w:rsidRPr="00C11FF3" w14:paraId="6F2A452D" w14:textId="338483CB" w:rsidTr="008E47CE">
        <w:trPr>
          <w:trHeight w:val="193"/>
        </w:trPr>
        <w:tc>
          <w:tcPr>
            <w:tcW w:w="8505" w:type="dxa"/>
            <w:tcBorders>
              <w:top w:val="nil"/>
              <w:left w:val="nil"/>
              <w:bottom w:val="nil"/>
              <w:right w:val="nil"/>
            </w:tcBorders>
            <w:shd w:val="clear" w:color="auto" w:fill="000000"/>
          </w:tcPr>
          <w:p w14:paraId="4658494D" w14:textId="77777777" w:rsidR="008E47CE" w:rsidRPr="00C11FF3" w:rsidRDefault="008E47CE">
            <w:pPr>
              <w:pStyle w:val="TableParagraph"/>
              <w:spacing w:line="174" w:lineRule="exact"/>
              <w:ind w:right="102"/>
              <w:jc w:val="right"/>
              <w:rPr>
                <w:b/>
                <w:sz w:val="20"/>
                <w:szCs w:val="20"/>
              </w:rPr>
            </w:pPr>
            <w:r w:rsidRPr="00C11FF3">
              <w:rPr>
                <w:b/>
                <w:color w:val="FFFFFF"/>
                <w:sz w:val="20"/>
                <w:szCs w:val="20"/>
              </w:rPr>
              <w:t>TOTAL:</w:t>
            </w:r>
          </w:p>
        </w:tc>
        <w:tc>
          <w:tcPr>
            <w:tcW w:w="2250" w:type="dxa"/>
          </w:tcPr>
          <w:p w14:paraId="4400D64E" w14:textId="77777777" w:rsidR="008E47CE" w:rsidRPr="00C11FF3" w:rsidRDefault="008E47CE">
            <w:pPr>
              <w:pStyle w:val="TableParagraph"/>
              <w:spacing w:line="174" w:lineRule="exact"/>
              <w:ind w:left="105"/>
              <w:rPr>
                <w:sz w:val="20"/>
                <w:szCs w:val="20"/>
              </w:rPr>
            </w:pPr>
            <w:r w:rsidRPr="00C11FF3">
              <w:rPr>
                <w:sz w:val="20"/>
                <w:szCs w:val="20"/>
              </w:rPr>
              <w:t>$</w:t>
            </w:r>
          </w:p>
        </w:tc>
      </w:tr>
    </w:tbl>
    <w:p w14:paraId="47380B4C" w14:textId="77777777" w:rsidR="000F0D7B" w:rsidRDefault="000F0D7B">
      <w:pPr>
        <w:pStyle w:val="BodyText"/>
        <w:rPr>
          <w:rFonts w:ascii="Tahoma"/>
          <w:sz w:val="20"/>
        </w:rPr>
      </w:pPr>
    </w:p>
    <w:p w14:paraId="69AB35BC" w14:textId="77777777" w:rsidR="000F0D7B" w:rsidRPr="0091752D" w:rsidRDefault="000F0D7B">
      <w:pPr>
        <w:pStyle w:val="BodyText"/>
        <w:rPr>
          <w:rFonts w:asciiTheme="minorHAnsi" w:hAnsiTheme="minorHAnsi" w:cstheme="minorHAnsi"/>
          <w:sz w:val="20"/>
        </w:rPr>
      </w:pPr>
      <w:r w:rsidRPr="0091752D">
        <w:rPr>
          <w:rFonts w:asciiTheme="minorHAnsi" w:hAnsiTheme="minorHAnsi" w:cstheme="minorHAnsi"/>
          <w:sz w:val="20"/>
        </w:rPr>
        <w:t xml:space="preserve">    Provide an itemized list and the estimated cost of supplies and materials to be used for the project. Include a narrative    </w:t>
      </w:r>
    </w:p>
    <w:p w14:paraId="43ACBD31" w14:textId="2DED3D6D" w:rsidR="00DA5773" w:rsidRPr="00C11FF3" w:rsidRDefault="000F0D7B">
      <w:pPr>
        <w:pStyle w:val="BodyText"/>
        <w:rPr>
          <w:rFonts w:ascii="Tahoma"/>
          <w:sz w:val="20"/>
        </w:rPr>
      </w:pPr>
      <w:r w:rsidRPr="0091752D">
        <w:rPr>
          <w:rFonts w:asciiTheme="minorHAnsi" w:hAnsiTheme="minorHAnsi" w:cstheme="minorHAnsi"/>
          <w:sz w:val="20"/>
        </w:rPr>
        <w:t xml:space="preserve">    describing how the supplies and materials directly relate to the proposed project.</w:t>
      </w:r>
    </w:p>
    <w:p w14:paraId="54E2E5BA" w14:textId="77777777" w:rsidR="00DA5773" w:rsidRPr="00C11FF3" w:rsidRDefault="009C1C8D">
      <w:pPr>
        <w:pStyle w:val="BodyText"/>
        <w:spacing w:before="4"/>
        <w:rPr>
          <w:rFonts w:ascii="Tahoma"/>
          <w:sz w:val="22"/>
        </w:rPr>
      </w:pPr>
      <w:r w:rsidRPr="00C11FF3">
        <w:rPr>
          <w:noProof/>
        </w:rPr>
        <mc:AlternateContent>
          <mc:Choice Requires="wps">
            <w:drawing>
              <wp:anchor distT="0" distB="0" distL="0" distR="0" simplePos="0" relativeHeight="487594496" behindDoc="1" locked="0" layoutInCell="1" allowOverlap="1" wp14:anchorId="04ECB510" wp14:editId="7D33C16B">
                <wp:simplePos x="0" y="0"/>
                <wp:positionH relativeFrom="page">
                  <wp:posOffset>528955</wp:posOffset>
                </wp:positionH>
                <wp:positionV relativeFrom="paragraph">
                  <wp:posOffset>189865</wp:posOffset>
                </wp:positionV>
                <wp:extent cx="6788150" cy="234950"/>
                <wp:effectExtent l="0" t="0" r="19050" b="19050"/>
                <wp:wrapTopAndBottom/>
                <wp:docPr id="26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88150" cy="234950"/>
                        </a:xfrm>
                        <a:prstGeom prst="rect">
                          <a:avLst/>
                        </a:prstGeom>
                        <a:solidFill>
                          <a:srgbClr val="D9E1F3"/>
                        </a:solidFill>
                        <a:ln w="6096">
                          <a:solidFill>
                            <a:srgbClr val="000000"/>
                          </a:solidFill>
                          <a:prstDash val="solid"/>
                          <a:miter lim="800000"/>
                          <a:headEnd/>
                          <a:tailEnd/>
                        </a:ln>
                      </wps:spPr>
                      <wps:txbx>
                        <w:txbxContent>
                          <w:p w14:paraId="283B736D" w14:textId="77777777" w:rsidR="0094200C" w:rsidRDefault="0094200C">
                            <w:pPr>
                              <w:spacing w:before="45"/>
                              <w:ind w:left="103"/>
                              <w:rPr>
                                <w:b/>
                                <w:color w:val="000000"/>
                              </w:rPr>
                            </w:pPr>
                            <w:r>
                              <w:rPr>
                                <w:b/>
                                <w:color w:val="000000"/>
                              </w:rPr>
                              <w:t>CONTRACTUAL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CB510" id="docshape16" o:spid="_x0000_s1030" type="#_x0000_t202" style="position:absolute;margin-left:41.65pt;margin-top:14.95pt;width:534.5pt;height:1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" fillcolor="#d9e1f3" strokeweight=".48pt">
                <v:path arrowok="t"/>
                <v:textbox inset="0,0,0,0">
                  <w:txbxContent>
                    <w:p w14:paraId="283B736D" w14:textId="77777777" w:rsidR="0094200C" w:rsidRDefault="0094200C">
                      <w:pPr>
                        <w:spacing w:before="45"/>
                        <w:ind w:left="103"/>
                        <w:rPr>
                          <w:b/>
                          <w:color w:val="000000"/>
                        </w:rPr>
                      </w:pPr>
                      <w:r>
                        <w:rPr>
                          <w:b/>
                          <w:color w:val="000000"/>
                        </w:rPr>
                        <w:t>CONTRACTUAL</w:t>
                      </w:r>
                    </w:p>
                  </w:txbxContent>
                </v:textbox>
                <w10:wrap type="topAndBottom" anchorx="page"/>
              </v:shape>
            </w:pict>
          </mc:Fallback>
        </mc:AlternateContent>
      </w:r>
    </w:p>
    <w:p w14:paraId="1F94041D" w14:textId="77777777" w:rsidR="00DA5773" w:rsidRPr="00C11FF3" w:rsidRDefault="00DA5773">
      <w:pPr>
        <w:pStyle w:val="BodyText"/>
        <w:spacing w:before="2"/>
        <w:rPr>
          <w:rFonts w:ascii="Tahoma"/>
          <w:sz w:val="16"/>
        </w:rPr>
      </w:pPr>
    </w:p>
    <w:p w14:paraId="0C6E8376" w14:textId="7C0209A8" w:rsidR="00DA5773" w:rsidRPr="00C11FF3" w:rsidRDefault="00360D49" w:rsidP="00DC10C8">
      <w:pPr>
        <w:ind w:left="205" w:right="172"/>
        <w:jc w:val="both"/>
        <w:rPr>
          <w:sz w:val="20"/>
          <w:szCs w:val="20"/>
        </w:rPr>
      </w:pPr>
      <w:r w:rsidRPr="00C11FF3">
        <w:rPr>
          <w:sz w:val="20"/>
          <w:szCs w:val="20"/>
        </w:rPr>
        <w:t>List categories of services to be contracted with outside agencies or for professional services. Note that written subcontracts must be obtained to engage these services</w:t>
      </w:r>
      <w:r w:rsidR="001346E2">
        <w:rPr>
          <w:sz w:val="20"/>
          <w:szCs w:val="20"/>
        </w:rPr>
        <w:t>.</w:t>
      </w:r>
      <w:r w:rsidR="00261775" w:rsidRPr="00C11FF3">
        <w:rPr>
          <w:sz w:val="20"/>
          <w:szCs w:val="20"/>
        </w:rPr>
        <w:t xml:space="preserve"> </w:t>
      </w:r>
      <w:r w:rsidR="001346E2">
        <w:rPr>
          <w:sz w:val="20"/>
          <w:szCs w:val="20"/>
        </w:rPr>
        <w:t>S</w:t>
      </w:r>
      <w:r w:rsidR="00261775" w:rsidRPr="00C11FF3">
        <w:rPr>
          <w:sz w:val="20"/>
          <w:szCs w:val="20"/>
        </w:rPr>
        <w:t>uch subcontract must include the subcontractor’s agreement to also comply with legal and regulatory requirements imposed by the reimbursement grant agreement on Applicant</w:t>
      </w:r>
      <w:r w:rsidRPr="00C11FF3">
        <w:rPr>
          <w:sz w:val="20"/>
          <w:szCs w:val="20"/>
        </w:rPr>
        <w:t>. This category includes professional installation and all materials supplied by the installer.</w:t>
      </w:r>
    </w:p>
    <w:p w14:paraId="06B5FED1" w14:textId="77777777" w:rsidR="00DA5773" w:rsidRPr="00C11FF3" w:rsidRDefault="00DA5773">
      <w:pPr>
        <w:pStyle w:val="BodyText"/>
        <w:spacing w:before="3"/>
        <w:rPr>
          <w:sz w:val="20"/>
          <w:szCs w:val="20"/>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5"/>
        <w:gridCol w:w="2160"/>
      </w:tblGrid>
      <w:tr w:rsidR="001346E2" w:rsidRPr="00C11FF3" w14:paraId="36D2B91F" w14:textId="743D5262" w:rsidTr="001346E2">
        <w:trPr>
          <w:trHeight w:val="193"/>
        </w:trPr>
        <w:tc>
          <w:tcPr>
            <w:tcW w:w="8505" w:type="dxa"/>
            <w:shd w:val="clear" w:color="auto" w:fill="D9D9D9"/>
          </w:tcPr>
          <w:p w14:paraId="0EFD4D34" w14:textId="77777777" w:rsidR="001346E2" w:rsidRPr="00C11FF3" w:rsidRDefault="001346E2">
            <w:pPr>
              <w:pStyle w:val="TableParagraph"/>
              <w:spacing w:line="174" w:lineRule="exact"/>
              <w:ind w:left="107"/>
              <w:rPr>
                <w:sz w:val="20"/>
                <w:szCs w:val="20"/>
              </w:rPr>
            </w:pPr>
            <w:r w:rsidRPr="00C11FF3">
              <w:rPr>
                <w:sz w:val="20"/>
                <w:szCs w:val="20"/>
              </w:rPr>
              <w:t>Expense</w:t>
            </w:r>
          </w:p>
        </w:tc>
        <w:tc>
          <w:tcPr>
            <w:tcW w:w="2160" w:type="dxa"/>
            <w:shd w:val="clear" w:color="auto" w:fill="D9D9D9"/>
          </w:tcPr>
          <w:p w14:paraId="26877CFD" w14:textId="0C6F1AE4" w:rsidR="001346E2" w:rsidRPr="00C11FF3" w:rsidRDefault="001346E2">
            <w:pPr>
              <w:pStyle w:val="TableParagraph"/>
              <w:spacing w:line="174" w:lineRule="exact"/>
              <w:ind w:left="105"/>
              <w:rPr>
                <w:sz w:val="20"/>
                <w:szCs w:val="20"/>
              </w:rPr>
            </w:pPr>
            <w:r w:rsidRPr="00C11FF3">
              <w:rPr>
                <w:sz w:val="20"/>
                <w:szCs w:val="20"/>
              </w:rPr>
              <w:t>Cost</w:t>
            </w:r>
          </w:p>
        </w:tc>
      </w:tr>
      <w:tr w:rsidR="001346E2" w:rsidRPr="00C11FF3" w14:paraId="71D2AD1D" w14:textId="43EA135D" w:rsidTr="001346E2">
        <w:trPr>
          <w:trHeight w:val="196"/>
        </w:trPr>
        <w:tc>
          <w:tcPr>
            <w:tcW w:w="8505" w:type="dxa"/>
          </w:tcPr>
          <w:p w14:paraId="4D14B17A" w14:textId="77777777" w:rsidR="001346E2" w:rsidRPr="00C11FF3" w:rsidRDefault="001346E2">
            <w:pPr>
              <w:pStyle w:val="TableParagraph"/>
              <w:rPr>
                <w:sz w:val="20"/>
                <w:szCs w:val="20"/>
              </w:rPr>
            </w:pPr>
          </w:p>
        </w:tc>
        <w:tc>
          <w:tcPr>
            <w:tcW w:w="2160" w:type="dxa"/>
          </w:tcPr>
          <w:p w14:paraId="2DE97FA5" w14:textId="77777777" w:rsidR="001346E2" w:rsidRPr="00C11FF3" w:rsidRDefault="001346E2">
            <w:pPr>
              <w:pStyle w:val="TableParagraph"/>
              <w:spacing w:line="176" w:lineRule="exact"/>
              <w:ind w:left="105"/>
              <w:rPr>
                <w:sz w:val="20"/>
                <w:szCs w:val="20"/>
              </w:rPr>
            </w:pPr>
            <w:r w:rsidRPr="00C11FF3">
              <w:rPr>
                <w:sz w:val="20"/>
                <w:szCs w:val="20"/>
              </w:rPr>
              <w:t>$</w:t>
            </w:r>
          </w:p>
        </w:tc>
      </w:tr>
      <w:tr w:rsidR="001346E2" w:rsidRPr="00C11FF3" w14:paraId="0B7D8339" w14:textId="3EAAEE9B" w:rsidTr="001346E2">
        <w:trPr>
          <w:trHeight w:val="193"/>
        </w:trPr>
        <w:tc>
          <w:tcPr>
            <w:tcW w:w="8505" w:type="dxa"/>
          </w:tcPr>
          <w:p w14:paraId="3A481903" w14:textId="77777777" w:rsidR="001346E2" w:rsidRPr="00C11FF3" w:rsidRDefault="001346E2">
            <w:pPr>
              <w:pStyle w:val="TableParagraph"/>
              <w:rPr>
                <w:sz w:val="20"/>
                <w:szCs w:val="20"/>
              </w:rPr>
            </w:pPr>
          </w:p>
        </w:tc>
        <w:tc>
          <w:tcPr>
            <w:tcW w:w="2160" w:type="dxa"/>
          </w:tcPr>
          <w:p w14:paraId="7AF45C15" w14:textId="77777777" w:rsidR="001346E2" w:rsidRPr="00C11FF3" w:rsidRDefault="001346E2">
            <w:pPr>
              <w:pStyle w:val="TableParagraph"/>
              <w:spacing w:line="174" w:lineRule="exact"/>
              <w:ind w:left="105"/>
              <w:rPr>
                <w:sz w:val="20"/>
                <w:szCs w:val="20"/>
              </w:rPr>
            </w:pPr>
            <w:r w:rsidRPr="00C11FF3">
              <w:rPr>
                <w:sz w:val="20"/>
                <w:szCs w:val="20"/>
              </w:rPr>
              <w:t>$</w:t>
            </w:r>
          </w:p>
        </w:tc>
      </w:tr>
      <w:tr w:rsidR="001346E2" w:rsidRPr="00C11FF3" w14:paraId="54FD6538" w14:textId="4A3EA368" w:rsidTr="001346E2">
        <w:trPr>
          <w:trHeight w:val="196"/>
        </w:trPr>
        <w:tc>
          <w:tcPr>
            <w:tcW w:w="8505" w:type="dxa"/>
          </w:tcPr>
          <w:p w14:paraId="691FE344" w14:textId="77777777" w:rsidR="001346E2" w:rsidRPr="00C11FF3" w:rsidRDefault="001346E2">
            <w:pPr>
              <w:pStyle w:val="TableParagraph"/>
              <w:rPr>
                <w:sz w:val="20"/>
                <w:szCs w:val="20"/>
              </w:rPr>
            </w:pPr>
          </w:p>
        </w:tc>
        <w:tc>
          <w:tcPr>
            <w:tcW w:w="2160" w:type="dxa"/>
          </w:tcPr>
          <w:p w14:paraId="075EA570" w14:textId="77777777" w:rsidR="001346E2" w:rsidRPr="00C11FF3" w:rsidRDefault="001346E2">
            <w:pPr>
              <w:pStyle w:val="TableParagraph"/>
              <w:spacing w:before="1" w:line="175" w:lineRule="exact"/>
              <w:ind w:left="105"/>
              <w:rPr>
                <w:sz w:val="20"/>
                <w:szCs w:val="20"/>
              </w:rPr>
            </w:pPr>
            <w:r w:rsidRPr="00C11FF3">
              <w:rPr>
                <w:sz w:val="20"/>
                <w:szCs w:val="20"/>
              </w:rPr>
              <w:t>$</w:t>
            </w:r>
          </w:p>
        </w:tc>
      </w:tr>
      <w:tr w:rsidR="001346E2" w:rsidRPr="00C11FF3" w14:paraId="106DF7EE" w14:textId="5504A196" w:rsidTr="001346E2">
        <w:trPr>
          <w:trHeight w:val="196"/>
        </w:trPr>
        <w:tc>
          <w:tcPr>
            <w:tcW w:w="8505" w:type="dxa"/>
          </w:tcPr>
          <w:p w14:paraId="182103A4" w14:textId="77777777" w:rsidR="001346E2" w:rsidRPr="00C11FF3" w:rsidRDefault="001346E2">
            <w:pPr>
              <w:pStyle w:val="TableParagraph"/>
              <w:rPr>
                <w:sz w:val="20"/>
                <w:szCs w:val="20"/>
              </w:rPr>
            </w:pPr>
          </w:p>
        </w:tc>
        <w:tc>
          <w:tcPr>
            <w:tcW w:w="2160" w:type="dxa"/>
          </w:tcPr>
          <w:p w14:paraId="45956C71" w14:textId="77777777" w:rsidR="001346E2" w:rsidRPr="00C11FF3" w:rsidRDefault="001346E2">
            <w:pPr>
              <w:pStyle w:val="TableParagraph"/>
              <w:spacing w:line="176" w:lineRule="exact"/>
              <w:ind w:left="105"/>
              <w:rPr>
                <w:sz w:val="20"/>
                <w:szCs w:val="20"/>
              </w:rPr>
            </w:pPr>
            <w:r w:rsidRPr="00C11FF3">
              <w:rPr>
                <w:sz w:val="20"/>
                <w:szCs w:val="20"/>
              </w:rPr>
              <w:t>$</w:t>
            </w:r>
          </w:p>
        </w:tc>
      </w:tr>
      <w:tr w:rsidR="001346E2" w:rsidRPr="00C11FF3" w14:paraId="197F40FA" w14:textId="00D7F0B1" w:rsidTr="001346E2">
        <w:trPr>
          <w:trHeight w:val="193"/>
        </w:trPr>
        <w:tc>
          <w:tcPr>
            <w:tcW w:w="8505" w:type="dxa"/>
            <w:tcBorders>
              <w:top w:val="nil"/>
              <w:left w:val="nil"/>
              <w:bottom w:val="nil"/>
              <w:right w:val="nil"/>
            </w:tcBorders>
            <w:shd w:val="clear" w:color="auto" w:fill="000000"/>
          </w:tcPr>
          <w:p w14:paraId="65CD26DF" w14:textId="77777777" w:rsidR="001346E2" w:rsidRPr="00C11FF3" w:rsidRDefault="001346E2">
            <w:pPr>
              <w:pStyle w:val="TableParagraph"/>
              <w:spacing w:line="174" w:lineRule="exact"/>
              <w:ind w:right="102"/>
              <w:jc w:val="right"/>
              <w:rPr>
                <w:b/>
                <w:sz w:val="20"/>
                <w:szCs w:val="20"/>
              </w:rPr>
            </w:pPr>
            <w:r w:rsidRPr="00C11FF3">
              <w:rPr>
                <w:b/>
                <w:color w:val="FFFFFF"/>
                <w:sz w:val="20"/>
                <w:szCs w:val="20"/>
              </w:rPr>
              <w:t>TOTAL:</w:t>
            </w:r>
          </w:p>
        </w:tc>
        <w:tc>
          <w:tcPr>
            <w:tcW w:w="2160" w:type="dxa"/>
          </w:tcPr>
          <w:p w14:paraId="0A5928CF" w14:textId="77777777" w:rsidR="001346E2" w:rsidRPr="00C11FF3" w:rsidRDefault="001346E2">
            <w:pPr>
              <w:pStyle w:val="TableParagraph"/>
              <w:spacing w:line="174" w:lineRule="exact"/>
              <w:ind w:left="105"/>
              <w:rPr>
                <w:sz w:val="20"/>
                <w:szCs w:val="20"/>
              </w:rPr>
            </w:pPr>
            <w:r w:rsidRPr="00C11FF3">
              <w:rPr>
                <w:sz w:val="20"/>
                <w:szCs w:val="20"/>
              </w:rPr>
              <w:t>$</w:t>
            </w:r>
          </w:p>
        </w:tc>
      </w:tr>
    </w:tbl>
    <w:p w14:paraId="41EC7E01" w14:textId="77777777" w:rsidR="00DA5773" w:rsidRPr="00C11FF3" w:rsidRDefault="00DA5773">
      <w:pPr>
        <w:pStyle w:val="BodyText"/>
        <w:rPr>
          <w:rFonts w:ascii="Tahoma"/>
          <w:sz w:val="20"/>
        </w:rPr>
      </w:pPr>
    </w:p>
    <w:p w14:paraId="6367A8B5" w14:textId="77777777" w:rsidR="0094200C" w:rsidRDefault="0094200C">
      <w:pPr>
        <w:rPr>
          <w:rFonts w:ascii="Tahoma"/>
          <w:szCs w:val="24"/>
        </w:rPr>
      </w:pPr>
      <w:r>
        <w:rPr>
          <w:rFonts w:ascii="Tahoma"/>
        </w:rPr>
        <w:br w:type="page"/>
      </w:r>
    </w:p>
    <w:p w14:paraId="37F8E7CA" w14:textId="344E12EA" w:rsidR="00DA5773" w:rsidRPr="00C11FF3" w:rsidRDefault="009C1C8D" w:rsidP="0094200C">
      <w:pPr>
        <w:pStyle w:val="BodyText"/>
        <w:spacing w:before="5"/>
        <w:rPr>
          <w:rFonts w:ascii="Tahoma"/>
          <w:sz w:val="16"/>
        </w:rPr>
      </w:pPr>
      <w:r w:rsidRPr="00C11FF3">
        <w:rPr>
          <w:noProof/>
        </w:rPr>
        <w:lastRenderedPageBreak/>
        <mc:AlternateContent>
          <mc:Choice Requires="wps">
            <w:drawing>
              <wp:anchor distT="0" distB="0" distL="0" distR="0" simplePos="0" relativeHeight="487595008" behindDoc="1" locked="0" layoutInCell="1" allowOverlap="1" wp14:anchorId="1431E3F1" wp14:editId="787A2E11">
                <wp:simplePos x="0" y="0"/>
                <wp:positionH relativeFrom="page">
                  <wp:posOffset>528955</wp:posOffset>
                </wp:positionH>
                <wp:positionV relativeFrom="paragraph">
                  <wp:posOffset>190500</wp:posOffset>
                </wp:positionV>
                <wp:extent cx="6788150" cy="234950"/>
                <wp:effectExtent l="0" t="0" r="19050" b="19050"/>
                <wp:wrapTopAndBottom/>
                <wp:docPr id="26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88150" cy="234950"/>
                        </a:xfrm>
                        <a:prstGeom prst="rect">
                          <a:avLst/>
                        </a:prstGeom>
                        <a:solidFill>
                          <a:srgbClr val="D9E1F3"/>
                        </a:solidFill>
                        <a:ln w="6096">
                          <a:solidFill>
                            <a:srgbClr val="000000"/>
                          </a:solidFill>
                          <a:prstDash val="solid"/>
                          <a:miter lim="800000"/>
                          <a:headEnd/>
                          <a:tailEnd/>
                        </a:ln>
                      </wps:spPr>
                      <wps:txbx>
                        <w:txbxContent>
                          <w:p w14:paraId="0D2707D3" w14:textId="77777777" w:rsidR="0094200C" w:rsidRDefault="0094200C">
                            <w:pPr>
                              <w:spacing w:before="45"/>
                              <w:ind w:left="103"/>
                              <w:rPr>
                                <w:b/>
                                <w:color w:val="000000"/>
                              </w:rPr>
                            </w:pPr>
                            <w:r>
                              <w:rPr>
                                <w:b/>
                                <w:color w:val="000000"/>
                              </w:rPr>
                              <w:t>BUDGET</w:t>
                            </w:r>
                            <w:r>
                              <w:rPr>
                                <w:b/>
                                <w:color w:val="000000"/>
                                <w:spacing w:val="-2"/>
                              </w:rPr>
                              <w:t xml:space="preserve"> </w:t>
                            </w:r>
                            <w:r>
                              <w:rPr>
                                <w:b/>
                                <w:color w:val="000000"/>
                              </w:rPr>
                              <w:t>TOTAL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1E3F1" id="docshape17" o:spid="_x0000_s1031" type="#_x0000_t202" style="position:absolute;margin-left:41.65pt;margin-top:15pt;width:534.5pt;height:18.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" fillcolor="#d9e1f3" strokeweight=".48pt">
                <v:path arrowok="t"/>
                <v:textbox inset="0,0,0,0">
                  <w:txbxContent>
                    <w:p w14:paraId="0D2707D3" w14:textId="77777777" w:rsidR="0094200C" w:rsidRDefault="0094200C">
                      <w:pPr>
                        <w:spacing w:before="45"/>
                        <w:ind w:left="103"/>
                        <w:rPr>
                          <w:b/>
                          <w:color w:val="000000"/>
                        </w:rPr>
                      </w:pPr>
                      <w:r>
                        <w:rPr>
                          <w:b/>
                          <w:color w:val="000000"/>
                        </w:rPr>
                        <w:t>BUDGET</w:t>
                      </w:r>
                      <w:r>
                        <w:rPr>
                          <w:b/>
                          <w:color w:val="000000"/>
                          <w:spacing w:val="-2"/>
                        </w:rPr>
                        <w:t xml:space="preserve"> </w:t>
                      </w:r>
                      <w:r>
                        <w:rPr>
                          <w:b/>
                          <w:color w:val="000000"/>
                        </w:rPr>
                        <w:t>TOTAL</w:t>
                      </w:r>
                    </w:p>
                  </w:txbxContent>
                </v:textbox>
                <w10:wrap type="topAndBottom" anchorx="page"/>
              </v:shape>
            </w:pict>
          </mc:Fallback>
        </mc:AlternateContent>
      </w:r>
    </w:p>
    <w:p w14:paraId="62E11469" w14:textId="1DD3BE4B" w:rsidR="00DA5773" w:rsidRPr="00C11FF3" w:rsidRDefault="00360D49" w:rsidP="00DC10C8">
      <w:pPr>
        <w:widowControl/>
        <w:ind w:left="202"/>
        <w:rPr>
          <w:sz w:val="20"/>
          <w:szCs w:val="20"/>
        </w:rPr>
      </w:pPr>
      <w:r w:rsidRPr="00C11FF3">
        <w:rPr>
          <w:sz w:val="20"/>
          <w:szCs w:val="20"/>
        </w:rPr>
        <w:t xml:space="preserve">List the totals of </w:t>
      </w:r>
      <w:r w:rsidR="00774977" w:rsidRPr="00C11FF3">
        <w:rPr>
          <w:sz w:val="20"/>
          <w:szCs w:val="20"/>
        </w:rPr>
        <w:t xml:space="preserve">the </w:t>
      </w:r>
      <w:r w:rsidR="00B30889">
        <w:rPr>
          <w:sz w:val="20"/>
          <w:szCs w:val="20"/>
        </w:rPr>
        <w:t>Project</w:t>
      </w:r>
      <w:r w:rsidR="00774977" w:rsidRPr="0094200C">
        <w:rPr>
          <w:sz w:val="20"/>
          <w:szCs w:val="20"/>
        </w:rPr>
        <w:t xml:space="preserve"> </w:t>
      </w:r>
      <w:r w:rsidR="0094200C">
        <w:rPr>
          <w:sz w:val="20"/>
          <w:szCs w:val="20"/>
        </w:rPr>
        <w:t>co</w:t>
      </w:r>
      <w:r w:rsidR="00774977" w:rsidRPr="0094200C">
        <w:rPr>
          <w:sz w:val="20"/>
          <w:szCs w:val="20"/>
        </w:rPr>
        <w:t>sts</w:t>
      </w:r>
      <w:r w:rsidR="00774977" w:rsidRPr="00C11FF3">
        <w:rPr>
          <w:sz w:val="20"/>
          <w:szCs w:val="20"/>
        </w:rPr>
        <w:t xml:space="preserve"> for </w:t>
      </w:r>
      <w:r w:rsidRPr="00C11FF3">
        <w:rPr>
          <w:sz w:val="20"/>
          <w:szCs w:val="20"/>
        </w:rPr>
        <w:t>each budget category above. Please make sure that the totals in each budget category listed above match the totals of each cost category below.</w:t>
      </w:r>
    </w:p>
    <w:p w14:paraId="6FD8ECCA" w14:textId="77777777" w:rsidR="00DA5773" w:rsidRPr="00C11FF3" w:rsidRDefault="00DA5773">
      <w:pPr>
        <w:pStyle w:val="BodyText"/>
        <w:spacing w:before="3"/>
        <w:rPr>
          <w:sz w:val="20"/>
          <w:szCs w:val="20"/>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5"/>
        <w:gridCol w:w="2520"/>
        <w:gridCol w:w="2430"/>
        <w:gridCol w:w="2250"/>
      </w:tblGrid>
      <w:tr w:rsidR="001346E2" w:rsidRPr="00C11FF3" w14:paraId="3C5406C8" w14:textId="030B6E2A" w:rsidTr="001346E2">
        <w:trPr>
          <w:trHeight w:val="431"/>
        </w:trPr>
        <w:tc>
          <w:tcPr>
            <w:tcW w:w="3465" w:type="dxa"/>
            <w:shd w:val="clear" w:color="auto" w:fill="D9D9D9"/>
          </w:tcPr>
          <w:p w14:paraId="7000E9C1" w14:textId="72E0BC0B" w:rsidR="001346E2" w:rsidRPr="00C11FF3" w:rsidRDefault="001346E2">
            <w:pPr>
              <w:pStyle w:val="TableParagraph"/>
              <w:spacing w:before="80"/>
              <w:ind w:left="107"/>
              <w:rPr>
                <w:sz w:val="20"/>
                <w:szCs w:val="20"/>
              </w:rPr>
            </w:pPr>
            <w:r w:rsidRPr="00C11FF3">
              <w:rPr>
                <w:sz w:val="20"/>
                <w:szCs w:val="20"/>
              </w:rPr>
              <w:t>Cost Categories</w:t>
            </w:r>
          </w:p>
        </w:tc>
        <w:tc>
          <w:tcPr>
            <w:tcW w:w="2520" w:type="dxa"/>
            <w:shd w:val="clear" w:color="auto" w:fill="D9D9D9"/>
          </w:tcPr>
          <w:p w14:paraId="6E14925D" w14:textId="32521A43" w:rsidR="001346E2" w:rsidRPr="00C11FF3" w:rsidRDefault="001346E2">
            <w:pPr>
              <w:pStyle w:val="TableParagraph"/>
              <w:spacing w:before="80"/>
              <w:ind w:left="107"/>
              <w:rPr>
                <w:sz w:val="20"/>
                <w:szCs w:val="20"/>
              </w:rPr>
            </w:pPr>
            <w:r w:rsidRPr="00C11FF3">
              <w:rPr>
                <w:sz w:val="20"/>
                <w:szCs w:val="20"/>
              </w:rPr>
              <w:t>Project Award Amount</w:t>
            </w:r>
          </w:p>
        </w:tc>
        <w:tc>
          <w:tcPr>
            <w:tcW w:w="2430" w:type="dxa"/>
            <w:shd w:val="clear" w:color="auto" w:fill="D9D9D9"/>
          </w:tcPr>
          <w:p w14:paraId="263FE05D" w14:textId="6A354E5E" w:rsidR="001346E2" w:rsidRPr="00C11FF3" w:rsidRDefault="001346E2">
            <w:pPr>
              <w:pStyle w:val="TableParagraph"/>
              <w:spacing w:before="80"/>
              <w:ind w:left="108"/>
              <w:rPr>
                <w:sz w:val="20"/>
                <w:szCs w:val="20"/>
              </w:rPr>
            </w:pPr>
            <w:r w:rsidRPr="00C11FF3">
              <w:rPr>
                <w:sz w:val="20"/>
                <w:szCs w:val="20"/>
              </w:rPr>
              <w:t>Match Contribution</w:t>
            </w:r>
          </w:p>
        </w:tc>
        <w:tc>
          <w:tcPr>
            <w:tcW w:w="2250" w:type="dxa"/>
            <w:shd w:val="clear" w:color="auto" w:fill="D9D9D9"/>
          </w:tcPr>
          <w:p w14:paraId="7B8F1CE2" w14:textId="283D090D" w:rsidR="001346E2" w:rsidRPr="00C11FF3" w:rsidRDefault="001346E2">
            <w:pPr>
              <w:pStyle w:val="TableParagraph"/>
              <w:spacing w:before="80"/>
              <w:ind w:left="106"/>
              <w:rPr>
                <w:sz w:val="20"/>
                <w:szCs w:val="20"/>
              </w:rPr>
            </w:pPr>
            <w:r w:rsidRPr="00C11FF3">
              <w:rPr>
                <w:sz w:val="20"/>
                <w:szCs w:val="20"/>
              </w:rPr>
              <w:t>Total Project Amount</w:t>
            </w:r>
          </w:p>
        </w:tc>
      </w:tr>
      <w:tr w:rsidR="001346E2" w:rsidRPr="00C11FF3" w14:paraId="4F855265" w14:textId="2AFAEA91" w:rsidTr="001346E2">
        <w:trPr>
          <w:trHeight w:val="431"/>
        </w:trPr>
        <w:tc>
          <w:tcPr>
            <w:tcW w:w="3465" w:type="dxa"/>
          </w:tcPr>
          <w:p w14:paraId="7E950A15" w14:textId="77777777" w:rsidR="001346E2" w:rsidRPr="00C11FF3" w:rsidRDefault="001346E2">
            <w:pPr>
              <w:pStyle w:val="TableParagraph"/>
              <w:spacing w:before="80"/>
              <w:ind w:left="107"/>
              <w:rPr>
                <w:sz w:val="20"/>
                <w:szCs w:val="20"/>
              </w:rPr>
            </w:pPr>
            <w:r w:rsidRPr="00C11FF3">
              <w:rPr>
                <w:sz w:val="20"/>
                <w:szCs w:val="20"/>
              </w:rPr>
              <w:t>Equipment</w:t>
            </w:r>
          </w:p>
        </w:tc>
        <w:tc>
          <w:tcPr>
            <w:tcW w:w="2520" w:type="dxa"/>
          </w:tcPr>
          <w:p w14:paraId="36B0C941" w14:textId="77777777" w:rsidR="001346E2" w:rsidRPr="00C11FF3" w:rsidRDefault="001346E2">
            <w:pPr>
              <w:pStyle w:val="TableParagraph"/>
              <w:spacing w:before="80"/>
              <w:ind w:left="107"/>
              <w:rPr>
                <w:sz w:val="20"/>
                <w:szCs w:val="20"/>
              </w:rPr>
            </w:pPr>
            <w:r w:rsidRPr="00C11FF3">
              <w:rPr>
                <w:sz w:val="20"/>
                <w:szCs w:val="20"/>
              </w:rPr>
              <w:t>$</w:t>
            </w:r>
          </w:p>
        </w:tc>
        <w:tc>
          <w:tcPr>
            <w:tcW w:w="2430" w:type="dxa"/>
          </w:tcPr>
          <w:p w14:paraId="3725A5BF" w14:textId="77777777" w:rsidR="001346E2" w:rsidRPr="00C11FF3" w:rsidRDefault="001346E2">
            <w:pPr>
              <w:pStyle w:val="TableParagraph"/>
              <w:spacing w:before="80"/>
              <w:ind w:left="108"/>
              <w:rPr>
                <w:sz w:val="20"/>
                <w:szCs w:val="20"/>
              </w:rPr>
            </w:pPr>
            <w:r w:rsidRPr="00C11FF3">
              <w:rPr>
                <w:sz w:val="20"/>
                <w:szCs w:val="20"/>
              </w:rPr>
              <w:t>$</w:t>
            </w:r>
          </w:p>
        </w:tc>
        <w:tc>
          <w:tcPr>
            <w:tcW w:w="2250" w:type="dxa"/>
          </w:tcPr>
          <w:p w14:paraId="3A544FC7" w14:textId="77777777" w:rsidR="001346E2" w:rsidRPr="00C11FF3" w:rsidRDefault="001346E2">
            <w:pPr>
              <w:pStyle w:val="TableParagraph"/>
              <w:spacing w:before="80"/>
              <w:ind w:left="106"/>
              <w:rPr>
                <w:sz w:val="20"/>
                <w:szCs w:val="20"/>
              </w:rPr>
            </w:pPr>
            <w:r w:rsidRPr="00C11FF3">
              <w:rPr>
                <w:sz w:val="20"/>
                <w:szCs w:val="20"/>
              </w:rPr>
              <w:t>$</w:t>
            </w:r>
          </w:p>
        </w:tc>
      </w:tr>
      <w:tr w:rsidR="001346E2" w:rsidRPr="00C11FF3" w14:paraId="24E59163" w14:textId="27811046" w:rsidTr="001346E2">
        <w:trPr>
          <w:trHeight w:val="431"/>
        </w:trPr>
        <w:tc>
          <w:tcPr>
            <w:tcW w:w="3465" w:type="dxa"/>
          </w:tcPr>
          <w:p w14:paraId="48B6C302" w14:textId="77777777" w:rsidR="001346E2" w:rsidRPr="00C11FF3" w:rsidRDefault="001346E2">
            <w:pPr>
              <w:pStyle w:val="TableParagraph"/>
              <w:spacing w:before="80"/>
              <w:ind w:left="107"/>
              <w:rPr>
                <w:sz w:val="20"/>
                <w:szCs w:val="20"/>
              </w:rPr>
            </w:pPr>
            <w:r w:rsidRPr="00C11FF3">
              <w:rPr>
                <w:sz w:val="20"/>
                <w:szCs w:val="20"/>
              </w:rPr>
              <w:t>Supplies &amp; Materials</w:t>
            </w:r>
          </w:p>
        </w:tc>
        <w:tc>
          <w:tcPr>
            <w:tcW w:w="2520" w:type="dxa"/>
          </w:tcPr>
          <w:p w14:paraId="26640729" w14:textId="77777777" w:rsidR="001346E2" w:rsidRPr="00C11FF3" w:rsidRDefault="001346E2">
            <w:pPr>
              <w:pStyle w:val="TableParagraph"/>
              <w:spacing w:before="80"/>
              <w:ind w:left="107"/>
              <w:rPr>
                <w:sz w:val="20"/>
                <w:szCs w:val="20"/>
              </w:rPr>
            </w:pPr>
            <w:r w:rsidRPr="00C11FF3">
              <w:rPr>
                <w:sz w:val="20"/>
                <w:szCs w:val="20"/>
              </w:rPr>
              <w:t>$</w:t>
            </w:r>
          </w:p>
        </w:tc>
        <w:tc>
          <w:tcPr>
            <w:tcW w:w="2430" w:type="dxa"/>
          </w:tcPr>
          <w:p w14:paraId="667364CB" w14:textId="77777777" w:rsidR="001346E2" w:rsidRPr="00C11FF3" w:rsidRDefault="001346E2">
            <w:pPr>
              <w:pStyle w:val="TableParagraph"/>
              <w:spacing w:before="80"/>
              <w:ind w:left="108"/>
              <w:rPr>
                <w:sz w:val="20"/>
                <w:szCs w:val="20"/>
              </w:rPr>
            </w:pPr>
            <w:r w:rsidRPr="00C11FF3">
              <w:rPr>
                <w:sz w:val="20"/>
                <w:szCs w:val="20"/>
              </w:rPr>
              <w:t>$</w:t>
            </w:r>
          </w:p>
        </w:tc>
        <w:tc>
          <w:tcPr>
            <w:tcW w:w="2250" w:type="dxa"/>
          </w:tcPr>
          <w:p w14:paraId="73EEA2B9" w14:textId="77777777" w:rsidR="001346E2" w:rsidRPr="00C11FF3" w:rsidRDefault="001346E2">
            <w:pPr>
              <w:pStyle w:val="TableParagraph"/>
              <w:spacing w:before="80"/>
              <w:ind w:left="106"/>
              <w:rPr>
                <w:sz w:val="20"/>
                <w:szCs w:val="20"/>
              </w:rPr>
            </w:pPr>
            <w:r w:rsidRPr="00C11FF3">
              <w:rPr>
                <w:sz w:val="20"/>
                <w:szCs w:val="20"/>
              </w:rPr>
              <w:t>$</w:t>
            </w:r>
          </w:p>
        </w:tc>
      </w:tr>
      <w:tr w:rsidR="001346E2" w:rsidRPr="00C11FF3" w14:paraId="55BB7ABD" w14:textId="211B135E" w:rsidTr="001346E2">
        <w:trPr>
          <w:trHeight w:val="431"/>
        </w:trPr>
        <w:tc>
          <w:tcPr>
            <w:tcW w:w="3465" w:type="dxa"/>
          </w:tcPr>
          <w:p w14:paraId="16075850" w14:textId="77777777" w:rsidR="001346E2" w:rsidRPr="00C11FF3" w:rsidRDefault="001346E2">
            <w:pPr>
              <w:pStyle w:val="TableParagraph"/>
              <w:spacing w:before="80"/>
              <w:ind w:left="107"/>
              <w:rPr>
                <w:sz w:val="20"/>
                <w:szCs w:val="20"/>
              </w:rPr>
            </w:pPr>
            <w:r w:rsidRPr="00C11FF3">
              <w:rPr>
                <w:sz w:val="20"/>
                <w:szCs w:val="20"/>
              </w:rPr>
              <w:t>Contractual</w:t>
            </w:r>
          </w:p>
        </w:tc>
        <w:tc>
          <w:tcPr>
            <w:tcW w:w="2520" w:type="dxa"/>
          </w:tcPr>
          <w:p w14:paraId="32D3A445" w14:textId="77777777" w:rsidR="001346E2" w:rsidRPr="00C11FF3" w:rsidRDefault="001346E2">
            <w:pPr>
              <w:pStyle w:val="TableParagraph"/>
              <w:spacing w:before="80"/>
              <w:ind w:left="107"/>
              <w:rPr>
                <w:sz w:val="20"/>
                <w:szCs w:val="20"/>
              </w:rPr>
            </w:pPr>
            <w:r w:rsidRPr="00C11FF3">
              <w:rPr>
                <w:sz w:val="20"/>
                <w:szCs w:val="20"/>
              </w:rPr>
              <w:t>$</w:t>
            </w:r>
          </w:p>
        </w:tc>
        <w:tc>
          <w:tcPr>
            <w:tcW w:w="2430" w:type="dxa"/>
          </w:tcPr>
          <w:p w14:paraId="7C51AF2C" w14:textId="77777777" w:rsidR="001346E2" w:rsidRPr="00C11FF3" w:rsidRDefault="001346E2">
            <w:pPr>
              <w:pStyle w:val="TableParagraph"/>
              <w:spacing w:before="80"/>
              <w:ind w:left="108"/>
              <w:rPr>
                <w:sz w:val="20"/>
                <w:szCs w:val="20"/>
              </w:rPr>
            </w:pPr>
            <w:r w:rsidRPr="00C11FF3">
              <w:rPr>
                <w:sz w:val="20"/>
                <w:szCs w:val="20"/>
              </w:rPr>
              <w:t>$</w:t>
            </w:r>
          </w:p>
        </w:tc>
        <w:tc>
          <w:tcPr>
            <w:tcW w:w="2250" w:type="dxa"/>
          </w:tcPr>
          <w:p w14:paraId="64BA2F75" w14:textId="77777777" w:rsidR="001346E2" w:rsidRPr="00C11FF3" w:rsidRDefault="001346E2">
            <w:pPr>
              <w:pStyle w:val="TableParagraph"/>
              <w:spacing w:before="80"/>
              <w:ind w:left="106"/>
              <w:rPr>
                <w:sz w:val="20"/>
                <w:szCs w:val="20"/>
              </w:rPr>
            </w:pPr>
            <w:r w:rsidRPr="00C11FF3">
              <w:rPr>
                <w:sz w:val="20"/>
                <w:szCs w:val="20"/>
              </w:rPr>
              <w:t>$</w:t>
            </w:r>
          </w:p>
        </w:tc>
      </w:tr>
      <w:tr w:rsidR="001346E2" w:rsidRPr="00C11FF3" w14:paraId="5CA708BC" w14:textId="1AD2C430" w:rsidTr="001346E2">
        <w:trPr>
          <w:trHeight w:val="433"/>
        </w:trPr>
        <w:tc>
          <w:tcPr>
            <w:tcW w:w="3465" w:type="dxa"/>
            <w:tcBorders>
              <w:top w:val="nil"/>
              <w:left w:val="nil"/>
              <w:bottom w:val="nil"/>
              <w:right w:val="nil"/>
            </w:tcBorders>
            <w:shd w:val="clear" w:color="auto" w:fill="000000"/>
          </w:tcPr>
          <w:p w14:paraId="14607955" w14:textId="77777777" w:rsidR="001346E2" w:rsidRPr="00C11FF3" w:rsidRDefault="001346E2">
            <w:pPr>
              <w:pStyle w:val="TableParagraph"/>
              <w:spacing w:before="83"/>
              <w:ind w:left="112"/>
              <w:rPr>
                <w:b/>
                <w:sz w:val="20"/>
                <w:szCs w:val="20"/>
              </w:rPr>
            </w:pPr>
            <w:r w:rsidRPr="00C11FF3">
              <w:rPr>
                <w:b/>
                <w:color w:val="FFFFFF"/>
                <w:sz w:val="20"/>
                <w:szCs w:val="20"/>
              </w:rPr>
              <w:t>TOTAL</w:t>
            </w:r>
          </w:p>
        </w:tc>
        <w:tc>
          <w:tcPr>
            <w:tcW w:w="2520" w:type="dxa"/>
          </w:tcPr>
          <w:p w14:paraId="541B6F18" w14:textId="77777777" w:rsidR="001346E2" w:rsidRPr="00C11FF3" w:rsidRDefault="001346E2">
            <w:pPr>
              <w:pStyle w:val="TableParagraph"/>
              <w:spacing w:before="83"/>
              <w:ind w:left="107"/>
              <w:rPr>
                <w:sz w:val="20"/>
                <w:szCs w:val="20"/>
              </w:rPr>
            </w:pPr>
            <w:r w:rsidRPr="00C11FF3">
              <w:rPr>
                <w:sz w:val="20"/>
                <w:szCs w:val="20"/>
              </w:rPr>
              <w:t>$</w:t>
            </w:r>
          </w:p>
        </w:tc>
        <w:tc>
          <w:tcPr>
            <w:tcW w:w="2430" w:type="dxa"/>
          </w:tcPr>
          <w:p w14:paraId="3B81D4EB" w14:textId="77777777" w:rsidR="001346E2" w:rsidRPr="00C11FF3" w:rsidRDefault="001346E2">
            <w:pPr>
              <w:pStyle w:val="TableParagraph"/>
              <w:spacing w:before="83"/>
              <w:ind w:left="108"/>
              <w:rPr>
                <w:sz w:val="20"/>
                <w:szCs w:val="20"/>
              </w:rPr>
            </w:pPr>
            <w:r w:rsidRPr="00C11FF3">
              <w:rPr>
                <w:sz w:val="20"/>
                <w:szCs w:val="20"/>
              </w:rPr>
              <w:t>$</w:t>
            </w:r>
          </w:p>
        </w:tc>
        <w:tc>
          <w:tcPr>
            <w:tcW w:w="2250" w:type="dxa"/>
          </w:tcPr>
          <w:p w14:paraId="7ED2161B" w14:textId="77777777" w:rsidR="001346E2" w:rsidRPr="00C11FF3" w:rsidRDefault="001346E2">
            <w:pPr>
              <w:pStyle w:val="TableParagraph"/>
              <w:spacing w:before="83"/>
              <w:ind w:left="106"/>
              <w:rPr>
                <w:sz w:val="20"/>
                <w:szCs w:val="20"/>
              </w:rPr>
            </w:pPr>
            <w:r w:rsidRPr="00C11FF3">
              <w:rPr>
                <w:sz w:val="20"/>
                <w:szCs w:val="20"/>
              </w:rPr>
              <w:t>$</w:t>
            </w:r>
          </w:p>
        </w:tc>
      </w:tr>
    </w:tbl>
    <w:p w14:paraId="0F07091D" w14:textId="60180877" w:rsidR="00DA5773" w:rsidRPr="00C11FF3" w:rsidRDefault="00DA5773">
      <w:pPr>
        <w:rPr>
          <w:sz w:val="20"/>
          <w:szCs w:val="20"/>
        </w:rPr>
      </w:pPr>
    </w:p>
    <w:p w14:paraId="4F881D8B" w14:textId="733AB983" w:rsidR="00261775" w:rsidRPr="00C11FF3" w:rsidRDefault="00261775" w:rsidP="00261775">
      <w:pPr>
        <w:widowControl/>
        <w:autoSpaceDE/>
        <w:autoSpaceDN/>
        <w:rPr>
          <w:rFonts w:eastAsiaTheme="minorHAnsi"/>
          <w:sz w:val="20"/>
          <w:szCs w:val="20"/>
        </w:rPr>
      </w:pPr>
      <w:r w:rsidRPr="00C11FF3">
        <w:rPr>
          <w:rFonts w:eastAsiaTheme="minorHAnsi"/>
          <w:sz w:val="20"/>
          <w:szCs w:val="20"/>
        </w:rPr>
        <w:t xml:space="preserve">Please explain how you will pay for </w:t>
      </w:r>
      <w:r w:rsidR="00354E64">
        <w:rPr>
          <w:rFonts w:eastAsiaTheme="minorHAnsi"/>
          <w:sz w:val="20"/>
          <w:szCs w:val="20"/>
        </w:rPr>
        <w:t>Match Contribution by listing the source of the match contribution and the amount</w:t>
      </w:r>
      <w:r w:rsidR="00536FD1">
        <w:rPr>
          <w:rFonts w:eastAsiaTheme="minorHAnsi"/>
          <w:sz w:val="20"/>
          <w:szCs w:val="20"/>
        </w:rPr>
        <w:t>. Please also include documentation that demonstrates the match funds are available.</w:t>
      </w:r>
    </w:p>
    <w:p w14:paraId="33E2365D" w14:textId="77777777" w:rsidR="00261775" w:rsidRPr="00C11FF3" w:rsidRDefault="00261775" w:rsidP="00261775">
      <w:pPr>
        <w:widowControl/>
        <w:autoSpaceDE/>
        <w:autoSpaceDN/>
        <w:ind w:left="720"/>
        <w:rPr>
          <w:rFonts w:eastAsiaTheme="minorHAnsi"/>
          <w:sz w:val="20"/>
          <w:szCs w:val="20"/>
        </w:rPr>
      </w:pPr>
    </w:p>
    <w:p w14:paraId="084C5199" w14:textId="77777777" w:rsidR="00261775" w:rsidRPr="00C11FF3" w:rsidRDefault="00261775" w:rsidP="00261775">
      <w:pPr>
        <w:widowControl/>
        <w:autoSpaceDE/>
        <w:autoSpaceDN/>
        <w:ind w:left="720"/>
        <w:rPr>
          <w:rFonts w:eastAsiaTheme="minorHAnsi"/>
          <w:sz w:val="20"/>
          <w:szCs w:val="20"/>
        </w:rPr>
      </w:pPr>
      <w:r w:rsidRPr="00C11FF3">
        <w:rPr>
          <w:rFonts w:eastAsiaTheme="minorHAnsi"/>
          <w:sz w:val="20"/>
          <w:szCs w:val="20"/>
        </w:rPr>
        <w:t>Source:  _____________________________________</w:t>
      </w:r>
      <w:r w:rsidRPr="00C11FF3">
        <w:rPr>
          <w:rFonts w:eastAsiaTheme="minorHAnsi"/>
          <w:sz w:val="20"/>
          <w:szCs w:val="20"/>
        </w:rPr>
        <w:tab/>
        <w:t>Amount: $ ____________</w:t>
      </w:r>
    </w:p>
    <w:p w14:paraId="72E31CD1" w14:textId="77777777" w:rsidR="00261775" w:rsidRPr="00C11FF3" w:rsidRDefault="00261775" w:rsidP="00261775">
      <w:pPr>
        <w:widowControl/>
        <w:autoSpaceDE/>
        <w:autoSpaceDN/>
        <w:ind w:left="720"/>
        <w:rPr>
          <w:rFonts w:eastAsiaTheme="minorHAnsi"/>
          <w:sz w:val="20"/>
          <w:szCs w:val="20"/>
        </w:rPr>
      </w:pPr>
    </w:p>
    <w:p w14:paraId="0DD56DA6" w14:textId="77777777" w:rsidR="00261775" w:rsidRPr="00C11FF3" w:rsidRDefault="00261775" w:rsidP="00261775">
      <w:pPr>
        <w:widowControl/>
        <w:autoSpaceDE/>
        <w:autoSpaceDN/>
        <w:ind w:left="720"/>
        <w:rPr>
          <w:rFonts w:eastAsiaTheme="minorHAnsi"/>
          <w:sz w:val="20"/>
          <w:szCs w:val="20"/>
        </w:rPr>
      </w:pPr>
      <w:r w:rsidRPr="00C11FF3">
        <w:rPr>
          <w:rFonts w:eastAsiaTheme="minorHAnsi"/>
          <w:sz w:val="20"/>
          <w:szCs w:val="20"/>
        </w:rPr>
        <w:t>Source:  _____________________________________</w:t>
      </w:r>
      <w:r w:rsidRPr="00C11FF3">
        <w:rPr>
          <w:rFonts w:eastAsiaTheme="minorHAnsi"/>
          <w:sz w:val="20"/>
          <w:szCs w:val="20"/>
        </w:rPr>
        <w:tab/>
        <w:t>Amount: $ ____________</w:t>
      </w:r>
    </w:p>
    <w:p w14:paraId="1509A9F4" w14:textId="2F5A140C" w:rsidR="00261775" w:rsidRDefault="00261775"/>
    <w:p w14:paraId="2DBFE1A8" w14:textId="69BD62FB" w:rsidR="00261775" w:rsidRDefault="00261775"/>
    <w:p w14:paraId="218B23C2" w14:textId="77777777" w:rsidR="00261775" w:rsidRDefault="00261775">
      <w:pPr>
        <w:sectPr w:rsidR="00261775" w:rsidSect="0094200C">
          <w:pgSz w:w="12240" w:h="15840" w:code="1"/>
          <w:pgMar w:top="634" w:right="605" w:bottom="1238" w:left="619"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2"/>
      </w:tblGrid>
      <w:tr w:rsidR="00DA5773" w:rsidRPr="00C11FF3" w14:paraId="2E3745FF" w14:textId="77777777">
        <w:trPr>
          <w:trHeight w:val="359"/>
        </w:trPr>
        <w:tc>
          <w:tcPr>
            <w:tcW w:w="10682" w:type="dxa"/>
            <w:shd w:val="clear" w:color="auto" w:fill="D9E1F3"/>
          </w:tcPr>
          <w:p w14:paraId="1BF557D5" w14:textId="77777777" w:rsidR="00DA5773" w:rsidRPr="00C11FF3" w:rsidRDefault="00360D49">
            <w:pPr>
              <w:pStyle w:val="TableParagraph"/>
              <w:spacing w:before="44"/>
              <w:ind w:left="114"/>
              <w:rPr>
                <w:b/>
              </w:rPr>
            </w:pPr>
            <w:r w:rsidRPr="00C11FF3">
              <w:rPr>
                <w:b/>
              </w:rPr>
              <w:lastRenderedPageBreak/>
              <w:t>PROJECT LEVERAGING</w:t>
            </w:r>
          </w:p>
        </w:tc>
      </w:tr>
      <w:tr w:rsidR="00DA5773" w:rsidRPr="00C11FF3" w14:paraId="1EDBAB1D" w14:textId="77777777">
        <w:trPr>
          <w:trHeight w:val="8369"/>
        </w:trPr>
        <w:tc>
          <w:tcPr>
            <w:tcW w:w="10682" w:type="dxa"/>
          </w:tcPr>
          <w:p w14:paraId="19850348" w14:textId="3B129891" w:rsidR="00DA5773" w:rsidRPr="00C11FF3" w:rsidRDefault="00360D49" w:rsidP="00DC10C8">
            <w:pPr>
              <w:pStyle w:val="TableParagraph"/>
              <w:spacing w:before="1"/>
              <w:ind w:left="114"/>
              <w:rPr>
                <w:i/>
                <w:sz w:val="20"/>
              </w:rPr>
            </w:pPr>
            <w:r w:rsidRPr="00C11FF3">
              <w:rPr>
                <w:i/>
                <w:sz w:val="20"/>
              </w:rPr>
              <w:t xml:space="preserve">Describe how additional funds will be partnered with grant funds to make the </w:t>
            </w:r>
            <w:r w:rsidR="00DC10C8">
              <w:rPr>
                <w:i/>
                <w:sz w:val="20"/>
              </w:rPr>
              <w:t>P</w:t>
            </w:r>
            <w:r w:rsidRPr="00C11FF3">
              <w:rPr>
                <w:i/>
                <w:sz w:val="20"/>
              </w:rPr>
              <w:t>roject more viable.</w:t>
            </w:r>
          </w:p>
        </w:tc>
      </w:tr>
    </w:tbl>
    <w:p w14:paraId="6C4035B9" w14:textId="77777777" w:rsidR="00DA5773" w:rsidRPr="00C11FF3" w:rsidRDefault="00DA5773">
      <w:pPr>
        <w:pStyle w:val="BodyText"/>
        <w:rPr>
          <w:rFonts w:ascii="Tahoma"/>
          <w:sz w:val="20"/>
        </w:rPr>
      </w:pPr>
    </w:p>
    <w:p w14:paraId="7659F144" w14:textId="77777777" w:rsidR="00DA5773" w:rsidRPr="00C11FF3" w:rsidRDefault="00DA5773">
      <w:pPr>
        <w:pStyle w:val="BodyText"/>
        <w:rPr>
          <w:rFonts w:ascii="Tahoma"/>
          <w:sz w:val="20"/>
        </w:rPr>
      </w:pPr>
    </w:p>
    <w:p w14:paraId="7389AFAB" w14:textId="77777777" w:rsidR="00DA5773" w:rsidRPr="00C11FF3" w:rsidRDefault="00DA5773">
      <w:pPr>
        <w:pStyle w:val="BodyText"/>
        <w:rPr>
          <w:rFonts w:ascii="Tahoma"/>
          <w:sz w:val="20"/>
        </w:rPr>
      </w:pPr>
    </w:p>
    <w:p w14:paraId="0425179B" w14:textId="77777777" w:rsidR="00DA5773" w:rsidRPr="00C11FF3" w:rsidRDefault="00DA5773">
      <w:pPr>
        <w:pStyle w:val="BodyText"/>
        <w:rPr>
          <w:rFonts w:ascii="Tahoma"/>
          <w:sz w:val="20"/>
        </w:rPr>
      </w:pPr>
    </w:p>
    <w:p w14:paraId="1E0738C1" w14:textId="77777777" w:rsidR="00DA5773" w:rsidRPr="00C11FF3" w:rsidRDefault="00DA5773">
      <w:pPr>
        <w:pStyle w:val="BodyText"/>
        <w:rPr>
          <w:rFonts w:ascii="Tahoma"/>
          <w:sz w:val="20"/>
        </w:rPr>
      </w:pPr>
    </w:p>
    <w:p w14:paraId="1618F45F" w14:textId="77777777" w:rsidR="00DA5773" w:rsidRPr="00C11FF3" w:rsidRDefault="00DA5773">
      <w:pPr>
        <w:pStyle w:val="BodyText"/>
        <w:rPr>
          <w:rFonts w:ascii="Tahoma"/>
          <w:sz w:val="20"/>
        </w:rPr>
      </w:pPr>
    </w:p>
    <w:p w14:paraId="56639316" w14:textId="77777777" w:rsidR="00DA5773" w:rsidRPr="00C11FF3" w:rsidRDefault="00DA5773">
      <w:pPr>
        <w:pStyle w:val="BodyText"/>
        <w:rPr>
          <w:rFonts w:ascii="Tahoma"/>
          <w:sz w:val="20"/>
        </w:rPr>
      </w:pPr>
    </w:p>
    <w:p w14:paraId="450EA422" w14:textId="77777777" w:rsidR="00DA5773" w:rsidRPr="00C11FF3" w:rsidRDefault="00DA5773">
      <w:pPr>
        <w:pStyle w:val="BodyText"/>
        <w:rPr>
          <w:rFonts w:ascii="Tahoma"/>
          <w:sz w:val="20"/>
        </w:rPr>
      </w:pPr>
    </w:p>
    <w:p w14:paraId="3D44E9F8" w14:textId="77777777" w:rsidR="00DA5773" w:rsidRPr="00C11FF3" w:rsidRDefault="00DA5773">
      <w:pPr>
        <w:pStyle w:val="BodyText"/>
        <w:rPr>
          <w:rFonts w:ascii="Tahoma"/>
          <w:sz w:val="20"/>
        </w:rPr>
      </w:pPr>
    </w:p>
    <w:p w14:paraId="17D0B2FA" w14:textId="77777777" w:rsidR="00DA5773" w:rsidRPr="00C11FF3" w:rsidRDefault="00DA5773">
      <w:pPr>
        <w:pStyle w:val="BodyText"/>
        <w:rPr>
          <w:rFonts w:ascii="Tahoma"/>
          <w:sz w:val="20"/>
        </w:rPr>
      </w:pPr>
    </w:p>
    <w:p w14:paraId="3C6ED92B" w14:textId="77777777" w:rsidR="00DA5773" w:rsidRPr="00C11FF3" w:rsidRDefault="00DA5773">
      <w:pPr>
        <w:pStyle w:val="BodyText"/>
        <w:rPr>
          <w:rFonts w:ascii="Tahoma"/>
          <w:sz w:val="20"/>
        </w:rPr>
      </w:pPr>
    </w:p>
    <w:p w14:paraId="038E10E1" w14:textId="77777777" w:rsidR="00DA5773" w:rsidRPr="00C11FF3" w:rsidRDefault="00DA5773">
      <w:pPr>
        <w:pStyle w:val="BodyText"/>
        <w:rPr>
          <w:rFonts w:ascii="Tahoma"/>
          <w:sz w:val="20"/>
        </w:rPr>
      </w:pPr>
    </w:p>
    <w:p w14:paraId="7C2A3B6F" w14:textId="77777777" w:rsidR="00DA5773" w:rsidRPr="00C11FF3" w:rsidRDefault="00DA5773">
      <w:pPr>
        <w:pStyle w:val="BodyText"/>
        <w:rPr>
          <w:rFonts w:ascii="Tahoma"/>
          <w:sz w:val="20"/>
        </w:rPr>
      </w:pPr>
    </w:p>
    <w:p w14:paraId="7B371E43" w14:textId="77777777" w:rsidR="00DA5773" w:rsidRPr="00C11FF3" w:rsidRDefault="00DA5773">
      <w:pPr>
        <w:pStyle w:val="BodyText"/>
        <w:rPr>
          <w:rFonts w:ascii="Tahoma"/>
          <w:sz w:val="20"/>
        </w:rPr>
      </w:pPr>
    </w:p>
    <w:p w14:paraId="0C90E3CF" w14:textId="77777777" w:rsidR="00DA5773" w:rsidRPr="00C11FF3" w:rsidRDefault="00DA5773">
      <w:pPr>
        <w:pStyle w:val="BodyText"/>
        <w:rPr>
          <w:rFonts w:ascii="Tahoma"/>
          <w:sz w:val="20"/>
        </w:rPr>
      </w:pPr>
    </w:p>
    <w:p w14:paraId="2D802C3B" w14:textId="0140B08E" w:rsidR="00DA5773" w:rsidRPr="00C11FF3" w:rsidRDefault="00DA5773">
      <w:pPr>
        <w:pStyle w:val="BodyText"/>
        <w:spacing w:before="4"/>
        <w:rPr>
          <w:rFonts w:ascii="Tahoma"/>
          <w:sz w:val="19"/>
        </w:rPr>
      </w:pPr>
    </w:p>
    <w:p w14:paraId="292D9778" w14:textId="77777777" w:rsidR="00DA5773" w:rsidRPr="00C11FF3" w:rsidRDefault="00DA5773">
      <w:pPr>
        <w:rPr>
          <w:rFonts w:ascii="Tahoma"/>
          <w:sz w:val="19"/>
        </w:rPr>
        <w:sectPr w:rsidR="00DA5773" w:rsidRPr="00C11FF3" w:rsidSect="0094200C">
          <w:footerReference w:type="default" r:id="rId28"/>
          <w:pgSz w:w="12240" w:h="15840" w:code="1"/>
          <w:pgMar w:top="979" w:right="605" w:bottom="274" w:left="619" w:header="720" w:footer="720" w:gutter="0"/>
          <w:cols w:space="720"/>
        </w:sectPr>
      </w:pPr>
    </w:p>
    <w:p w14:paraId="5518ADBC" w14:textId="6199A63A" w:rsidR="00DA5773" w:rsidRPr="00C11FF3" w:rsidRDefault="00360D49" w:rsidP="0094200C">
      <w:pPr>
        <w:ind w:left="431" w:right="446"/>
        <w:jc w:val="center"/>
        <w:rPr>
          <w:b/>
          <w:sz w:val="24"/>
          <w:szCs w:val="24"/>
        </w:rPr>
      </w:pPr>
      <w:r w:rsidRPr="00C11FF3">
        <w:rPr>
          <w:b/>
          <w:sz w:val="24"/>
          <w:szCs w:val="24"/>
        </w:rPr>
        <w:lastRenderedPageBreak/>
        <w:t>SECTION C</w:t>
      </w:r>
      <w:r w:rsidR="00B4037A">
        <w:rPr>
          <w:b/>
          <w:sz w:val="24"/>
          <w:szCs w:val="24"/>
        </w:rPr>
        <w:t xml:space="preserve"> OF APPLICATION</w:t>
      </w:r>
      <w:r w:rsidRPr="00C11FF3">
        <w:rPr>
          <w:b/>
          <w:sz w:val="24"/>
          <w:szCs w:val="24"/>
        </w:rPr>
        <w:t>: RISK ASSESSMENT</w:t>
      </w:r>
    </w:p>
    <w:p w14:paraId="2ECDE8A7" w14:textId="77777777" w:rsidR="00DA5773" w:rsidRPr="00C11FF3" w:rsidRDefault="00DA5773">
      <w:pPr>
        <w:pStyle w:val="BodyText"/>
        <w:rPr>
          <w:rFonts w:ascii="Tahoma"/>
          <w:b/>
          <w:sz w:val="20"/>
        </w:rPr>
      </w:pPr>
    </w:p>
    <w:p w14:paraId="2C6322F7" w14:textId="0DC2B0D3" w:rsidR="00DA5773" w:rsidRPr="00C11FF3" w:rsidRDefault="00360D49" w:rsidP="00B432BE">
      <w:pPr>
        <w:jc w:val="both"/>
        <w:rPr>
          <w:sz w:val="24"/>
          <w:szCs w:val="24"/>
        </w:rPr>
      </w:pPr>
      <w:r w:rsidRPr="00C11FF3">
        <w:rPr>
          <w:sz w:val="24"/>
          <w:szCs w:val="24"/>
        </w:rPr>
        <w:t>Please answer the questions based on your organization’s operations and audit history to the best of your ability. Check the most appropriate response.</w:t>
      </w:r>
    </w:p>
    <w:p w14:paraId="72411E77" w14:textId="77777777" w:rsidR="00DA5773" w:rsidRPr="00C11FF3" w:rsidRDefault="00DA5773">
      <w:pPr>
        <w:pStyle w:val="BodyText"/>
        <w:rPr>
          <w:rFonts w:ascii="Tahoma"/>
          <w:sz w:val="22"/>
        </w:rPr>
      </w:pPr>
    </w:p>
    <w:tbl>
      <w:tblPr>
        <w:tblW w:w="0" w:type="auto"/>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61"/>
        <w:gridCol w:w="2431"/>
        <w:gridCol w:w="1620"/>
        <w:gridCol w:w="2604"/>
      </w:tblGrid>
      <w:tr w:rsidR="00DA5773" w:rsidRPr="00C11FF3" w14:paraId="254261B7" w14:textId="77777777">
        <w:trPr>
          <w:trHeight w:val="359"/>
        </w:trPr>
        <w:tc>
          <w:tcPr>
            <w:tcW w:w="7561" w:type="dxa"/>
            <w:tcBorders>
              <w:right w:val="single" w:sz="4" w:space="0" w:color="000000"/>
            </w:tcBorders>
            <w:shd w:val="clear" w:color="auto" w:fill="D9D9D9"/>
          </w:tcPr>
          <w:p w14:paraId="473AB909" w14:textId="77777777" w:rsidR="00DA5773" w:rsidRPr="00C11FF3" w:rsidRDefault="00360D49">
            <w:pPr>
              <w:pStyle w:val="TableParagraph"/>
              <w:spacing w:before="54"/>
              <w:ind w:left="3239" w:right="3223"/>
              <w:jc w:val="center"/>
              <w:rPr>
                <w:b/>
                <w:sz w:val="21"/>
              </w:rPr>
            </w:pPr>
            <w:r w:rsidRPr="00C11FF3">
              <w:rPr>
                <w:b/>
                <w:sz w:val="21"/>
              </w:rPr>
              <w:t>Risk Criteria</w:t>
            </w:r>
          </w:p>
        </w:tc>
        <w:tc>
          <w:tcPr>
            <w:tcW w:w="2431" w:type="dxa"/>
            <w:tcBorders>
              <w:left w:val="single" w:sz="4" w:space="0" w:color="000000"/>
              <w:right w:val="single" w:sz="4" w:space="0" w:color="000000"/>
            </w:tcBorders>
            <w:shd w:val="clear" w:color="auto" w:fill="D9D9D9"/>
          </w:tcPr>
          <w:p w14:paraId="32D96736" w14:textId="77777777" w:rsidR="00DA5773" w:rsidRPr="00C11FF3" w:rsidRDefault="00360D49">
            <w:pPr>
              <w:pStyle w:val="TableParagraph"/>
              <w:spacing w:before="44"/>
              <w:ind w:left="535"/>
              <w:rPr>
                <w:b/>
              </w:rPr>
            </w:pPr>
            <w:r w:rsidRPr="00C11FF3">
              <w:rPr>
                <w:b/>
              </w:rPr>
              <w:t>Possible Points</w:t>
            </w:r>
          </w:p>
        </w:tc>
        <w:tc>
          <w:tcPr>
            <w:tcW w:w="1620" w:type="dxa"/>
            <w:tcBorders>
              <w:left w:val="single" w:sz="4" w:space="0" w:color="000000"/>
              <w:right w:val="single" w:sz="4" w:space="0" w:color="000000"/>
            </w:tcBorders>
            <w:shd w:val="clear" w:color="auto" w:fill="D9D9D9"/>
          </w:tcPr>
          <w:p w14:paraId="59594D65" w14:textId="77777777" w:rsidR="00DA5773" w:rsidRPr="00C11FF3" w:rsidRDefault="00360D49">
            <w:pPr>
              <w:pStyle w:val="TableParagraph"/>
              <w:spacing w:before="44"/>
              <w:ind w:left="526"/>
              <w:rPr>
                <w:b/>
              </w:rPr>
            </w:pPr>
            <w:r w:rsidRPr="00C11FF3">
              <w:rPr>
                <w:b/>
              </w:rPr>
              <w:t>Points</w:t>
            </w:r>
          </w:p>
        </w:tc>
        <w:tc>
          <w:tcPr>
            <w:tcW w:w="2604" w:type="dxa"/>
            <w:tcBorders>
              <w:left w:val="single" w:sz="4" w:space="0" w:color="000000"/>
              <w:right w:val="single" w:sz="4" w:space="0" w:color="000000"/>
            </w:tcBorders>
            <w:shd w:val="clear" w:color="auto" w:fill="D9D9D9"/>
          </w:tcPr>
          <w:p w14:paraId="51FB002B" w14:textId="77777777" w:rsidR="00DA5773" w:rsidRPr="00C11FF3" w:rsidRDefault="00360D49">
            <w:pPr>
              <w:pStyle w:val="TableParagraph"/>
              <w:spacing w:before="44"/>
              <w:ind w:left="812"/>
              <w:rPr>
                <w:b/>
              </w:rPr>
            </w:pPr>
            <w:r w:rsidRPr="00C11FF3">
              <w:rPr>
                <w:b/>
              </w:rPr>
              <w:t>Comments</w:t>
            </w:r>
          </w:p>
        </w:tc>
      </w:tr>
      <w:tr w:rsidR="00DA5773" w:rsidRPr="00C11FF3" w14:paraId="3A95D50D" w14:textId="77777777">
        <w:trPr>
          <w:trHeight w:val="289"/>
        </w:trPr>
        <w:tc>
          <w:tcPr>
            <w:tcW w:w="7561" w:type="dxa"/>
            <w:vMerge w:val="restart"/>
            <w:tcBorders>
              <w:right w:val="single" w:sz="4" w:space="0" w:color="000000"/>
            </w:tcBorders>
          </w:tcPr>
          <w:p w14:paraId="7EAB7920" w14:textId="77777777" w:rsidR="00DA5773" w:rsidRPr="00C11FF3" w:rsidRDefault="00DA5773">
            <w:pPr>
              <w:pStyle w:val="TableParagraph"/>
              <w:spacing w:before="1"/>
              <w:rPr>
                <w:rFonts w:ascii="Tahoma"/>
                <w:sz w:val="27"/>
              </w:rPr>
            </w:pPr>
          </w:p>
          <w:p w14:paraId="1352C40D" w14:textId="02D2DD04" w:rsidR="00DA5773" w:rsidRPr="00C11FF3" w:rsidRDefault="00360D49" w:rsidP="00261775">
            <w:pPr>
              <w:pStyle w:val="TableParagraph"/>
              <w:ind w:left="83"/>
              <w:rPr>
                <w:sz w:val="21"/>
              </w:rPr>
            </w:pPr>
            <w:r w:rsidRPr="00C11FF3">
              <w:rPr>
                <w:sz w:val="21"/>
              </w:rPr>
              <w:t>1. Does the entity receive at least 10% of total funding from non-Federal sources?</w:t>
            </w:r>
          </w:p>
        </w:tc>
        <w:tc>
          <w:tcPr>
            <w:tcW w:w="2431" w:type="dxa"/>
            <w:tcBorders>
              <w:left w:val="single" w:sz="4" w:space="0" w:color="000000"/>
              <w:right w:val="single" w:sz="4" w:space="0" w:color="000000"/>
            </w:tcBorders>
          </w:tcPr>
          <w:p w14:paraId="6937F146" w14:textId="77777777" w:rsidR="00DA5773" w:rsidRPr="00C11FF3" w:rsidRDefault="00360D49">
            <w:pPr>
              <w:pStyle w:val="TableParagraph"/>
              <w:spacing w:before="7" w:line="263" w:lineRule="exact"/>
              <w:ind w:right="94"/>
              <w:jc w:val="right"/>
              <w:rPr>
                <w:rFonts w:ascii="Segoe UI Symbol" w:hAnsi="Segoe UI Symbol"/>
                <w:sz w:val="20"/>
              </w:rPr>
            </w:pPr>
            <w:r w:rsidRPr="00C11FF3">
              <w:t xml:space="preserve">Yes (0 points) </w:t>
            </w:r>
            <w:r w:rsidRPr="00C11FF3">
              <w:rPr>
                <w:rFonts w:ascii="Segoe UI Symbol" w:hAnsi="Segoe UI Symbol"/>
                <w:sz w:val="20"/>
              </w:rPr>
              <w:t>☐</w:t>
            </w:r>
          </w:p>
        </w:tc>
        <w:tc>
          <w:tcPr>
            <w:tcW w:w="1620" w:type="dxa"/>
            <w:vMerge w:val="restart"/>
            <w:tcBorders>
              <w:left w:val="single" w:sz="4" w:space="0" w:color="000000"/>
              <w:right w:val="single" w:sz="4" w:space="0" w:color="000000"/>
            </w:tcBorders>
          </w:tcPr>
          <w:p w14:paraId="2230005E" w14:textId="77777777" w:rsidR="00DA5773" w:rsidRPr="00C11FF3" w:rsidRDefault="00DA5773">
            <w:pPr>
              <w:pStyle w:val="TableParagraph"/>
              <w:rPr>
                <w:rFonts w:ascii="Times New Roman"/>
                <w:sz w:val="20"/>
              </w:rPr>
            </w:pPr>
          </w:p>
        </w:tc>
        <w:tc>
          <w:tcPr>
            <w:tcW w:w="2604" w:type="dxa"/>
            <w:vMerge w:val="restart"/>
            <w:tcBorders>
              <w:left w:val="single" w:sz="4" w:space="0" w:color="000000"/>
              <w:right w:val="single" w:sz="4" w:space="0" w:color="000000"/>
            </w:tcBorders>
          </w:tcPr>
          <w:p w14:paraId="268AEC3E" w14:textId="77777777" w:rsidR="00DA5773" w:rsidRPr="00C11FF3" w:rsidRDefault="00DA5773">
            <w:pPr>
              <w:pStyle w:val="TableParagraph"/>
              <w:rPr>
                <w:rFonts w:ascii="Times New Roman"/>
                <w:sz w:val="20"/>
              </w:rPr>
            </w:pPr>
          </w:p>
        </w:tc>
      </w:tr>
      <w:tr w:rsidR="00DA5773" w:rsidRPr="00C11FF3" w14:paraId="12C5803C" w14:textId="77777777">
        <w:trPr>
          <w:trHeight w:val="287"/>
        </w:trPr>
        <w:tc>
          <w:tcPr>
            <w:tcW w:w="7561" w:type="dxa"/>
            <w:vMerge/>
            <w:tcBorders>
              <w:top w:val="nil"/>
              <w:right w:val="single" w:sz="4" w:space="0" w:color="000000"/>
            </w:tcBorders>
          </w:tcPr>
          <w:p w14:paraId="211B14FD" w14:textId="77777777" w:rsidR="00DA5773" w:rsidRPr="00C11FF3" w:rsidRDefault="00DA5773">
            <w:pPr>
              <w:rPr>
                <w:sz w:val="2"/>
                <w:szCs w:val="2"/>
              </w:rPr>
            </w:pPr>
          </w:p>
        </w:tc>
        <w:tc>
          <w:tcPr>
            <w:tcW w:w="2431" w:type="dxa"/>
            <w:tcBorders>
              <w:left w:val="single" w:sz="4" w:space="0" w:color="000000"/>
              <w:right w:val="single" w:sz="4" w:space="0" w:color="000000"/>
            </w:tcBorders>
          </w:tcPr>
          <w:p w14:paraId="2700E968" w14:textId="77777777" w:rsidR="00DA5773" w:rsidRPr="00C11FF3" w:rsidRDefault="00360D49">
            <w:pPr>
              <w:pStyle w:val="TableParagraph"/>
              <w:spacing w:before="4" w:line="263" w:lineRule="exact"/>
              <w:ind w:right="94"/>
              <w:jc w:val="right"/>
              <w:rPr>
                <w:rFonts w:ascii="Segoe UI Symbol" w:hAnsi="Segoe UI Symbol"/>
                <w:sz w:val="20"/>
              </w:rPr>
            </w:pPr>
            <w:r w:rsidRPr="00C11FF3">
              <w:t xml:space="preserve">No (1 point) </w:t>
            </w:r>
            <w:r w:rsidRPr="00C11FF3">
              <w:rPr>
                <w:rFonts w:ascii="Segoe UI Symbol" w:hAnsi="Segoe UI Symbol"/>
                <w:sz w:val="20"/>
              </w:rPr>
              <w:t>☐</w:t>
            </w:r>
          </w:p>
        </w:tc>
        <w:tc>
          <w:tcPr>
            <w:tcW w:w="1620" w:type="dxa"/>
            <w:vMerge/>
            <w:tcBorders>
              <w:top w:val="nil"/>
              <w:left w:val="single" w:sz="4" w:space="0" w:color="000000"/>
              <w:right w:val="single" w:sz="4" w:space="0" w:color="000000"/>
            </w:tcBorders>
          </w:tcPr>
          <w:p w14:paraId="6906F6CC" w14:textId="77777777" w:rsidR="00DA5773" w:rsidRPr="00C11FF3" w:rsidRDefault="00DA5773">
            <w:pPr>
              <w:rPr>
                <w:sz w:val="2"/>
                <w:szCs w:val="2"/>
              </w:rPr>
            </w:pPr>
          </w:p>
        </w:tc>
        <w:tc>
          <w:tcPr>
            <w:tcW w:w="2604" w:type="dxa"/>
            <w:vMerge/>
            <w:tcBorders>
              <w:top w:val="nil"/>
              <w:left w:val="single" w:sz="4" w:space="0" w:color="000000"/>
              <w:right w:val="single" w:sz="4" w:space="0" w:color="000000"/>
            </w:tcBorders>
          </w:tcPr>
          <w:p w14:paraId="4B36DCE8" w14:textId="77777777" w:rsidR="00DA5773" w:rsidRPr="00C11FF3" w:rsidRDefault="00DA5773">
            <w:pPr>
              <w:rPr>
                <w:sz w:val="2"/>
                <w:szCs w:val="2"/>
              </w:rPr>
            </w:pPr>
          </w:p>
        </w:tc>
      </w:tr>
      <w:tr w:rsidR="00DA5773" w:rsidRPr="00C11FF3" w14:paraId="3B03180E" w14:textId="77777777">
        <w:trPr>
          <w:trHeight w:val="287"/>
        </w:trPr>
        <w:tc>
          <w:tcPr>
            <w:tcW w:w="7561" w:type="dxa"/>
            <w:vMerge/>
            <w:tcBorders>
              <w:top w:val="nil"/>
              <w:right w:val="single" w:sz="4" w:space="0" w:color="000000"/>
            </w:tcBorders>
          </w:tcPr>
          <w:p w14:paraId="3DD52A01" w14:textId="77777777" w:rsidR="00DA5773" w:rsidRPr="00C11FF3" w:rsidRDefault="00DA5773">
            <w:pPr>
              <w:rPr>
                <w:sz w:val="2"/>
                <w:szCs w:val="2"/>
              </w:rPr>
            </w:pPr>
          </w:p>
        </w:tc>
        <w:tc>
          <w:tcPr>
            <w:tcW w:w="2431" w:type="dxa"/>
            <w:tcBorders>
              <w:left w:val="single" w:sz="4" w:space="0" w:color="000000"/>
              <w:right w:val="single" w:sz="4" w:space="0" w:color="000000"/>
            </w:tcBorders>
          </w:tcPr>
          <w:p w14:paraId="35B948A6" w14:textId="77777777" w:rsidR="00DA5773" w:rsidRPr="00C11FF3" w:rsidRDefault="00360D49">
            <w:pPr>
              <w:pStyle w:val="TableParagraph"/>
              <w:spacing w:before="7" w:line="260"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left w:val="single" w:sz="4" w:space="0" w:color="000000"/>
              <w:right w:val="single" w:sz="4" w:space="0" w:color="000000"/>
            </w:tcBorders>
          </w:tcPr>
          <w:p w14:paraId="2024CB71" w14:textId="77777777" w:rsidR="00DA5773" w:rsidRPr="00C11FF3" w:rsidRDefault="00DA5773">
            <w:pPr>
              <w:rPr>
                <w:sz w:val="2"/>
                <w:szCs w:val="2"/>
              </w:rPr>
            </w:pPr>
          </w:p>
        </w:tc>
        <w:tc>
          <w:tcPr>
            <w:tcW w:w="2604" w:type="dxa"/>
            <w:vMerge/>
            <w:tcBorders>
              <w:top w:val="nil"/>
              <w:left w:val="single" w:sz="4" w:space="0" w:color="000000"/>
              <w:right w:val="single" w:sz="4" w:space="0" w:color="000000"/>
            </w:tcBorders>
          </w:tcPr>
          <w:p w14:paraId="3E9D7E4D" w14:textId="77777777" w:rsidR="00DA5773" w:rsidRPr="00C11FF3" w:rsidRDefault="00DA5773">
            <w:pPr>
              <w:rPr>
                <w:sz w:val="2"/>
                <w:szCs w:val="2"/>
              </w:rPr>
            </w:pPr>
          </w:p>
        </w:tc>
      </w:tr>
      <w:tr w:rsidR="00DA5773" w:rsidRPr="00C11FF3" w14:paraId="272DB72C" w14:textId="77777777">
        <w:trPr>
          <w:trHeight w:val="290"/>
        </w:trPr>
        <w:tc>
          <w:tcPr>
            <w:tcW w:w="7561" w:type="dxa"/>
            <w:vMerge w:val="restart"/>
            <w:tcBorders>
              <w:right w:val="single" w:sz="4" w:space="0" w:color="000000"/>
            </w:tcBorders>
          </w:tcPr>
          <w:p w14:paraId="00BEA0E4" w14:textId="77777777" w:rsidR="00DA5773" w:rsidRPr="00C11FF3" w:rsidRDefault="00DA5773">
            <w:pPr>
              <w:pStyle w:val="TableParagraph"/>
              <w:spacing w:before="2"/>
              <w:rPr>
                <w:rFonts w:ascii="Tahoma"/>
                <w:sz w:val="27"/>
              </w:rPr>
            </w:pPr>
          </w:p>
          <w:p w14:paraId="2C2EE91A" w14:textId="77777777" w:rsidR="00DA5773" w:rsidRPr="00C11FF3" w:rsidRDefault="00360D49">
            <w:pPr>
              <w:pStyle w:val="TableParagraph"/>
              <w:ind w:left="83"/>
              <w:rPr>
                <w:sz w:val="21"/>
              </w:rPr>
            </w:pPr>
            <w:r w:rsidRPr="00C11FF3">
              <w:rPr>
                <w:sz w:val="21"/>
              </w:rPr>
              <w:t>2. Does the entity actively seek additional funding?</w:t>
            </w:r>
          </w:p>
        </w:tc>
        <w:tc>
          <w:tcPr>
            <w:tcW w:w="2431" w:type="dxa"/>
            <w:tcBorders>
              <w:left w:val="single" w:sz="4" w:space="0" w:color="000000"/>
              <w:right w:val="single" w:sz="4" w:space="0" w:color="000000"/>
            </w:tcBorders>
          </w:tcPr>
          <w:p w14:paraId="1EB14C9C" w14:textId="77777777" w:rsidR="00DA5773" w:rsidRPr="00C11FF3" w:rsidRDefault="00360D49">
            <w:pPr>
              <w:pStyle w:val="TableParagraph"/>
              <w:spacing w:before="7" w:line="263" w:lineRule="exact"/>
              <w:ind w:right="94"/>
              <w:jc w:val="right"/>
              <w:rPr>
                <w:rFonts w:ascii="Segoe UI Symbol" w:hAnsi="Segoe UI Symbol"/>
                <w:sz w:val="20"/>
              </w:rPr>
            </w:pPr>
            <w:r w:rsidRPr="00C11FF3">
              <w:t xml:space="preserve">Yes (0 points) </w:t>
            </w:r>
            <w:r w:rsidRPr="00C11FF3">
              <w:rPr>
                <w:rFonts w:ascii="Segoe UI Symbol" w:hAnsi="Segoe UI Symbol"/>
                <w:sz w:val="20"/>
              </w:rPr>
              <w:t>☐</w:t>
            </w:r>
          </w:p>
        </w:tc>
        <w:tc>
          <w:tcPr>
            <w:tcW w:w="1620" w:type="dxa"/>
            <w:vMerge w:val="restart"/>
            <w:tcBorders>
              <w:left w:val="single" w:sz="4" w:space="0" w:color="000000"/>
              <w:right w:val="single" w:sz="4" w:space="0" w:color="000000"/>
            </w:tcBorders>
          </w:tcPr>
          <w:p w14:paraId="12D4CA90" w14:textId="77777777" w:rsidR="00DA5773" w:rsidRPr="00C11FF3" w:rsidRDefault="00DA5773">
            <w:pPr>
              <w:pStyle w:val="TableParagraph"/>
              <w:rPr>
                <w:rFonts w:ascii="Times New Roman"/>
                <w:sz w:val="20"/>
              </w:rPr>
            </w:pPr>
          </w:p>
        </w:tc>
        <w:tc>
          <w:tcPr>
            <w:tcW w:w="2604" w:type="dxa"/>
            <w:vMerge w:val="restart"/>
            <w:tcBorders>
              <w:left w:val="single" w:sz="4" w:space="0" w:color="000000"/>
              <w:right w:val="single" w:sz="4" w:space="0" w:color="000000"/>
            </w:tcBorders>
          </w:tcPr>
          <w:p w14:paraId="086BB5E5" w14:textId="77777777" w:rsidR="00DA5773" w:rsidRPr="00C11FF3" w:rsidRDefault="00DA5773">
            <w:pPr>
              <w:pStyle w:val="TableParagraph"/>
              <w:rPr>
                <w:rFonts w:ascii="Times New Roman"/>
                <w:sz w:val="20"/>
              </w:rPr>
            </w:pPr>
          </w:p>
        </w:tc>
      </w:tr>
      <w:tr w:rsidR="00DA5773" w:rsidRPr="00C11FF3" w14:paraId="4BD565DA" w14:textId="77777777">
        <w:trPr>
          <w:trHeight w:val="287"/>
        </w:trPr>
        <w:tc>
          <w:tcPr>
            <w:tcW w:w="7561" w:type="dxa"/>
            <w:vMerge/>
            <w:tcBorders>
              <w:top w:val="nil"/>
              <w:right w:val="single" w:sz="4" w:space="0" w:color="000000"/>
            </w:tcBorders>
          </w:tcPr>
          <w:p w14:paraId="1FD8CBD2" w14:textId="77777777" w:rsidR="00DA5773" w:rsidRPr="00C11FF3" w:rsidRDefault="00DA5773">
            <w:pPr>
              <w:rPr>
                <w:sz w:val="2"/>
                <w:szCs w:val="2"/>
              </w:rPr>
            </w:pPr>
          </w:p>
        </w:tc>
        <w:tc>
          <w:tcPr>
            <w:tcW w:w="2431" w:type="dxa"/>
            <w:tcBorders>
              <w:left w:val="single" w:sz="4" w:space="0" w:color="000000"/>
              <w:right w:val="single" w:sz="4" w:space="0" w:color="000000"/>
            </w:tcBorders>
          </w:tcPr>
          <w:p w14:paraId="5B0FF54A" w14:textId="77777777" w:rsidR="00DA5773" w:rsidRPr="00C11FF3" w:rsidRDefault="00360D49">
            <w:pPr>
              <w:pStyle w:val="TableParagraph"/>
              <w:spacing w:before="4" w:line="263" w:lineRule="exact"/>
              <w:ind w:right="94"/>
              <w:jc w:val="right"/>
              <w:rPr>
                <w:rFonts w:ascii="Segoe UI Symbol" w:hAnsi="Segoe UI Symbol"/>
                <w:sz w:val="20"/>
              </w:rPr>
            </w:pPr>
            <w:r w:rsidRPr="00C11FF3">
              <w:t xml:space="preserve">No (1 point) </w:t>
            </w:r>
            <w:r w:rsidRPr="00C11FF3">
              <w:rPr>
                <w:rFonts w:ascii="Segoe UI Symbol" w:hAnsi="Segoe UI Symbol"/>
                <w:sz w:val="20"/>
              </w:rPr>
              <w:t>☐</w:t>
            </w:r>
          </w:p>
        </w:tc>
        <w:tc>
          <w:tcPr>
            <w:tcW w:w="1620" w:type="dxa"/>
            <w:vMerge/>
            <w:tcBorders>
              <w:top w:val="nil"/>
              <w:left w:val="single" w:sz="4" w:space="0" w:color="000000"/>
              <w:right w:val="single" w:sz="4" w:space="0" w:color="000000"/>
            </w:tcBorders>
          </w:tcPr>
          <w:p w14:paraId="0E4210B5" w14:textId="77777777" w:rsidR="00DA5773" w:rsidRPr="00C11FF3" w:rsidRDefault="00DA5773">
            <w:pPr>
              <w:rPr>
                <w:sz w:val="2"/>
                <w:szCs w:val="2"/>
              </w:rPr>
            </w:pPr>
          </w:p>
        </w:tc>
        <w:tc>
          <w:tcPr>
            <w:tcW w:w="2604" w:type="dxa"/>
            <w:vMerge/>
            <w:tcBorders>
              <w:top w:val="nil"/>
              <w:left w:val="single" w:sz="4" w:space="0" w:color="000000"/>
              <w:right w:val="single" w:sz="4" w:space="0" w:color="000000"/>
            </w:tcBorders>
          </w:tcPr>
          <w:p w14:paraId="1787B271" w14:textId="77777777" w:rsidR="00DA5773" w:rsidRPr="00C11FF3" w:rsidRDefault="00DA5773">
            <w:pPr>
              <w:rPr>
                <w:sz w:val="2"/>
                <w:szCs w:val="2"/>
              </w:rPr>
            </w:pPr>
          </w:p>
        </w:tc>
      </w:tr>
      <w:tr w:rsidR="00DA5773" w:rsidRPr="00C11FF3" w14:paraId="17CD485D" w14:textId="77777777">
        <w:trPr>
          <w:trHeight w:val="287"/>
        </w:trPr>
        <w:tc>
          <w:tcPr>
            <w:tcW w:w="7561" w:type="dxa"/>
            <w:vMerge/>
            <w:tcBorders>
              <w:top w:val="nil"/>
              <w:right w:val="single" w:sz="4" w:space="0" w:color="000000"/>
            </w:tcBorders>
          </w:tcPr>
          <w:p w14:paraId="54B13D00" w14:textId="77777777" w:rsidR="00DA5773" w:rsidRPr="00C11FF3" w:rsidRDefault="00DA5773">
            <w:pPr>
              <w:rPr>
                <w:sz w:val="2"/>
                <w:szCs w:val="2"/>
              </w:rPr>
            </w:pPr>
          </w:p>
        </w:tc>
        <w:tc>
          <w:tcPr>
            <w:tcW w:w="2431" w:type="dxa"/>
            <w:tcBorders>
              <w:left w:val="single" w:sz="4" w:space="0" w:color="000000"/>
              <w:right w:val="single" w:sz="4" w:space="0" w:color="000000"/>
            </w:tcBorders>
          </w:tcPr>
          <w:p w14:paraId="2E7E1CEA" w14:textId="77777777" w:rsidR="00DA5773" w:rsidRPr="00C11FF3" w:rsidRDefault="00360D49">
            <w:pPr>
              <w:pStyle w:val="TableParagraph"/>
              <w:spacing w:before="7" w:line="260"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left w:val="single" w:sz="4" w:space="0" w:color="000000"/>
              <w:right w:val="single" w:sz="4" w:space="0" w:color="000000"/>
            </w:tcBorders>
          </w:tcPr>
          <w:p w14:paraId="372816C6" w14:textId="77777777" w:rsidR="00DA5773" w:rsidRPr="00C11FF3" w:rsidRDefault="00DA5773">
            <w:pPr>
              <w:rPr>
                <w:sz w:val="2"/>
                <w:szCs w:val="2"/>
              </w:rPr>
            </w:pPr>
          </w:p>
        </w:tc>
        <w:tc>
          <w:tcPr>
            <w:tcW w:w="2604" w:type="dxa"/>
            <w:vMerge/>
            <w:tcBorders>
              <w:top w:val="nil"/>
              <w:left w:val="single" w:sz="4" w:space="0" w:color="000000"/>
              <w:right w:val="single" w:sz="4" w:space="0" w:color="000000"/>
            </w:tcBorders>
          </w:tcPr>
          <w:p w14:paraId="17FE74A3" w14:textId="77777777" w:rsidR="00DA5773" w:rsidRPr="00C11FF3" w:rsidRDefault="00DA5773">
            <w:pPr>
              <w:rPr>
                <w:sz w:val="2"/>
                <w:szCs w:val="2"/>
              </w:rPr>
            </w:pPr>
          </w:p>
        </w:tc>
      </w:tr>
      <w:tr w:rsidR="00DA5773" w:rsidRPr="00C11FF3" w14:paraId="119C552D" w14:textId="77777777">
        <w:trPr>
          <w:trHeight w:val="289"/>
        </w:trPr>
        <w:tc>
          <w:tcPr>
            <w:tcW w:w="7561" w:type="dxa"/>
            <w:vMerge w:val="restart"/>
            <w:tcBorders>
              <w:right w:val="single" w:sz="4" w:space="0" w:color="000000"/>
            </w:tcBorders>
          </w:tcPr>
          <w:p w14:paraId="395DE5A3" w14:textId="77777777" w:rsidR="00DA5773" w:rsidRPr="00C11FF3" w:rsidRDefault="00DA5773">
            <w:pPr>
              <w:pStyle w:val="TableParagraph"/>
              <w:spacing w:before="1"/>
              <w:rPr>
                <w:rFonts w:ascii="Tahoma"/>
                <w:sz w:val="27"/>
              </w:rPr>
            </w:pPr>
          </w:p>
          <w:p w14:paraId="623F6D7D" w14:textId="28F70E6E" w:rsidR="00DA5773" w:rsidRPr="00C11FF3" w:rsidRDefault="00360D49" w:rsidP="00B4037A">
            <w:pPr>
              <w:pStyle w:val="TableParagraph"/>
              <w:ind w:left="83"/>
              <w:rPr>
                <w:sz w:val="21"/>
              </w:rPr>
            </w:pPr>
            <w:r w:rsidRPr="00C11FF3">
              <w:rPr>
                <w:sz w:val="21"/>
              </w:rPr>
              <w:t>3. Has the entity received ADECA/Energy funds for at least three years?</w:t>
            </w:r>
          </w:p>
        </w:tc>
        <w:tc>
          <w:tcPr>
            <w:tcW w:w="2431" w:type="dxa"/>
            <w:tcBorders>
              <w:left w:val="single" w:sz="4" w:space="0" w:color="000000"/>
              <w:right w:val="single" w:sz="4" w:space="0" w:color="000000"/>
            </w:tcBorders>
          </w:tcPr>
          <w:p w14:paraId="365834FE" w14:textId="77777777" w:rsidR="00DA5773" w:rsidRPr="00C11FF3" w:rsidRDefault="00360D49">
            <w:pPr>
              <w:pStyle w:val="TableParagraph"/>
              <w:spacing w:before="7" w:line="263" w:lineRule="exact"/>
              <w:ind w:right="94"/>
              <w:jc w:val="right"/>
              <w:rPr>
                <w:rFonts w:ascii="Segoe UI Symbol" w:hAnsi="Segoe UI Symbol"/>
                <w:sz w:val="20"/>
              </w:rPr>
            </w:pPr>
            <w:r w:rsidRPr="00C11FF3">
              <w:t xml:space="preserve">Yes (0 points) </w:t>
            </w:r>
            <w:r w:rsidRPr="00C11FF3">
              <w:rPr>
                <w:rFonts w:ascii="Segoe UI Symbol" w:hAnsi="Segoe UI Symbol"/>
                <w:sz w:val="20"/>
              </w:rPr>
              <w:t>☐</w:t>
            </w:r>
          </w:p>
        </w:tc>
        <w:tc>
          <w:tcPr>
            <w:tcW w:w="1620" w:type="dxa"/>
            <w:vMerge w:val="restart"/>
            <w:tcBorders>
              <w:left w:val="single" w:sz="4" w:space="0" w:color="000000"/>
              <w:right w:val="single" w:sz="4" w:space="0" w:color="000000"/>
            </w:tcBorders>
          </w:tcPr>
          <w:p w14:paraId="70F5D348" w14:textId="77777777" w:rsidR="00DA5773" w:rsidRPr="00C11FF3" w:rsidRDefault="00DA5773">
            <w:pPr>
              <w:pStyle w:val="TableParagraph"/>
              <w:rPr>
                <w:rFonts w:ascii="Times New Roman"/>
                <w:sz w:val="20"/>
              </w:rPr>
            </w:pPr>
          </w:p>
        </w:tc>
        <w:tc>
          <w:tcPr>
            <w:tcW w:w="2604" w:type="dxa"/>
            <w:vMerge w:val="restart"/>
            <w:tcBorders>
              <w:left w:val="single" w:sz="4" w:space="0" w:color="000000"/>
              <w:right w:val="single" w:sz="4" w:space="0" w:color="000000"/>
            </w:tcBorders>
          </w:tcPr>
          <w:p w14:paraId="21B75749" w14:textId="77777777" w:rsidR="00DA5773" w:rsidRPr="00C11FF3" w:rsidRDefault="00DA5773">
            <w:pPr>
              <w:pStyle w:val="TableParagraph"/>
              <w:rPr>
                <w:rFonts w:ascii="Times New Roman"/>
                <w:sz w:val="20"/>
              </w:rPr>
            </w:pPr>
          </w:p>
        </w:tc>
      </w:tr>
      <w:tr w:rsidR="00DA5773" w:rsidRPr="00C11FF3" w14:paraId="2FD4F300" w14:textId="77777777">
        <w:trPr>
          <w:trHeight w:val="287"/>
        </w:trPr>
        <w:tc>
          <w:tcPr>
            <w:tcW w:w="7561" w:type="dxa"/>
            <w:vMerge/>
            <w:tcBorders>
              <w:top w:val="nil"/>
              <w:right w:val="single" w:sz="4" w:space="0" w:color="000000"/>
            </w:tcBorders>
          </w:tcPr>
          <w:p w14:paraId="357C6807" w14:textId="77777777" w:rsidR="00DA5773" w:rsidRPr="00C11FF3" w:rsidRDefault="00DA5773">
            <w:pPr>
              <w:rPr>
                <w:sz w:val="2"/>
                <w:szCs w:val="2"/>
              </w:rPr>
            </w:pPr>
          </w:p>
        </w:tc>
        <w:tc>
          <w:tcPr>
            <w:tcW w:w="2431" w:type="dxa"/>
            <w:tcBorders>
              <w:left w:val="single" w:sz="4" w:space="0" w:color="000000"/>
              <w:right w:val="single" w:sz="4" w:space="0" w:color="000000"/>
            </w:tcBorders>
          </w:tcPr>
          <w:p w14:paraId="00AFB5BB" w14:textId="77777777" w:rsidR="00DA5773" w:rsidRPr="00C11FF3" w:rsidRDefault="00360D49">
            <w:pPr>
              <w:pStyle w:val="TableParagraph"/>
              <w:spacing w:before="4" w:line="263" w:lineRule="exact"/>
              <w:ind w:right="94"/>
              <w:jc w:val="right"/>
              <w:rPr>
                <w:rFonts w:ascii="Segoe UI Symbol" w:hAnsi="Segoe UI Symbol"/>
                <w:sz w:val="20"/>
              </w:rPr>
            </w:pPr>
            <w:r w:rsidRPr="00C11FF3">
              <w:t xml:space="preserve">No (1 point) </w:t>
            </w:r>
            <w:r w:rsidRPr="00C11FF3">
              <w:rPr>
                <w:rFonts w:ascii="Segoe UI Symbol" w:hAnsi="Segoe UI Symbol"/>
                <w:sz w:val="20"/>
              </w:rPr>
              <w:t>☐</w:t>
            </w:r>
          </w:p>
        </w:tc>
        <w:tc>
          <w:tcPr>
            <w:tcW w:w="1620" w:type="dxa"/>
            <w:vMerge/>
            <w:tcBorders>
              <w:top w:val="nil"/>
              <w:left w:val="single" w:sz="4" w:space="0" w:color="000000"/>
              <w:right w:val="single" w:sz="4" w:space="0" w:color="000000"/>
            </w:tcBorders>
          </w:tcPr>
          <w:p w14:paraId="6FDB6A99" w14:textId="77777777" w:rsidR="00DA5773" w:rsidRPr="00C11FF3" w:rsidRDefault="00DA5773">
            <w:pPr>
              <w:rPr>
                <w:sz w:val="2"/>
                <w:szCs w:val="2"/>
              </w:rPr>
            </w:pPr>
          </w:p>
        </w:tc>
        <w:tc>
          <w:tcPr>
            <w:tcW w:w="2604" w:type="dxa"/>
            <w:vMerge/>
            <w:tcBorders>
              <w:top w:val="nil"/>
              <w:left w:val="single" w:sz="4" w:space="0" w:color="000000"/>
              <w:right w:val="single" w:sz="4" w:space="0" w:color="000000"/>
            </w:tcBorders>
          </w:tcPr>
          <w:p w14:paraId="4F955B1B" w14:textId="77777777" w:rsidR="00DA5773" w:rsidRPr="00C11FF3" w:rsidRDefault="00DA5773">
            <w:pPr>
              <w:rPr>
                <w:sz w:val="2"/>
                <w:szCs w:val="2"/>
              </w:rPr>
            </w:pPr>
          </w:p>
        </w:tc>
      </w:tr>
      <w:tr w:rsidR="00DA5773" w:rsidRPr="00C11FF3" w14:paraId="3F369ABE" w14:textId="77777777">
        <w:trPr>
          <w:trHeight w:val="287"/>
        </w:trPr>
        <w:tc>
          <w:tcPr>
            <w:tcW w:w="7561" w:type="dxa"/>
            <w:vMerge/>
            <w:tcBorders>
              <w:top w:val="nil"/>
              <w:right w:val="single" w:sz="4" w:space="0" w:color="000000"/>
            </w:tcBorders>
          </w:tcPr>
          <w:p w14:paraId="177B18D3" w14:textId="77777777" w:rsidR="00DA5773" w:rsidRPr="00C11FF3" w:rsidRDefault="00DA5773">
            <w:pPr>
              <w:rPr>
                <w:sz w:val="2"/>
                <w:szCs w:val="2"/>
              </w:rPr>
            </w:pPr>
          </w:p>
        </w:tc>
        <w:tc>
          <w:tcPr>
            <w:tcW w:w="2431" w:type="dxa"/>
            <w:tcBorders>
              <w:left w:val="single" w:sz="4" w:space="0" w:color="000000"/>
              <w:right w:val="single" w:sz="4" w:space="0" w:color="000000"/>
            </w:tcBorders>
          </w:tcPr>
          <w:p w14:paraId="6874179D" w14:textId="77777777" w:rsidR="00DA5773" w:rsidRPr="00C11FF3" w:rsidRDefault="00360D49">
            <w:pPr>
              <w:pStyle w:val="TableParagraph"/>
              <w:spacing w:before="7" w:line="260"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left w:val="single" w:sz="4" w:space="0" w:color="000000"/>
              <w:right w:val="single" w:sz="4" w:space="0" w:color="000000"/>
            </w:tcBorders>
          </w:tcPr>
          <w:p w14:paraId="48BACE62" w14:textId="77777777" w:rsidR="00DA5773" w:rsidRPr="00C11FF3" w:rsidRDefault="00DA5773">
            <w:pPr>
              <w:rPr>
                <w:sz w:val="2"/>
                <w:szCs w:val="2"/>
              </w:rPr>
            </w:pPr>
          </w:p>
        </w:tc>
        <w:tc>
          <w:tcPr>
            <w:tcW w:w="2604" w:type="dxa"/>
            <w:vMerge/>
            <w:tcBorders>
              <w:top w:val="nil"/>
              <w:left w:val="single" w:sz="4" w:space="0" w:color="000000"/>
              <w:right w:val="single" w:sz="4" w:space="0" w:color="000000"/>
            </w:tcBorders>
          </w:tcPr>
          <w:p w14:paraId="418C521B" w14:textId="77777777" w:rsidR="00DA5773" w:rsidRPr="00C11FF3" w:rsidRDefault="00DA5773">
            <w:pPr>
              <w:rPr>
                <w:sz w:val="2"/>
                <w:szCs w:val="2"/>
              </w:rPr>
            </w:pPr>
          </w:p>
        </w:tc>
      </w:tr>
      <w:tr w:rsidR="00DA5773" w:rsidRPr="00C11FF3" w14:paraId="1AC80E42" w14:textId="77777777">
        <w:trPr>
          <w:trHeight w:val="289"/>
        </w:trPr>
        <w:tc>
          <w:tcPr>
            <w:tcW w:w="7561" w:type="dxa"/>
            <w:vMerge w:val="restart"/>
            <w:tcBorders>
              <w:right w:val="single" w:sz="4" w:space="0" w:color="000000"/>
            </w:tcBorders>
          </w:tcPr>
          <w:p w14:paraId="2CDB490F" w14:textId="77777777" w:rsidR="00DA5773" w:rsidRPr="00C11FF3" w:rsidRDefault="00DA5773">
            <w:pPr>
              <w:pStyle w:val="TableParagraph"/>
              <w:spacing w:before="4"/>
              <w:rPr>
                <w:rFonts w:ascii="Tahoma"/>
                <w:sz w:val="16"/>
              </w:rPr>
            </w:pPr>
          </w:p>
          <w:p w14:paraId="738E9CB6" w14:textId="56C359EB" w:rsidR="00DA5773" w:rsidRPr="00C11FF3" w:rsidRDefault="00360D49" w:rsidP="00354E64">
            <w:pPr>
              <w:pStyle w:val="TableParagraph"/>
              <w:spacing w:before="1"/>
              <w:ind w:left="443" w:right="113" w:hanging="360"/>
              <w:rPr>
                <w:sz w:val="21"/>
              </w:rPr>
            </w:pPr>
            <w:r w:rsidRPr="00C11FF3">
              <w:rPr>
                <w:sz w:val="21"/>
              </w:rPr>
              <w:t>4. Has the entity's turnover rate exceeded 15% since</w:t>
            </w:r>
            <w:r w:rsidR="00F96E97" w:rsidRPr="00C11FF3">
              <w:rPr>
                <w:sz w:val="21"/>
              </w:rPr>
              <w:t xml:space="preserve"> </w:t>
            </w:r>
            <w:r w:rsidRPr="00C11FF3">
              <w:rPr>
                <w:sz w:val="21"/>
              </w:rPr>
              <w:t>12 months ago? (Turnover rate = # of employees no longer there/average # of employees for the year)</w:t>
            </w:r>
          </w:p>
        </w:tc>
        <w:tc>
          <w:tcPr>
            <w:tcW w:w="2431" w:type="dxa"/>
            <w:tcBorders>
              <w:left w:val="single" w:sz="4" w:space="0" w:color="000000"/>
              <w:right w:val="single" w:sz="4" w:space="0" w:color="000000"/>
            </w:tcBorders>
          </w:tcPr>
          <w:p w14:paraId="411EF145" w14:textId="77777777" w:rsidR="00DA5773" w:rsidRPr="00C11FF3" w:rsidRDefault="00360D49">
            <w:pPr>
              <w:pStyle w:val="TableParagraph"/>
              <w:spacing w:before="7" w:line="263" w:lineRule="exact"/>
              <w:ind w:right="94"/>
              <w:jc w:val="right"/>
              <w:rPr>
                <w:rFonts w:ascii="Segoe UI Symbol" w:hAnsi="Segoe UI Symbol"/>
                <w:sz w:val="20"/>
              </w:rPr>
            </w:pPr>
            <w:r w:rsidRPr="00C11FF3">
              <w:t xml:space="preserve">Yes (2 points) </w:t>
            </w:r>
            <w:r w:rsidRPr="00C11FF3">
              <w:rPr>
                <w:rFonts w:ascii="Segoe UI Symbol" w:hAnsi="Segoe UI Symbol"/>
                <w:sz w:val="20"/>
              </w:rPr>
              <w:t>☐</w:t>
            </w:r>
          </w:p>
        </w:tc>
        <w:tc>
          <w:tcPr>
            <w:tcW w:w="1620" w:type="dxa"/>
            <w:vMerge w:val="restart"/>
            <w:tcBorders>
              <w:left w:val="single" w:sz="4" w:space="0" w:color="000000"/>
              <w:right w:val="single" w:sz="4" w:space="0" w:color="000000"/>
            </w:tcBorders>
          </w:tcPr>
          <w:p w14:paraId="5B1AC758" w14:textId="77777777" w:rsidR="00DA5773" w:rsidRPr="00C11FF3" w:rsidRDefault="00DA5773">
            <w:pPr>
              <w:pStyle w:val="TableParagraph"/>
              <w:rPr>
                <w:rFonts w:ascii="Times New Roman"/>
                <w:sz w:val="20"/>
              </w:rPr>
            </w:pPr>
          </w:p>
        </w:tc>
        <w:tc>
          <w:tcPr>
            <w:tcW w:w="2604" w:type="dxa"/>
            <w:vMerge w:val="restart"/>
            <w:tcBorders>
              <w:left w:val="single" w:sz="4" w:space="0" w:color="000000"/>
              <w:right w:val="single" w:sz="4" w:space="0" w:color="000000"/>
            </w:tcBorders>
          </w:tcPr>
          <w:p w14:paraId="2D5E6EA9" w14:textId="77777777" w:rsidR="00DA5773" w:rsidRPr="00C11FF3" w:rsidRDefault="00DA5773">
            <w:pPr>
              <w:pStyle w:val="TableParagraph"/>
              <w:rPr>
                <w:rFonts w:ascii="Times New Roman"/>
                <w:sz w:val="20"/>
              </w:rPr>
            </w:pPr>
          </w:p>
        </w:tc>
      </w:tr>
      <w:tr w:rsidR="00DA5773" w:rsidRPr="00C11FF3" w14:paraId="217375D3" w14:textId="77777777">
        <w:trPr>
          <w:trHeight w:val="287"/>
        </w:trPr>
        <w:tc>
          <w:tcPr>
            <w:tcW w:w="7561" w:type="dxa"/>
            <w:vMerge/>
            <w:tcBorders>
              <w:top w:val="nil"/>
              <w:right w:val="single" w:sz="4" w:space="0" w:color="000000"/>
            </w:tcBorders>
          </w:tcPr>
          <w:p w14:paraId="07D7AAAF" w14:textId="77777777" w:rsidR="00DA5773" w:rsidRPr="00C11FF3" w:rsidRDefault="00DA5773">
            <w:pPr>
              <w:rPr>
                <w:sz w:val="2"/>
                <w:szCs w:val="2"/>
              </w:rPr>
            </w:pPr>
          </w:p>
        </w:tc>
        <w:tc>
          <w:tcPr>
            <w:tcW w:w="2431" w:type="dxa"/>
            <w:tcBorders>
              <w:left w:val="single" w:sz="4" w:space="0" w:color="000000"/>
              <w:right w:val="single" w:sz="4" w:space="0" w:color="000000"/>
            </w:tcBorders>
          </w:tcPr>
          <w:p w14:paraId="77BBB198" w14:textId="77777777" w:rsidR="00DA5773" w:rsidRPr="00C11FF3" w:rsidRDefault="00360D49">
            <w:pPr>
              <w:pStyle w:val="TableParagraph"/>
              <w:spacing w:before="4" w:line="263" w:lineRule="exact"/>
              <w:ind w:right="94"/>
              <w:jc w:val="right"/>
              <w:rPr>
                <w:rFonts w:ascii="Segoe UI Symbol" w:hAnsi="Segoe UI Symbol"/>
                <w:sz w:val="20"/>
              </w:rPr>
            </w:pPr>
            <w:r w:rsidRPr="00C11FF3">
              <w:t xml:space="preserve">No (0 points) </w:t>
            </w:r>
            <w:r w:rsidRPr="00C11FF3">
              <w:rPr>
                <w:rFonts w:ascii="Segoe UI Symbol" w:hAnsi="Segoe UI Symbol"/>
                <w:sz w:val="20"/>
              </w:rPr>
              <w:t>☐</w:t>
            </w:r>
          </w:p>
        </w:tc>
        <w:tc>
          <w:tcPr>
            <w:tcW w:w="1620" w:type="dxa"/>
            <w:vMerge/>
            <w:tcBorders>
              <w:top w:val="nil"/>
              <w:left w:val="single" w:sz="4" w:space="0" w:color="000000"/>
              <w:right w:val="single" w:sz="4" w:space="0" w:color="000000"/>
            </w:tcBorders>
          </w:tcPr>
          <w:p w14:paraId="769912FF" w14:textId="77777777" w:rsidR="00DA5773" w:rsidRPr="00C11FF3" w:rsidRDefault="00DA5773">
            <w:pPr>
              <w:rPr>
                <w:sz w:val="2"/>
                <w:szCs w:val="2"/>
              </w:rPr>
            </w:pPr>
          </w:p>
        </w:tc>
        <w:tc>
          <w:tcPr>
            <w:tcW w:w="2604" w:type="dxa"/>
            <w:vMerge/>
            <w:tcBorders>
              <w:top w:val="nil"/>
              <w:left w:val="single" w:sz="4" w:space="0" w:color="000000"/>
              <w:right w:val="single" w:sz="4" w:space="0" w:color="000000"/>
            </w:tcBorders>
          </w:tcPr>
          <w:p w14:paraId="697AA75C" w14:textId="77777777" w:rsidR="00DA5773" w:rsidRPr="00C11FF3" w:rsidRDefault="00DA5773">
            <w:pPr>
              <w:rPr>
                <w:sz w:val="2"/>
                <w:szCs w:val="2"/>
              </w:rPr>
            </w:pPr>
          </w:p>
        </w:tc>
      </w:tr>
      <w:tr w:rsidR="00DA5773" w:rsidRPr="00C11FF3" w14:paraId="0A089BA3" w14:textId="77777777">
        <w:trPr>
          <w:trHeight w:val="287"/>
        </w:trPr>
        <w:tc>
          <w:tcPr>
            <w:tcW w:w="7561" w:type="dxa"/>
            <w:vMerge/>
            <w:tcBorders>
              <w:top w:val="nil"/>
              <w:right w:val="single" w:sz="4" w:space="0" w:color="000000"/>
            </w:tcBorders>
          </w:tcPr>
          <w:p w14:paraId="657BEDBA" w14:textId="77777777" w:rsidR="00DA5773" w:rsidRPr="00C11FF3" w:rsidRDefault="00DA5773">
            <w:pPr>
              <w:rPr>
                <w:sz w:val="2"/>
                <w:szCs w:val="2"/>
              </w:rPr>
            </w:pPr>
          </w:p>
        </w:tc>
        <w:tc>
          <w:tcPr>
            <w:tcW w:w="2431" w:type="dxa"/>
            <w:tcBorders>
              <w:left w:val="single" w:sz="4" w:space="0" w:color="000000"/>
              <w:right w:val="single" w:sz="4" w:space="0" w:color="000000"/>
            </w:tcBorders>
          </w:tcPr>
          <w:p w14:paraId="5E5BDCBF" w14:textId="77777777" w:rsidR="00DA5773" w:rsidRPr="00C11FF3" w:rsidRDefault="00360D49">
            <w:pPr>
              <w:pStyle w:val="TableParagraph"/>
              <w:spacing w:before="7" w:line="260"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left w:val="single" w:sz="4" w:space="0" w:color="000000"/>
              <w:right w:val="single" w:sz="4" w:space="0" w:color="000000"/>
            </w:tcBorders>
          </w:tcPr>
          <w:p w14:paraId="053085F9" w14:textId="77777777" w:rsidR="00DA5773" w:rsidRPr="00C11FF3" w:rsidRDefault="00DA5773">
            <w:pPr>
              <w:rPr>
                <w:sz w:val="2"/>
                <w:szCs w:val="2"/>
              </w:rPr>
            </w:pPr>
          </w:p>
        </w:tc>
        <w:tc>
          <w:tcPr>
            <w:tcW w:w="2604" w:type="dxa"/>
            <w:vMerge/>
            <w:tcBorders>
              <w:top w:val="nil"/>
              <w:left w:val="single" w:sz="4" w:space="0" w:color="000000"/>
              <w:right w:val="single" w:sz="4" w:space="0" w:color="000000"/>
            </w:tcBorders>
          </w:tcPr>
          <w:p w14:paraId="31905B3A" w14:textId="77777777" w:rsidR="00DA5773" w:rsidRPr="00C11FF3" w:rsidRDefault="00DA5773">
            <w:pPr>
              <w:rPr>
                <w:sz w:val="2"/>
                <w:szCs w:val="2"/>
              </w:rPr>
            </w:pPr>
          </w:p>
        </w:tc>
      </w:tr>
      <w:tr w:rsidR="00DA5773" w:rsidRPr="00C11FF3" w14:paraId="54A1A38D" w14:textId="77777777">
        <w:trPr>
          <w:trHeight w:val="289"/>
        </w:trPr>
        <w:tc>
          <w:tcPr>
            <w:tcW w:w="7561" w:type="dxa"/>
            <w:vMerge w:val="restart"/>
            <w:tcBorders>
              <w:right w:val="single" w:sz="4" w:space="0" w:color="000000"/>
            </w:tcBorders>
          </w:tcPr>
          <w:p w14:paraId="07476E58" w14:textId="77777777" w:rsidR="00DA5773" w:rsidRPr="00C11FF3" w:rsidRDefault="00DA5773">
            <w:pPr>
              <w:pStyle w:val="TableParagraph"/>
              <w:spacing w:before="1"/>
              <w:rPr>
                <w:rFonts w:ascii="Tahoma"/>
                <w:sz w:val="27"/>
              </w:rPr>
            </w:pPr>
          </w:p>
          <w:p w14:paraId="5A60ED4D" w14:textId="09452CAF" w:rsidR="00DA5773" w:rsidRPr="00C11FF3" w:rsidRDefault="00360D49" w:rsidP="00AE37C0">
            <w:pPr>
              <w:pStyle w:val="TableParagraph"/>
              <w:ind w:left="83"/>
              <w:rPr>
                <w:sz w:val="21"/>
              </w:rPr>
            </w:pPr>
            <w:r w:rsidRPr="00C11FF3">
              <w:rPr>
                <w:sz w:val="21"/>
              </w:rPr>
              <w:t>5. Has the CEO and/or CFO been in the position for three (3) years or less?</w:t>
            </w:r>
          </w:p>
        </w:tc>
        <w:tc>
          <w:tcPr>
            <w:tcW w:w="2431" w:type="dxa"/>
            <w:tcBorders>
              <w:left w:val="single" w:sz="4" w:space="0" w:color="000000"/>
              <w:right w:val="single" w:sz="4" w:space="0" w:color="000000"/>
            </w:tcBorders>
          </w:tcPr>
          <w:p w14:paraId="537C79D0" w14:textId="77777777" w:rsidR="00DA5773" w:rsidRPr="00C11FF3" w:rsidRDefault="00360D49">
            <w:pPr>
              <w:pStyle w:val="TableParagraph"/>
              <w:spacing w:before="7" w:line="263" w:lineRule="exact"/>
              <w:ind w:right="92"/>
              <w:jc w:val="right"/>
              <w:rPr>
                <w:rFonts w:ascii="Segoe UI Symbol" w:hAnsi="Segoe UI Symbol"/>
                <w:sz w:val="20"/>
              </w:rPr>
            </w:pPr>
            <w:r w:rsidRPr="00C11FF3">
              <w:t xml:space="preserve">Yes (1 point) </w:t>
            </w:r>
            <w:r w:rsidRPr="00C11FF3">
              <w:rPr>
                <w:rFonts w:ascii="Segoe UI Symbol" w:hAnsi="Segoe UI Symbol"/>
                <w:sz w:val="20"/>
              </w:rPr>
              <w:t>☐</w:t>
            </w:r>
          </w:p>
        </w:tc>
        <w:tc>
          <w:tcPr>
            <w:tcW w:w="1620" w:type="dxa"/>
            <w:vMerge w:val="restart"/>
            <w:tcBorders>
              <w:left w:val="single" w:sz="4" w:space="0" w:color="000000"/>
              <w:right w:val="single" w:sz="4" w:space="0" w:color="000000"/>
            </w:tcBorders>
          </w:tcPr>
          <w:p w14:paraId="695A0E68" w14:textId="77777777" w:rsidR="00DA5773" w:rsidRPr="00C11FF3" w:rsidRDefault="00DA5773">
            <w:pPr>
              <w:pStyle w:val="TableParagraph"/>
              <w:rPr>
                <w:rFonts w:ascii="Times New Roman"/>
                <w:sz w:val="20"/>
              </w:rPr>
            </w:pPr>
          </w:p>
        </w:tc>
        <w:tc>
          <w:tcPr>
            <w:tcW w:w="2604" w:type="dxa"/>
            <w:vMerge w:val="restart"/>
            <w:tcBorders>
              <w:left w:val="single" w:sz="4" w:space="0" w:color="000000"/>
              <w:right w:val="single" w:sz="4" w:space="0" w:color="000000"/>
            </w:tcBorders>
          </w:tcPr>
          <w:p w14:paraId="3EE7908F" w14:textId="77777777" w:rsidR="00DA5773" w:rsidRPr="00C11FF3" w:rsidRDefault="00DA5773">
            <w:pPr>
              <w:pStyle w:val="TableParagraph"/>
              <w:rPr>
                <w:rFonts w:ascii="Times New Roman"/>
                <w:sz w:val="20"/>
              </w:rPr>
            </w:pPr>
          </w:p>
        </w:tc>
      </w:tr>
      <w:tr w:rsidR="00DA5773" w:rsidRPr="00C11FF3" w14:paraId="3E70DB53" w14:textId="77777777">
        <w:trPr>
          <w:trHeight w:val="287"/>
        </w:trPr>
        <w:tc>
          <w:tcPr>
            <w:tcW w:w="7561" w:type="dxa"/>
            <w:vMerge/>
            <w:tcBorders>
              <w:top w:val="nil"/>
              <w:right w:val="single" w:sz="4" w:space="0" w:color="000000"/>
            </w:tcBorders>
          </w:tcPr>
          <w:p w14:paraId="580C3DC0" w14:textId="77777777" w:rsidR="00DA5773" w:rsidRPr="00C11FF3" w:rsidRDefault="00DA5773">
            <w:pPr>
              <w:rPr>
                <w:sz w:val="2"/>
                <w:szCs w:val="2"/>
              </w:rPr>
            </w:pPr>
          </w:p>
        </w:tc>
        <w:tc>
          <w:tcPr>
            <w:tcW w:w="2431" w:type="dxa"/>
            <w:tcBorders>
              <w:left w:val="single" w:sz="4" w:space="0" w:color="000000"/>
              <w:right w:val="single" w:sz="4" w:space="0" w:color="000000"/>
            </w:tcBorders>
          </w:tcPr>
          <w:p w14:paraId="68A9CD4F" w14:textId="77777777" w:rsidR="00DA5773" w:rsidRPr="00C11FF3" w:rsidRDefault="00360D49">
            <w:pPr>
              <w:pStyle w:val="TableParagraph"/>
              <w:spacing w:before="4" w:line="263" w:lineRule="exact"/>
              <w:ind w:right="94"/>
              <w:jc w:val="right"/>
              <w:rPr>
                <w:rFonts w:ascii="Segoe UI Symbol" w:hAnsi="Segoe UI Symbol"/>
                <w:sz w:val="20"/>
              </w:rPr>
            </w:pPr>
            <w:r w:rsidRPr="00C11FF3">
              <w:t xml:space="preserve">No (0 points) </w:t>
            </w:r>
            <w:r w:rsidRPr="00C11FF3">
              <w:rPr>
                <w:rFonts w:ascii="Segoe UI Symbol" w:hAnsi="Segoe UI Symbol"/>
                <w:sz w:val="20"/>
              </w:rPr>
              <w:t>☐</w:t>
            </w:r>
          </w:p>
        </w:tc>
        <w:tc>
          <w:tcPr>
            <w:tcW w:w="1620" w:type="dxa"/>
            <w:vMerge/>
            <w:tcBorders>
              <w:top w:val="nil"/>
              <w:left w:val="single" w:sz="4" w:space="0" w:color="000000"/>
              <w:right w:val="single" w:sz="4" w:space="0" w:color="000000"/>
            </w:tcBorders>
          </w:tcPr>
          <w:p w14:paraId="55363261" w14:textId="77777777" w:rsidR="00DA5773" w:rsidRPr="00C11FF3" w:rsidRDefault="00DA5773">
            <w:pPr>
              <w:rPr>
                <w:sz w:val="2"/>
                <w:szCs w:val="2"/>
              </w:rPr>
            </w:pPr>
          </w:p>
        </w:tc>
        <w:tc>
          <w:tcPr>
            <w:tcW w:w="2604" w:type="dxa"/>
            <w:vMerge/>
            <w:tcBorders>
              <w:top w:val="nil"/>
              <w:left w:val="single" w:sz="4" w:space="0" w:color="000000"/>
              <w:right w:val="single" w:sz="4" w:space="0" w:color="000000"/>
            </w:tcBorders>
          </w:tcPr>
          <w:p w14:paraId="1B37958C" w14:textId="77777777" w:rsidR="00DA5773" w:rsidRPr="00C11FF3" w:rsidRDefault="00DA5773">
            <w:pPr>
              <w:rPr>
                <w:sz w:val="2"/>
                <w:szCs w:val="2"/>
              </w:rPr>
            </w:pPr>
          </w:p>
        </w:tc>
      </w:tr>
      <w:tr w:rsidR="00DA5773" w:rsidRPr="00C11FF3" w14:paraId="066CE0A8" w14:textId="77777777">
        <w:trPr>
          <w:trHeight w:val="287"/>
        </w:trPr>
        <w:tc>
          <w:tcPr>
            <w:tcW w:w="7561" w:type="dxa"/>
            <w:vMerge/>
            <w:tcBorders>
              <w:top w:val="nil"/>
              <w:right w:val="single" w:sz="4" w:space="0" w:color="000000"/>
            </w:tcBorders>
          </w:tcPr>
          <w:p w14:paraId="0A9AD33A" w14:textId="77777777" w:rsidR="00DA5773" w:rsidRPr="00C11FF3" w:rsidRDefault="00DA5773">
            <w:pPr>
              <w:rPr>
                <w:sz w:val="2"/>
                <w:szCs w:val="2"/>
              </w:rPr>
            </w:pPr>
          </w:p>
        </w:tc>
        <w:tc>
          <w:tcPr>
            <w:tcW w:w="2431" w:type="dxa"/>
            <w:tcBorders>
              <w:left w:val="single" w:sz="4" w:space="0" w:color="000000"/>
              <w:right w:val="single" w:sz="4" w:space="0" w:color="000000"/>
            </w:tcBorders>
          </w:tcPr>
          <w:p w14:paraId="70A603E7" w14:textId="77777777" w:rsidR="00DA5773" w:rsidRPr="00C11FF3" w:rsidRDefault="00360D49">
            <w:pPr>
              <w:pStyle w:val="TableParagraph"/>
              <w:spacing w:before="7" w:line="260"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left w:val="single" w:sz="4" w:space="0" w:color="000000"/>
              <w:right w:val="single" w:sz="4" w:space="0" w:color="000000"/>
            </w:tcBorders>
          </w:tcPr>
          <w:p w14:paraId="2BF098B9" w14:textId="77777777" w:rsidR="00DA5773" w:rsidRPr="00C11FF3" w:rsidRDefault="00DA5773">
            <w:pPr>
              <w:rPr>
                <w:sz w:val="2"/>
                <w:szCs w:val="2"/>
              </w:rPr>
            </w:pPr>
          </w:p>
        </w:tc>
        <w:tc>
          <w:tcPr>
            <w:tcW w:w="2604" w:type="dxa"/>
            <w:vMerge/>
            <w:tcBorders>
              <w:top w:val="nil"/>
              <w:left w:val="single" w:sz="4" w:space="0" w:color="000000"/>
              <w:right w:val="single" w:sz="4" w:space="0" w:color="000000"/>
            </w:tcBorders>
          </w:tcPr>
          <w:p w14:paraId="481FC8F3" w14:textId="77777777" w:rsidR="00DA5773" w:rsidRPr="00C11FF3" w:rsidRDefault="00DA5773">
            <w:pPr>
              <w:rPr>
                <w:sz w:val="2"/>
                <w:szCs w:val="2"/>
              </w:rPr>
            </w:pPr>
          </w:p>
        </w:tc>
      </w:tr>
      <w:tr w:rsidR="00DA5773" w:rsidRPr="00C11FF3" w14:paraId="22DE9818" w14:textId="77777777">
        <w:trPr>
          <w:trHeight w:val="289"/>
        </w:trPr>
        <w:tc>
          <w:tcPr>
            <w:tcW w:w="7561" w:type="dxa"/>
            <w:vMerge w:val="restart"/>
            <w:tcBorders>
              <w:right w:val="single" w:sz="4" w:space="0" w:color="000000"/>
            </w:tcBorders>
          </w:tcPr>
          <w:p w14:paraId="19F3405C" w14:textId="3DA3BC24" w:rsidR="00DA5773" w:rsidRPr="00C11FF3" w:rsidRDefault="00360D49" w:rsidP="00354E64">
            <w:pPr>
              <w:pStyle w:val="TableParagraph"/>
              <w:spacing w:before="71"/>
              <w:ind w:left="443" w:right="423" w:hanging="360"/>
              <w:rPr>
                <w:sz w:val="21"/>
              </w:rPr>
            </w:pPr>
            <w:r w:rsidRPr="00C11FF3">
              <w:rPr>
                <w:sz w:val="21"/>
              </w:rPr>
              <w:t>6. Have any other entities (program offices, auditors, staff employed by the entity, etc.) alerted ADECA/Energy to potential risk areas or has another authority (funding source) placed special conditions on its award to the entity?</w:t>
            </w:r>
          </w:p>
        </w:tc>
        <w:tc>
          <w:tcPr>
            <w:tcW w:w="2431" w:type="dxa"/>
            <w:tcBorders>
              <w:left w:val="single" w:sz="4" w:space="0" w:color="000000"/>
              <w:right w:val="single" w:sz="4" w:space="0" w:color="000000"/>
            </w:tcBorders>
          </w:tcPr>
          <w:p w14:paraId="23F8CD29" w14:textId="77777777" w:rsidR="00DA5773" w:rsidRPr="00C11FF3" w:rsidRDefault="00360D49">
            <w:pPr>
              <w:pStyle w:val="TableParagraph"/>
              <w:spacing w:before="7" w:line="263" w:lineRule="exact"/>
              <w:ind w:right="94"/>
              <w:jc w:val="right"/>
              <w:rPr>
                <w:rFonts w:ascii="Segoe UI Symbol" w:hAnsi="Segoe UI Symbol"/>
                <w:sz w:val="20"/>
              </w:rPr>
            </w:pPr>
            <w:r w:rsidRPr="00C11FF3">
              <w:t xml:space="preserve">Yes (3 points) </w:t>
            </w:r>
            <w:r w:rsidRPr="00C11FF3">
              <w:rPr>
                <w:rFonts w:ascii="Segoe UI Symbol" w:hAnsi="Segoe UI Symbol"/>
                <w:sz w:val="20"/>
              </w:rPr>
              <w:t>☐</w:t>
            </w:r>
          </w:p>
        </w:tc>
        <w:tc>
          <w:tcPr>
            <w:tcW w:w="1620" w:type="dxa"/>
            <w:vMerge w:val="restart"/>
            <w:tcBorders>
              <w:left w:val="single" w:sz="4" w:space="0" w:color="000000"/>
              <w:right w:val="single" w:sz="4" w:space="0" w:color="000000"/>
            </w:tcBorders>
          </w:tcPr>
          <w:p w14:paraId="1AE3592A" w14:textId="77777777" w:rsidR="00DA5773" w:rsidRPr="00C11FF3" w:rsidRDefault="00DA5773">
            <w:pPr>
              <w:pStyle w:val="TableParagraph"/>
              <w:rPr>
                <w:rFonts w:ascii="Times New Roman"/>
                <w:sz w:val="20"/>
              </w:rPr>
            </w:pPr>
          </w:p>
        </w:tc>
        <w:tc>
          <w:tcPr>
            <w:tcW w:w="2604" w:type="dxa"/>
            <w:vMerge w:val="restart"/>
            <w:tcBorders>
              <w:left w:val="single" w:sz="4" w:space="0" w:color="000000"/>
              <w:right w:val="single" w:sz="4" w:space="0" w:color="000000"/>
            </w:tcBorders>
          </w:tcPr>
          <w:p w14:paraId="1EE06DBC" w14:textId="77777777" w:rsidR="00DA5773" w:rsidRPr="00C11FF3" w:rsidRDefault="00DA5773">
            <w:pPr>
              <w:pStyle w:val="TableParagraph"/>
              <w:rPr>
                <w:rFonts w:ascii="Times New Roman"/>
                <w:sz w:val="20"/>
              </w:rPr>
            </w:pPr>
          </w:p>
        </w:tc>
      </w:tr>
      <w:tr w:rsidR="00DA5773" w:rsidRPr="00C11FF3" w14:paraId="19962AF2" w14:textId="77777777">
        <w:trPr>
          <w:trHeight w:val="287"/>
        </w:trPr>
        <w:tc>
          <w:tcPr>
            <w:tcW w:w="7561" w:type="dxa"/>
            <w:vMerge/>
            <w:tcBorders>
              <w:top w:val="nil"/>
              <w:right w:val="single" w:sz="4" w:space="0" w:color="000000"/>
            </w:tcBorders>
          </w:tcPr>
          <w:p w14:paraId="507D9F8B" w14:textId="77777777" w:rsidR="00DA5773" w:rsidRPr="00C11FF3" w:rsidRDefault="00DA5773">
            <w:pPr>
              <w:rPr>
                <w:sz w:val="2"/>
                <w:szCs w:val="2"/>
              </w:rPr>
            </w:pPr>
          </w:p>
        </w:tc>
        <w:tc>
          <w:tcPr>
            <w:tcW w:w="2431" w:type="dxa"/>
            <w:tcBorders>
              <w:left w:val="single" w:sz="4" w:space="0" w:color="000000"/>
              <w:right w:val="single" w:sz="4" w:space="0" w:color="000000"/>
            </w:tcBorders>
          </w:tcPr>
          <w:p w14:paraId="7E5E74A1" w14:textId="77777777" w:rsidR="00DA5773" w:rsidRPr="00C11FF3" w:rsidRDefault="00360D49">
            <w:pPr>
              <w:pStyle w:val="TableParagraph"/>
              <w:spacing w:before="4" w:line="263" w:lineRule="exact"/>
              <w:ind w:right="94"/>
              <w:jc w:val="right"/>
              <w:rPr>
                <w:rFonts w:ascii="Segoe UI Symbol" w:hAnsi="Segoe UI Symbol"/>
                <w:sz w:val="20"/>
              </w:rPr>
            </w:pPr>
            <w:r w:rsidRPr="00C11FF3">
              <w:t xml:space="preserve">No (0 points) </w:t>
            </w:r>
            <w:r w:rsidRPr="00C11FF3">
              <w:rPr>
                <w:rFonts w:ascii="Segoe UI Symbol" w:hAnsi="Segoe UI Symbol"/>
                <w:sz w:val="20"/>
              </w:rPr>
              <w:t>☐</w:t>
            </w:r>
          </w:p>
        </w:tc>
        <w:tc>
          <w:tcPr>
            <w:tcW w:w="1620" w:type="dxa"/>
            <w:vMerge/>
            <w:tcBorders>
              <w:top w:val="nil"/>
              <w:left w:val="single" w:sz="4" w:space="0" w:color="000000"/>
              <w:right w:val="single" w:sz="4" w:space="0" w:color="000000"/>
            </w:tcBorders>
          </w:tcPr>
          <w:p w14:paraId="08AD3C3A" w14:textId="77777777" w:rsidR="00DA5773" w:rsidRPr="00C11FF3" w:rsidRDefault="00DA5773">
            <w:pPr>
              <w:rPr>
                <w:sz w:val="2"/>
                <w:szCs w:val="2"/>
              </w:rPr>
            </w:pPr>
          </w:p>
        </w:tc>
        <w:tc>
          <w:tcPr>
            <w:tcW w:w="2604" w:type="dxa"/>
            <w:vMerge/>
            <w:tcBorders>
              <w:top w:val="nil"/>
              <w:left w:val="single" w:sz="4" w:space="0" w:color="000000"/>
              <w:right w:val="single" w:sz="4" w:space="0" w:color="000000"/>
            </w:tcBorders>
          </w:tcPr>
          <w:p w14:paraId="78EC3ABC" w14:textId="77777777" w:rsidR="00DA5773" w:rsidRPr="00C11FF3" w:rsidRDefault="00DA5773">
            <w:pPr>
              <w:rPr>
                <w:sz w:val="2"/>
                <w:szCs w:val="2"/>
              </w:rPr>
            </w:pPr>
          </w:p>
        </w:tc>
      </w:tr>
      <w:tr w:rsidR="00DA5773" w:rsidRPr="00C11FF3" w14:paraId="1B5949AA" w14:textId="77777777">
        <w:trPr>
          <w:trHeight w:val="287"/>
        </w:trPr>
        <w:tc>
          <w:tcPr>
            <w:tcW w:w="7561" w:type="dxa"/>
            <w:vMerge/>
            <w:tcBorders>
              <w:top w:val="nil"/>
              <w:right w:val="single" w:sz="4" w:space="0" w:color="000000"/>
            </w:tcBorders>
          </w:tcPr>
          <w:p w14:paraId="30FA4814" w14:textId="77777777" w:rsidR="00DA5773" w:rsidRPr="00C11FF3" w:rsidRDefault="00DA5773">
            <w:pPr>
              <w:rPr>
                <w:sz w:val="2"/>
                <w:szCs w:val="2"/>
              </w:rPr>
            </w:pPr>
          </w:p>
        </w:tc>
        <w:tc>
          <w:tcPr>
            <w:tcW w:w="2431" w:type="dxa"/>
            <w:tcBorders>
              <w:left w:val="single" w:sz="4" w:space="0" w:color="000000"/>
              <w:right w:val="single" w:sz="4" w:space="0" w:color="000000"/>
            </w:tcBorders>
          </w:tcPr>
          <w:p w14:paraId="0CABE9A8" w14:textId="77777777" w:rsidR="00DA5773" w:rsidRPr="00C11FF3" w:rsidRDefault="00360D49">
            <w:pPr>
              <w:pStyle w:val="TableParagraph"/>
              <w:spacing w:before="7" w:line="260"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left w:val="single" w:sz="4" w:space="0" w:color="000000"/>
              <w:right w:val="single" w:sz="4" w:space="0" w:color="000000"/>
            </w:tcBorders>
          </w:tcPr>
          <w:p w14:paraId="3A2F82F6" w14:textId="77777777" w:rsidR="00DA5773" w:rsidRPr="00C11FF3" w:rsidRDefault="00DA5773">
            <w:pPr>
              <w:rPr>
                <w:sz w:val="2"/>
                <w:szCs w:val="2"/>
              </w:rPr>
            </w:pPr>
          </w:p>
        </w:tc>
        <w:tc>
          <w:tcPr>
            <w:tcW w:w="2604" w:type="dxa"/>
            <w:vMerge/>
            <w:tcBorders>
              <w:top w:val="nil"/>
              <w:left w:val="single" w:sz="4" w:space="0" w:color="000000"/>
              <w:right w:val="single" w:sz="4" w:space="0" w:color="000000"/>
            </w:tcBorders>
          </w:tcPr>
          <w:p w14:paraId="4BBFE24C" w14:textId="77777777" w:rsidR="00DA5773" w:rsidRPr="00C11FF3" w:rsidRDefault="00DA5773">
            <w:pPr>
              <w:rPr>
                <w:sz w:val="2"/>
                <w:szCs w:val="2"/>
              </w:rPr>
            </w:pPr>
          </w:p>
        </w:tc>
      </w:tr>
      <w:tr w:rsidR="00DA5773" w:rsidRPr="00C11FF3" w14:paraId="0A6EE60F" w14:textId="77777777">
        <w:trPr>
          <w:trHeight w:val="289"/>
        </w:trPr>
        <w:tc>
          <w:tcPr>
            <w:tcW w:w="7561" w:type="dxa"/>
            <w:vMerge w:val="restart"/>
            <w:tcBorders>
              <w:right w:val="single" w:sz="4" w:space="0" w:color="000000"/>
            </w:tcBorders>
          </w:tcPr>
          <w:p w14:paraId="4B6BC03F" w14:textId="77777777" w:rsidR="00DA5773" w:rsidRPr="00C11FF3" w:rsidRDefault="00DA5773">
            <w:pPr>
              <w:pStyle w:val="TableParagraph"/>
              <w:spacing w:before="4"/>
              <w:rPr>
                <w:rFonts w:ascii="Tahoma"/>
                <w:sz w:val="16"/>
              </w:rPr>
            </w:pPr>
          </w:p>
          <w:p w14:paraId="7FBB0148" w14:textId="77777777" w:rsidR="00DA5773" w:rsidRPr="00C11FF3" w:rsidRDefault="00360D49" w:rsidP="00354E64">
            <w:pPr>
              <w:pStyle w:val="TableParagraph"/>
              <w:spacing w:before="1"/>
              <w:ind w:left="443" w:right="1115" w:hanging="360"/>
              <w:rPr>
                <w:sz w:val="21"/>
              </w:rPr>
            </w:pPr>
            <w:r w:rsidRPr="00C11FF3">
              <w:rPr>
                <w:sz w:val="21"/>
              </w:rPr>
              <w:t>7. Has the entity been a defendant in an ongoing civil suit, or one that was adjudicated, within the last five years?</w:t>
            </w:r>
          </w:p>
        </w:tc>
        <w:tc>
          <w:tcPr>
            <w:tcW w:w="2431" w:type="dxa"/>
            <w:tcBorders>
              <w:left w:val="single" w:sz="4" w:space="0" w:color="000000"/>
              <w:right w:val="single" w:sz="4" w:space="0" w:color="000000"/>
            </w:tcBorders>
          </w:tcPr>
          <w:p w14:paraId="442D238A" w14:textId="77777777" w:rsidR="00DA5773" w:rsidRPr="00C11FF3" w:rsidRDefault="00360D49">
            <w:pPr>
              <w:pStyle w:val="TableParagraph"/>
              <w:spacing w:before="7" w:line="263" w:lineRule="exact"/>
              <w:ind w:right="92"/>
              <w:jc w:val="right"/>
              <w:rPr>
                <w:rFonts w:ascii="Segoe UI Symbol" w:hAnsi="Segoe UI Symbol"/>
                <w:sz w:val="20"/>
              </w:rPr>
            </w:pPr>
            <w:r w:rsidRPr="00C11FF3">
              <w:t xml:space="preserve">Yes (1 point) </w:t>
            </w:r>
            <w:r w:rsidRPr="00C11FF3">
              <w:rPr>
                <w:rFonts w:ascii="Segoe UI Symbol" w:hAnsi="Segoe UI Symbol"/>
                <w:sz w:val="20"/>
              </w:rPr>
              <w:t>☐</w:t>
            </w:r>
          </w:p>
        </w:tc>
        <w:tc>
          <w:tcPr>
            <w:tcW w:w="1620" w:type="dxa"/>
            <w:vMerge w:val="restart"/>
            <w:tcBorders>
              <w:left w:val="single" w:sz="4" w:space="0" w:color="000000"/>
              <w:right w:val="single" w:sz="4" w:space="0" w:color="000000"/>
            </w:tcBorders>
          </w:tcPr>
          <w:p w14:paraId="12B92CB1" w14:textId="77777777" w:rsidR="00DA5773" w:rsidRPr="00C11FF3" w:rsidRDefault="00DA5773">
            <w:pPr>
              <w:pStyle w:val="TableParagraph"/>
              <w:rPr>
                <w:rFonts w:ascii="Times New Roman"/>
                <w:sz w:val="20"/>
              </w:rPr>
            </w:pPr>
          </w:p>
        </w:tc>
        <w:tc>
          <w:tcPr>
            <w:tcW w:w="2604" w:type="dxa"/>
            <w:vMerge w:val="restart"/>
            <w:tcBorders>
              <w:left w:val="single" w:sz="4" w:space="0" w:color="000000"/>
              <w:right w:val="single" w:sz="4" w:space="0" w:color="000000"/>
            </w:tcBorders>
          </w:tcPr>
          <w:p w14:paraId="64F447AF" w14:textId="77777777" w:rsidR="00DA5773" w:rsidRPr="00C11FF3" w:rsidRDefault="00DA5773">
            <w:pPr>
              <w:pStyle w:val="TableParagraph"/>
              <w:rPr>
                <w:rFonts w:ascii="Times New Roman"/>
                <w:sz w:val="20"/>
              </w:rPr>
            </w:pPr>
          </w:p>
        </w:tc>
      </w:tr>
      <w:tr w:rsidR="00DA5773" w:rsidRPr="00C11FF3" w14:paraId="60205D98" w14:textId="77777777">
        <w:trPr>
          <w:trHeight w:val="287"/>
        </w:trPr>
        <w:tc>
          <w:tcPr>
            <w:tcW w:w="7561" w:type="dxa"/>
            <w:vMerge/>
            <w:tcBorders>
              <w:top w:val="nil"/>
              <w:right w:val="single" w:sz="4" w:space="0" w:color="000000"/>
            </w:tcBorders>
          </w:tcPr>
          <w:p w14:paraId="5B7C8CFD" w14:textId="77777777" w:rsidR="00DA5773" w:rsidRPr="00C11FF3" w:rsidRDefault="00DA5773">
            <w:pPr>
              <w:rPr>
                <w:sz w:val="2"/>
                <w:szCs w:val="2"/>
              </w:rPr>
            </w:pPr>
          </w:p>
        </w:tc>
        <w:tc>
          <w:tcPr>
            <w:tcW w:w="2431" w:type="dxa"/>
            <w:tcBorders>
              <w:left w:val="single" w:sz="4" w:space="0" w:color="000000"/>
              <w:right w:val="single" w:sz="4" w:space="0" w:color="000000"/>
            </w:tcBorders>
          </w:tcPr>
          <w:p w14:paraId="5439A0F2" w14:textId="77777777" w:rsidR="00DA5773" w:rsidRPr="00C11FF3" w:rsidRDefault="00360D49">
            <w:pPr>
              <w:pStyle w:val="TableParagraph"/>
              <w:spacing w:before="5" w:line="263" w:lineRule="exact"/>
              <w:ind w:right="94"/>
              <w:jc w:val="right"/>
              <w:rPr>
                <w:rFonts w:ascii="Segoe UI Symbol" w:hAnsi="Segoe UI Symbol"/>
                <w:sz w:val="20"/>
              </w:rPr>
            </w:pPr>
            <w:r w:rsidRPr="00C11FF3">
              <w:t xml:space="preserve">No (0 points) </w:t>
            </w:r>
            <w:r w:rsidRPr="00C11FF3">
              <w:rPr>
                <w:rFonts w:ascii="Segoe UI Symbol" w:hAnsi="Segoe UI Symbol"/>
                <w:sz w:val="20"/>
              </w:rPr>
              <w:t>☐</w:t>
            </w:r>
          </w:p>
        </w:tc>
        <w:tc>
          <w:tcPr>
            <w:tcW w:w="1620" w:type="dxa"/>
            <w:vMerge/>
            <w:tcBorders>
              <w:top w:val="nil"/>
              <w:left w:val="single" w:sz="4" w:space="0" w:color="000000"/>
              <w:right w:val="single" w:sz="4" w:space="0" w:color="000000"/>
            </w:tcBorders>
          </w:tcPr>
          <w:p w14:paraId="41E0585A" w14:textId="77777777" w:rsidR="00DA5773" w:rsidRPr="00C11FF3" w:rsidRDefault="00DA5773">
            <w:pPr>
              <w:rPr>
                <w:sz w:val="2"/>
                <w:szCs w:val="2"/>
              </w:rPr>
            </w:pPr>
          </w:p>
        </w:tc>
        <w:tc>
          <w:tcPr>
            <w:tcW w:w="2604" w:type="dxa"/>
            <w:vMerge/>
            <w:tcBorders>
              <w:top w:val="nil"/>
              <w:left w:val="single" w:sz="4" w:space="0" w:color="000000"/>
              <w:right w:val="single" w:sz="4" w:space="0" w:color="000000"/>
            </w:tcBorders>
          </w:tcPr>
          <w:p w14:paraId="56AA58E0" w14:textId="77777777" w:rsidR="00DA5773" w:rsidRPr="00C11FF3" w:rsidRDefault="00DA5773">
            <w:pPr>
              <w:rPr>
                <w:sz w:val="2"/>
                <w:szCs w:val="2"/>
              </w:rPr>
            </w:pPr>
          </w:p>
        </w:tc>
      </w:tr>
      <w:tr w:rsidR="00DA5773" w:rsidRPr="00C11FF3" w14:paraId="54A0AFF1" w14:textId="77777777">
        <w:trPr>
          <w:trHeight w:val="287"/>
        </w:trPr>
        <w:tc>
          <w:tcPr>
            <w:tcW w:w="7561" w:type="dxa"/>
            <w:vMerge/>
            <w:tcBorders>
              <w:top w:val="nil"/>
              <w:right w:val="single" w:sz="4" w:space="0" w:color="000000"/>
            </w:tcBorders>
          </w:tcPr>
          <w:p w14:paraId="54B3705A" w14:textId="77777777" w:rsidR="00DA5773" w:rsidRPr="00C11FF3" w:rsidRDefault="00DA5773">
            <w:pPr>
              <w:rPr>
                <w:sz w:val="2"/>
                <w:szCs w:val="2"/>
              </w:rPr>
            </w:pPr>
          </w:p>
        </w:tc>
        <w:tc>
          <w:tcPr>
            <w:tcW w:w="2431" w:type="dxa"/>
            <w:tcBorders>
              <w:left w:val="single" w:sz="4" w:space="0" w:color="000000"/>
              <w:right w:val="single" w:sz="4" w:space="0" w:color="000000"/>
            </w:tcBorders>
          </w:tcPr>
          <w:p w14:paraId="02EA0843" w14:textId="77777777" w:rsidR="00DA5773" w:rsidRPr="00C11FF3" w:rsidRDefault="00360D49">
            <w:pPr>
              <w:pStyle w:val="TableParagraph"/>
              <w:spacing w:before="7" w:line="260"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left w:val="single" w:sz="4" w:space="0" w:color="000000"/>
              <w:right w:val="single" w:sz="4" w:space="0" w:color="000000"/>
            </w:tcBorders>
          </w:tcPr>
          <w:p w14:paraId="674BA477" w14:textId="77777777" w:rsidR="00DA5773" w:rsidRPr="00C11FF3" w:rsidRDefault="00DA5773">
            <w:pPr>
              <w:rPr>
                <w:sz w:val="2"/>
                <w:szCs w:val="2"/>
              </w:rPr>
            </w:pPr>
          </w:p>
        </w:tc>
        <w:tc>
          <w:tcPr>
            <w:tcW w:w="2604" w:type="dxa"/>
            <w:vMerge/>
            <w:tcBorders>
              <w:top w:val="nil"/>
              <w:left w:val="single" w:sz="4" w:space="0" w:color="000000"/>
              <w:right w:val="single" w:sz="4" w:space="0" w:color="000000"/>
            </w:tcBorders>
          </w:tcPr>
          <w:p w14:paraId="5BF156ED" w14:textId="77777777" w:rsidR="00DA5773" w:rsidRPr="00C11FF3" w:rsidRDefault="00DA5773">
            <w:pPr>
              <w:rPr>
                <w:sz w:val="2"/>
                <w:szCs w:val="2"/>
              </w:rPr>
            </w:pPr>
          </w:p>
        </w:tc>
      </w:tr>
      <w:tr w:rsidR="00DA5773" w:rsidRPr="00C11FF3" w14:paraId="1089ABED" w14:textId="77777777">
        <w:trPr>
          <w:trHeight w:val="289"/>
        </w:trPr>
        <w:tc>
          <w:tcPr>
            <w:tcW w:w="7561" w:type="dxa"/>
            <w:vMerge w:val="restart"/>
            <w:tcBorders>
              <w:right w:val="single" w:sz="4" w:space="0" w:color="000000"/>
            </w:tcBorders>
          </w:tcPr>
          <w:p w14:paraId="338A9555" w14:textId="77777777" w:rsidR="00DA5773" w:rsidRPr="00C11FF3" w:rsidRDefault="00DA5773">
            <w:pPr>
              <w:pStyle w:val="TableParagraph"/>
              <w:spacing w:before="4"/>
              <w:rPr>
                <w:rFonts w:ascii="Tahoma"/>
                <w:sz w:val="16"/>
              </w:rPr>
            </w:pPr>
          </w:p>
          <w:p w14:paraId="668F9D1E" w14:textId="319CDEBF" w:rsidR="00DA5773" w:rsidRPr="00C11FF3" w:rsidRDefault="00360D49" w:rsidP="00354E64">
            <w:pPr>
              <w:pStyle w:val="TableParagraph"/>
              <w:spacing w:before="1"/>
              <w:ind w:left="443" w:right="331" w:hanging="360"/>
              <w:rPr>
                <w:sz w:val="21"/>
              </w:rPr>
            </w:pPr>
            <w:r w:rsidRPr="00C11FF3">
              <w:rPr>
                <w:sz w:val="21"/>
              </w:rPr>
              <w:t>8. Has any of the entity's current staff been jailed, convicted of a felony, or are they currently under criminal investigation?</w:t>
            </w:r>
          </w:p>
        </w:tc>
        <w:tc>
          <w:tcPr>
            <w:tcW w:w="2431" w:type="dxa"/>
            <w:tcBorders>
              <w:left w:val="single" w:sz="4" w:space="0" w:color="000000"/>
              <w:right w:val="single" w:sz="4" w:space="0" w:color="000000"/>
            </w:tcBorders>
          </w:tcPr>
          <w:p w14:paraId="2E8B6D6D" w14:textId="77777777" w:rsidR="00DA5773" w:rsidRPr="00C11FF3" w:rsidRDefault="00360D49">
            <w:pPr>
              <w:pStyle w:val="TableParagraph"/>
              <w:spacing w:before="7" w:line="263" w:lineRule="exact"/>
              <w:ind w:right="92"/>
              <w:jc w:val="right"/>
              <w:rPr>
                <w:rFonts w:ascii="Segoe UI Symbol" w:hAnsi="Segoe UI Symbol"/>
                <w:sz w:val="20"/>
              </w:rPr>
            </w:pPr>
            <w:r w:rsidRPr="00C11FF3">
              <w:t xml:space="preserve">Yes (1 point) </w:t>
            </w:r>
            <w:r w:rsidRPr="00C11FF3">
              <w:rPr>
                <w:rFonts w:ascii="Segoe UI Symbol" w:hAnsi="Segoe UI Symbol"/>
                <w:sz w:val="20"/>
              </w:rPr>
              <w:t>☐</w:t>
            </w:r>
          </w:p>
        </w:tc>
        <w:tc>
          <w:tcPr>
            <w:tcW w:w="1620" w:type="dxa"/>
            <w:vMerge w:val="restart"/>
            <w:tcBorders>
              <w:left w:val="single" w:sz="4" w:space="0" w:color="000000"/>
              <w:right w:val="single" w:sz="4" w:space="0" w:color="000000"/>
            </w:tcBorders>
          </w:tcPr>
          <w:p w14:paraId="35F1CD28" w14:textId="77777777" w:rsidR="00DA5773" w:rsidRPr="00C11FF3" w:rsidRDefault="00DA5773">
            <w:pPr>
              <w:pStyle w:val="TableParagraph"/>
              <w:rPr>
                <w:rFonts w:ascii="Times New Roman"/>
                <w:sz w:val="20"/>
              </w:rPr>
            </w:pPr>
          </w:p>
        </w:tc>
        <w:tc>
          <w:tcPr>
            <w:tcW w:w="2604" w:type="dxa"/>
            <w:vMerge w:val="restart"/>
            <w:tcBorders>
              <w:left w:val="single" w:sz="4" w:space="0" w:color="000000"/>
              <w:right w:val="single" w:sz="4" w:space="0" w:color="000000"/>
            </w:tcBorders>
          </w:tcPr>
          <w:p w14:paraId="18585A37" w14:textId="77777777" w:rsidR="00DA5773" w:rsidRPr="00C11FF3" w:rsidRDefault="00DA5773">
            <w:pPr>
              <w:pStyle w:val="TableParagraph"/>
              <w:rPr>
                <w:rFonts w:ascii="Times New Roman"/>
                <w:sz w:val="20"/>
              </w:rPr>
            </w:pPr>
          </w:p>
        </w:tc>
      </w:tr>
      <w:tr w:rsidR="00DA5773" w:rsidRPr="00C11FF3" w14:paraId="047BBCC1" w14:textId="77777777">
        <w:trPr>
          <w:trHeight w:val="287"/>
        </w:trPr>
        <w:tc>
          <w:tcPr>
            <w:tcW w:w="7561" w:type="dxa"/>
            <w:vMerge/>
            <w:tcBorders>
              <w:top w:val="nil"/>
              <w:right w:val="single" w:sz="4" w:space="0" w:color="000000"/>
            </w:tcBorders>
          </w:tcPr>
          <w:p w14:paraId="0C956291" w14:textId="77777777" w:rsidR="00DA5773" w:rsidRPr="00C11FF3" w:rsidRDefault="00DA5773">
            <w:pPr>
              <w:rPr>
                <w:sz w:val="2"/>
                <w:szCs w:val="2"/>
              </w:rPr>
            </w:pPr>
          </w:p>
        </w:tc>
        <w:tc>
          <w:tcPr>
            <w:tcW w:w="2431" w:type="dxa"/>
            <w:tcBorders>
              <w:left w:val="single" w:sz="4" w:space="0" w:color="000000"/>
              <w:right w:val="single" w:sz="4" w:space="0" w:color="000000"/>
            </w:tcBorders>
          </w:tcPr>
          <w:p w14:paraId="59F30261" w14:textId="77777777" w:rsidR="00DA5773" w:rsidRPr="00C11FF3" w:rsidRDefault="00360D49">
            <w:pPr>
              <w:pStyle w:val="TableParagraph"/>
              <w:spacing w:before="4" w:line="263" w:lineRule="exact"/>
              <w:ind w:right="94"/>
              <w:jc w:val="right"/>
              <w:rPr>
                <w:rFonts w:ascii="Segoe UI Symbol" w:hAnsi="Segoe UI Symbol"/>
                <w:sz w:val="20"/>
              </w:rPr>
            </w:pPr>
            <w:r w:rsidRPr="00C11FF3">
              <w:t xml:space="preserve">No (0 points) </w:t>
            </w:r>
            <w:r w:rsidRPr="00C11FF3">
              <w:rPr>
                <w:rFonts w:ascii="Segoe UI Symbol" w:hAnsi="Segoe UI Symbol"/>
                <w:sz w:val="20"/>
              </w:rPr>
              <w:t>☐</w:t>
            </w:r>
          </w:p>
        </w:tc>
        <w:tc>
          <w:tcPr>
            <w:tcW w:w="1620" w:type="dxa"/>
            <w:vMerge/>
            <w:tcBorders>
              <w:top w:val="nil"/>
              <w:left w:val="single" w:sz="4" w:space="0" w:color="000000"/>
              <w:right w:val="single" w:sz="4" w:space="0" w:color="000000"/>
            </w:tcBorders>
          </w:tcPr>
          <w:p w14:paraId="5AAF3BCC" w14:textId="77777777" w:rsidR="00DA5773" w:rsidRPr="00C11FF3" w:rsidRDefault="00DA5773">
            <w:pPr>
              <w:rPr>
                <w:sz w:val="2"/>
                <w:szCs w:val="2"/>
              </w:rPr>
            </w:pPr>
          </w:p>
        </w:tc>
        <w:tc>
          <w:tcPr>
            <w:tcW w:w="2604" w:type="dxa"/>
            <w:vMerge/>
            <w:tcBorders>
              <w:top w:val="nil"/>
              <w:left w:val="single" w:sz="4" w:space="0" w:color="000000"/>
              <w:right w:val="single" w:sz="4" w:space="0" w:color="000000"/>
            </w:tcBorders>
          </w:tcPr>
          <w:p w14:paraId="0F95E4EB" w14:textId="77777777" w:rsidR="00DA5773" w:rsidRPr="00C11FF3" w:rsidRDefault="00DA5773">
            <w:pPr>
              <w:rPr>
                <w:sz w:val="2"/>
                <w:szCs w:val="2"/>
              </w:rPr>
            </w:pPr>
          </w:p>
        </w:tc>
      </w:tr>
      <w:tr w:rsidR="00DA5773" w:rsidRPr="00C11FF3" w14:paraId="4961AE85" w14:textId="77777777">
        <w:trPr>
          <w:trHeight w:val="287"/>
        </w:trPr>
        <w:tc>
          <w:tcPr>
            <w:tcW w:w="7561" w:type="dxa"/>
            <w:vMerge/>
            <w:tcBorders>
              <w:top w:val="nil"/>
              <w:right w:val="single" w:sz="4" w:space="0" w:color="000000"/>
            </w:tcBorders>
          </w:tcPr>
          <w:p w14:paraId="1A04E021" w14:textId="77777777" w:rsidR="00DA5773" w:rsidRPr="00C11FF3" w:rsidRDefault="00DA5773">
            <w:pPr>
              <w:rPr>
                <w:sz w:val="2"/>
                <w:szCs w:val="2"/>
              </w:rPr>
            </w:pPr>
          </w:p>
        </w:tc>
        <w:tc>
          <w:tcPr>
            <w:tcW w:w="2431" w:type="dxa"/>
            <w:tcBorders>
              <w:left w:val="single" w:sz="4" w:space="0" w:color="000000"/>
              <w:right w:val="single" w:sz="4" w:space="0" w:color="000000"/>
            </w:tcBorders>
          </w:tcPr>
          <w:p w14:paraId="48170550" w14:textId="77777777" w:rsidR="00DA5773" w:rsidRPr="00C11FF3" w:rsidRDefault="00360D49">
            <w:pPr>
              <w:pStyle w:val="TableParagraph"/>
              <w:spacing w:before="7" w:line="260"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left w:val="single" w:sz="4" w:space="0" w:color="000000"/>
              <w:right w:val="single" w:sz="4" w:space="0" w:color="000000"/>
            </w:tcBorders>
          </w:tcPr>
          <w:p w14:paraId="3633B829" w14:textId="77777777" w:rsidR="00DA5773" w:rsidRPr="00C11FF3" w:rsidRDefault="00DA5773">
            <w:pPr>
              <w:rPr>
                <w:sz w:val="2"/>
                <w:szCs w:val="2"/>
              </w:rPr>
            </w:pPr>
          </w:p>
        </w:tc>
        <w:tc>
          <w:tcPr>
            <w:tcW w:w="2604" w:type="dxa"/>
            <w:vMerge/>
            <w:tcBorders>
              <w:top w:val="nil"/>
              <w:left w:val="single" w:sz="4" w:space="0" w:color="000000"/>
              <w:right w:val="single" w:sz="4" w:space="0" w:color="000000"/>
            </w:tcBorders>
          </w:tcPr>
          <w:p w14:paraId="792CDE86" w14:textId="77777777" w:rsidR="00DA5773" w:rsidRPr="00C11FF3" w:rsidRDefault="00DA5773">
            <w:pPr>
              <w:rPr>
                <w:sz w:val="2"/>
                <w:szCs w:val="2"/>
              </w:rPr>
            </w:pPr>
          </w:p>
        </w:tc>
      </w:tr>
      <w:tr w:rsidR="00DA5773" w:rsidRPr="00C11FF3" w14:paraId="2A0C94A5" w14:textId="77777777">
        <w:trPr>
          <w:trHeight w:val="289"/>
        </w:trPr>
        <w:tc>
          <w:tcPr>
            <w:tcW w:w="7561" w:type="dxa"/>
            <w:vMerge w:val="restart"/>
            <w:tcBorders>
              <w:bottom w:val="single" w:sz="4" w:space="0" w:color="000000"/>
              <w:right w:val="single" w:sz="4" w:space="0" w:color="000000"/>
            </w:tcBorders>
          </w:tcPr>
          <w:p w14:paraId="4370F743" w14:textId="77777777" w:rsidR="00DA5773" w:rsidRPr="00C11FF3" w:rsidRDefault="00DA5773">
            <w:pPr>
              <w:pStyle w:val="TableParagraph"/>
              <w:spacing w:before="1"/>
              <w:rPr>
                <w:rFonts w:ascii="Tahoma"/>
                <w:sz w:val="27"/>
              </w:rPr>
            </w:pPr>
          </w:p>
          <w:p w14:paraId="5FCAA219" w14:textId="08A4C738" w:rsidR="00DA5773" w:rsidRPr="00C11FF3" w:rsidRDefault="00360D49" w:rsidP="00AE37C0">
            <w:pPr>
              <w:pStyle w:val="TableParagraph"/>
              <w:ind w:left="83"/>
              <w:rPr>
                <w:sz w:val="21"/>
              </w:rPr>
            </w:pPr>
            <w:r w:rsidRPr="00C11FF3">
              <w:rPr>
                <w:sz w:val="21"/>
              </w:rPr>
              <w:t>9. Is the entity currently or has it previously been suspended or debarred?</w:t>
            </w:r>
          </w:p>
        </w:tc>
        <w:tc>
          <w:tcPr>
            <w:tcW w:w="2431" w:type="dxa"/>
            <w:tcBorders>
              <w:left w:val="single" w:sz="4" w:space="0" w:color="000000"/>
              <w:right w:val="single" w:sz="4" w:space="0" w:color="000000"/>
            </w:tcBorders>
          </w:tcPr>
          <w:p w14:paraId="7BB99456" w14:textId="77777777" w:rsidR="00DA5773" w:rsidRPr="00C11FF3" w:rsidRDefault="00360D49">
            <w:pPr>
              <w:pStyle w:val="TableParagraph"/>
              <w:spacing w:before="7" w:line="263" w:lineRule="exact"/>
              <w:ind w:right="92"/>
              <w:jc w:val="right"/>
              <w:rPr>
                <w:rFonts w:ascii="Segoe UI Symbol" w:hAnsi="Segoe UI Symbol"/>
                <w:sz w:val="20"/>
              </w:rPr>
            </w:pPr>
            <w:r w:rsidRPr="00C11FF3">
              <w:t xml:space="preserve">Yes (1 point) </w:t>
            </w:r>
            <w:r w:rsidRPr="00C11FF3">
              <w:rPr>
                <w:rFonts w:ascii="Segoe UI Symbol" w:hAnsi="Segoe UI Symbol"/>
                <w:sz w:val="20"/>
              </w:rPr>
              <w:t>☐</w:t>
            </w:r>
          </w:p>
        </w:tc>
        <w:tc>
          <w:tcPr>
            <w:tcW w:w="1620" w:type="dxa"/>
            <w:vMerge w:val="restart"/>
            <w:tcBorders>
              <w:left w:val="single" w:sz="4" w:space="0" w:color="000000"/>
              <w:bottom w:val="single" w:sz="4" w:space="0" w:color="000000"/>
              <w:right w:val="single" w:sz="4" w:space="0" w:color="000000"/>
            </w:tcBorders>
          </w:tcPr>
          <w:p w14:paraId="197C9FBB" w14:textId="77777777" w:rsidR="00DA5773" w:rsidRPr="00C11FF3" w:rsidRDefault="00DA5773">
            <w:pPr>
              <w:pStyle w:val="TableParagraph"/>
              <w:rPr>
                <w:rFonts w:ascii="Times New Roman"/>
                <w:sz w:val="20"/>
              </w:rPr>
            </w:pPr>
          </w:p>
        </w:tc>
        <w:tc>
          <w:tcPr>
            <w:tcW w:w="2604" w:type="dxa"/>
            <w:vMerge w:val="restart"/>
            <w:tcBorders>
              <w:left w:val="single" w:sz="4" w:space="0" w:color="000000"/>
              <w:bottom w:val="single" w:sz="4" w:space="0" w:color="000000"/>
              <w:right w:val="single" w:sz="4" w:space="0" w:color="000000"/>
            </w:tcBorders>
          </w:tcPr>
          <w:p w14:paraId="5D087F68" w14:textId="77777777" w:rsidR="00DA5773" w:rsidRPr="00C11FF3" w:rsidRDefault="00DA5773">
            <w:pPr>
              <w:pStyle w:val="TableParagraph"/>
              <w:rPr>
                <w:rFonts w:ascii="Times New Roman"/>
                <w:sz w:val="20"/>
              </w:rPr>
            </w:pPr>
          </w:p>
        </w:tc>
      </w:tr>
      <w:tr w:rsidR="00DA5773" w:rsidRPr="00C11FF3" w14:paraId="308784AE" w14:textId="77777777">
        <w:trPr>
          <w:trHeight w:val="287"/>
        </w:trPr>
        <w:tc>
          <w:tcPr>
            <w:tcW w:w="7561" w:type="dxa"/>
            <w:vMerge/>
            <w:tcBorders>
              <w:top w:val="nil"/>
              <w:bottom w:val="single" w:sz="4" w:space="0" w:color="000000"/>
              <w:right w:val="single" w:sz="4" w:space="0" w:color="000000"/>
            </w:tcBorders>
          </w:tcPr>
          <w:p w14:paraId="3FAF4BF1" w14:textId="77777777" w:rsidR="00DA5773" w:rsidRPr="00C11FF3" w:rsidRDefault="00DA5773">
            <w:pPr>
              <w:rPr>
                <w:sz w:val="2"/>
                <w:szCs w:val="2"/>
              </w:rPr>
            </w:pPr>
          </w:p>
        </w:tc>
        <w:tc>
          <w:tcPr>
            <w:tcW w:w="2431" w:type="dxa"/>
            <w:tcBorders>
              <w:left w:val="single" w:sz="4" w:space="0" w:color="000000"/>
              <w:right w:val="single" w:sz="4" w:space="0" w:color="000000"/>
            </w:tcBorders>
          </w:tcPr>
          <w:p w14:paraId="430139C3" w14:textId="77777777" w:rsidR="00DA5773" w:rsidRPr="00C11FF3" w:rsidRDefault="00360D49">
            <w:pPr>
              <w:pStyle w:val="TableParagraph"/>
              <w:spacing w:before="4" w:line="263" w:lineRule="exact"/>
              <w:ind w:right="94"/>
              <w:jc w:val="right"/>
              <w:rPr>
                <w:rFonts w:ascii="Segoe UI Symbol" w:hAnsi="Segoe UI Symbol"/>
                <w:sz w:val="20"/>
              </w:rPr>
            </w:pPr>
            <w:r w:rsidRPr="00C11FF3">
              <w:t xml:space="preserve">No (0 points) </w:t>
            </w:r>
            <w:r w:rsidRPr="00C11FF3">
              <w:rPr>
                <w:rFonts w:ascii="Segoe UI Symbol" w:hAnsi="Segoe UI Symbol"/>
                <w:sz w:val="20"/>
              </w:rPr>
              <w:t>☐</w:t>
            </w:r>
          </w:p>
        </w:tc>
        <w:tc>
          <w:tcPr>
            <w:tcW w:w="1620" w:type="dxa"/>
            <w:vMerge/>
            <w:tcBorders>
              <w:top w:val="nil"/>
              <w:left w:val="single" w:sz="4" w:space="0" w:color="000000"/>
              <w:bottom w:val="single" w:sz="4" w:space="0" w:color="000000"/>
              <w:right w:val="single" w:sz="4" w:space="0" w:color="000000"/>
            </w:tcBorders>
          </w:tcPr>
          <w:p w14:paraId="2111C62F" w14:textId="77777777" w:rsidR="00DA5773" w:rsidRPr="00C11FF3" w:rsidRDefault="00DA5773">
            <w:pPr>
              <w:rPr>
                <w:sz w:val="2"/>
                <w:szCs w:val="2"/>
              </w:rPr>
            </w:pPr>
          </w:p>
        </w:tc>
        <w:tc>
          <w:tcPr>
            <w:tcW w:w="2604" w:type="dxa"/>
            <w:vMerge/>
            <w:tcBorders>
              <w:top w:val="nil"/>
              <w:left w:val="single" w:sz="4" w:space="0" w:color="000000"/>
              <w:bottom w:val="single" w:sz="4" w:space="0" w:color="000000"/>
              <w:right w:val="single" w:sz="4" w:space="0" w:color="000000"/>
            </w:tcBorders>
          </w:tcPr>
          <w:p w14:paraId="41ECB278" w14:textId="77777777" w:rsidR="00DA5773" w:rsidRPr="00C11FF3" w:rsidRDefault="00DA5773">
            <w:pPr>
              <w:rPr>
                <w:sz w:val="2"/>
                <w:szCs w:val="2"/>
              </w:rPr>
            </w:pPr>
          </w:p>
        </w:tc>
      </w:tr>
      <w:tr w:rsidR="00DA5773" w:rsidRPr="00C11FF3" w14:paraId="64CABE37" w14:textId="77777777">
        <w:trPr>
          <w:trHeight w:val="282"/>
        </w:trPr>
        <w:tc>
          <w:tcPr>
            <w:tcW w:w="7561" w:type="dxa"/>
            <w:vMerge/>
            <w:tcBorders>
              <w:top w:val="nil"/>
              <w:bottom w:val="single" w:sz="4" w:space="0" w:color="000000"/>
              <w:right w:val="single" w:sz="4" w:space="0" w:color="000000"/>
            </w:tcBorders>
          </w:tcPr>
          <w:p w14:paraId="59F9CDF1" w14:textId="77777777" w:rsidR="00DA5773" w:rsidRPr="00C11FF3" w:rsidRDefault="00DA5773">
            <w:pPr>
              <w:rPr>
                <w:sz w:val="2"/>
                <w:szCs w:val="2"/>
              </w:rPr>
            </w:pPr>
          </w:p>
        </w:tc>
        <w:tc>
          <w:tcPr>
            <w:tcW w:w="2431" w:type="dxa"/>
            <w:tcBorders>
              <w:left w:val="single" w:sz="4" w:space="0" w:color="000000"/>
              <w:right w:val="single" w:sz="4" w:space="0" w:color="000000"/>
            </w:tcBorders>
          </w:tcPr>
          <w:p w14:paraId="5F5E825F" w14:textId="77777777" w:rsidR="00DA5773" w:rsidRPr="00C11FF3" w:rsidRDefault="00360D49">
            <w:pPr>
              <w:pStyle w:val="TableParagraph"/>
              <w:spacing w:before="7" w:line="255"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left w:val="single" w:sz="4" w:space="0" w:color="000000"/>
              <w:bottom w:val="single" w:sz="4" w:space="0" w:color="000000"/>
              <w:right w:val="single" w:sz="4" w:space="0" w:color="000000"/>
            </w:tcBorders>
          </w:tcPr>
          <w:p w14:paraId="47BC5EF6" w14:textId="77777777" w:rsidR="00DA5773" w:rsidRPr="00C11FF3" w:rsidRDefault="00DA5773">
            <w:pPr>
              <w:rPr>
                <w:sz w:val="2"/>
                <w:szCs w:val="2"/>
              </w:rPr>
            </w:pPr>
          </w:p>
        </w:tc>
        <w:tc>
          <w:tcPr>
            <w:tcW w:w="2604" w:type="dxa"/>
            <w:vMerge/>
            <w:tcBorders>
              <w:top w:val="nil"/>
              <w:left w:val="single" w:sz="4" w:space="0" w:color="000000"/>
              <w:bottom w:val="single" w:sz="4" w:space="0" w:color="000000"/>
              <w:right w:val="single" w:sz="4" w:space="0" w:color="000000"/>
            </w:tcBorders>
          </w:tcPr>
          <w:p w14:paraId="2093E527" w14:textId="77777777" w:rsidR="00DA5773" w:rsidRPr="00C11FF3" w:rsidRDefault="00DA5773">
            <w:pPr>
              <w:rPr>
                <w:sz w:val="2"/>
                <w:szCs w:val="2"/>
              </w:rPr>
            </w:pPr>
          </w:p>
        </w:tc>
      </w:tr>
    </w:tbl>
    <w:p w14:paraId="5352479A" w14:textId="77777777" w:rsidR="00DA5773" w:rsidRPr="00C11FF3" w:rsidRDefault="00DA5773">
      <w:pPr>
        <w:rPr>
          <w:rFonts w:ascii="Times New Roman"/>
          <w:sz w:val="20"/>
        </w:rPr>
        <w:sectPr w:rsidR="00DA5773" w:rsidRPr="00C11FF3" w:rsidSect="002700BA">
          <w:footerReference w:type="default" r:id="rId29"/>
          <w:pgSz w:w="15840" w:h="12240" w:orient="landscape" w:code="1"/>
          <w:pgMar w:top="634" w:right="605" w:bottom="576" w:left="619" w:header="576" w:footer="576"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1"/>
        <w:gridCol w:w="2431"/>
        <w:gridCol w:w="1620"/>
        <w:gridCol w:w="2604"/>
      </w:tblGrid>
      <w:tr w:rsidR="00DA5773" w:rsidRPr="00C11FF3" w14:paraId="77E7D1BB" w14:textId="77777777">
        <w:trPr>
          <w:trHeight w:val="287"/>
        </w:trPr>
        <w:tc>
          <w:tcPr>
            <w:tcW w:w="7561" w:type="dxa"/>
            <w:shd w:val="clear" w:color="auto" w:fill="D9D9D9"/>
          </w:tcPr>
          <w:p w14:paraId="1691C154" w14:textId="77777777" w:rsidR="00DA5773" w:rsidRPr="00C11FF3" w:rsidRDefault="00360D49">
            <w:pPr>
              <w:pStyle w:val="TableParagraph"/>
              <w:spacing w:before="18" w:line="249" w:lineRule="exact"/>
              <w:ind w:left="3242" w:right="3226"/>
              <w:jc w:val="center"/>
              <w:rPr>
                <w:b/>
                <w:sz w:val="21"/>
              </w:rPr>
            </w:pPr>
            <w:r w:rsidRPr="00C11FF3">
              <w:rPr>
                <w:b/>
                <w:sz w:val="21"/>
              </w:rPr>
              <w:t>Risk Criteria</w:t>
            </w:r>
          </w:p>
        </w:tc>
        <w:tc>
          <w:tcPr>
            <w:tcW w:w="2431" w:type="dxa"/>
            <w:shd w:val="clear" w:color="auto" w:fill="D9D9D9"/>
          </w:tcPr>
          <w:p w14:paraId="70B279F2" w14:textId="77777777" w:rsidR="00DA5773" w:rsidRPr="00C11FF3" w:rsidRDefault="00360D49">
            <w:pPr>
              <w:pStyle w:val="TableParagraph"/>
              <w:spacing w:before="8" w:line="259" w:lineRule="exact"/>
              <w:ind w:left="535"/>
              <w:rPr>
                <w:b/>
              </w:rPr>
            </w:pPr>
            <w:r w:rsidRPr="00C11FF3">
              <w:rPr>
                <w:b/>
              </w:rPr>
              <w:t>Possible Points</w:t>
            </w:r>
          </w:p>
        </w:tc>
        <w:tc>
          <w:tcPr>
            <w:tcW w:w="1620" w:type="dxa"/>
            <w:shd w:val="clear" w:color="auto" w:fill="D9D9D9"/>
          </w:tcPr>
          <w:p w14:paraId="09FD2F3B" w14:textId="77777777" w:rsidR="00DA5773" w:rsidRPr="00C11FF3" w:rsidRDefault="00360D49">
            <w:pPr>
              <w:pStyle w:val="TableParagraph"/>
              <w:spacing w:before="8" w:line="259" w:lineRule="exact"/>
              <w:ind w:left="526"/>
              <w:rPr>
                <w:b/>
              </w:rPr>
            </w:pPr>
            <w:r w:rsidRPr="00C11FF3">
              <w:rPr>
                <w:b/>
              </w:rPr>
              <w:t>Points</w:t>
            </w:r>
          </w:p>
        </w:tc>
        <w:tc>
          <w:tcPr>
            <w:tcW w:w="2604" w:type="dxa"/>
            <w:shd w:val="clear" w:color="auto" w:fill="D9D9D9"/>
          </w:tcPr>
          <w:p w14:paraId="510996B7" w14:textId="77777777" w:rsidR="00DA5773" w:rsidRPr="00C11FF3" w:rsidRDefault="00360D49">
            <w:pPr>
              <w:pStyle w:val="TableParagraph"/>
              <w:spacing w:before="8" w:line="259" w:lineRule="exact"/>
              <w:ind w:left="812"/>
              <w:rPr>
                <w:b/>
              </w:rPr>
            </w:pPr>
            <w:r w:rsidRPr="00C11FF3">
              <w:rPr>
                <w:b/>
              </w:rPr>
              <w:t>Comments</w:t>
            </w:r>
          </w:p>
        </w:tc>
      </w:tr>
      <w:tr w:rsidR="00DA5773" w:rsidRPr="00C11FF3" w14:paraId="1DB50746" w14:textId="77777777">
        <w:trPr>
          <w:trHeight w:val="287"/>
        </w:trPr>
        <w:tc>
          <w:tcPr>
            <w:tcW w:w="7561" w:type="dxa"/>
            <w:vMerge w:val="restart"/>
            <w:tcBorders>
              <w:left w:val="single" w:sz="8" w:space="0" w:color="000000"/>
              <w:bottom w:val="single" w:sz="8" w:space="0" w:color="000000"/>
            </w:tcBorders>
          </w:tcPr>
          <w:p w14:paraId="1365D851" w14:textId="77777777" w:rsidR="00DA5773" w:rsidRPr="00C11FF3" w:rsidRDefault="00DA5773">
            <w:pPr>
              <w:pStyle w:val="TableParagraph"/>
              <w:spacing w:before="5"/>
              <w:rPr>
                <w:rFonts w:ascii="Tahoma"/>
                <w:sz w:val="16"/>
              </w:rPr>
            </w:pPr>
          </w:p>
          <w:p w14:paraId="452845C3" w14:textId="4102C27B" w:rsidR="00DA5773" w:rsidRPr="00C11FF3" w:rsidRDefault="00360D49" w:rsidP="00261775">
            <w:pPr>
              <w:pStyle w:val="TableParagraph"/>
              <w:ind w:left="443" w:right="1004" w:hanging="360"/>
              <w:rPr>
                <w:sz w:val="21"/>
              </w:rPr>
            </w:pPr>
            <w:r w:rsidRPr="00C11FF3">
              <w:rPr>
                <w:sz w:val="21"/>
              </w:rPr>
              <w:t>10. Does the entity have procedures and controls in compliance with OMB? (Fiscal/Personnel policies and procedures, etc.)</w:t>
            </w:r>
          </w:p>
        </w:tc>
        <w:tc>
          <w:tcPr>
            <w:tcW w:w="2431" w:type="dxa"/>
            <w:tcBorders>
              <w:bottom w:val="single" w:sz="8" w:space="0" w:color="000000"/>
            </w:tcBorders>
          </w:tcPr>
          <w:p w14:paraId="3509155E" w14:textId="77777777" w:rsidR="00DA5773" w:rsidRPr="00C11FF3" w:rsidRDefault="00360D49">
            <w:pPr>
              <w:pStyle w:val="TableParagraph"/>
              <w:spacing w:before="7" w:line="260" w:lineRule="exact"/>
              <w:ind w:right="94"/>
              <w:jc w:val="right"/>
              <w:rPr>
                <w:rFonts w:ascii="Segoe UI Symbol" w:hAnsi="Segoe UI Symbol"/>
                <w:sz w:val="20"/>
              </w:rPr>
            </w:pPr>
            <w:r w:rsidRPr="00C11FF3">
              <w:t xml:space="preserve">Yes (0 points) </w:t>
            </w:r>
            <w:r w:rsidRPr="00C11FF3">
              <w:rPr>
                <w:rFonts w:ascii="Segoe UI Symbol" w:hAnsi="Segoe UI Symbol"/>
                <w:sz w:val="20"/>
              </w:rPr>
              <w:t>☐</w:t>
            </w:r>
          </w:p>
        </w:tc>
        <w:tc>
          <w:tcPr>
            <w:tcW w:w="1620" w:type="dxa"/>
            <w:vMerge w:val="restart"/>
            <w:tcBorders>
              <w:bottom w:val="single" w:sz="8" w:space="0" w:color="000000"/>
            </w:tcBorders>
          </w:tcPr>
          <w:p w14:paraId="38859496" w14:textId="77777777" w:rsidR="00DA5773" w:rsidRPr="00C11FF3" w:rsidRDefault="00DA5773">
            <w:pPr>
              <w:pStyle w:val="TableParagraph"/>
              <w:rPr>
                <w:rFonts w:ascii="Times New Roman"/>
                <w:sz w:val="20"/>
              </w:rPr>
            </w:pPr>
          </w:p>
        </w:tc>
        <w:tc>
          <w:tcPr>
            <w:tcW w:w="2604" w:type="dxa"/>
            <w:vMerge w:val="restart"/>
            <w:tcBorders>
              <w:bottom w:val="single" w:sz="8" w:space="0" w:color="000000"/>
            </w:tcBorders>
          </w:tcPr>
          <w:p w14:paraId="77A2055F" w14:textId="77777777" w:rsidR="00DA5773" w:rsidRPr="00C11FF3" w:rsidRDefault="00DA5773">
            <w:pPr>
              <w:pStyle w:val="TableParagraph"/>
              <w:rPr>
                <w:rFonts w:ascii="Times New Roman"/>
                <w:sz w:val="20"/>
              </w:rPr>
            </w:pPr>
          </w:p>
        </w:tc>
      </w:tr>
      <w:tr w:rsidR="00DA5773" w:rsidRPr="00C11FF3" w14:paraId="51B468D6" w14:textId="77777777">
        <w:trPr>
          <w:trHeight w:val="289"/>
        </w:trPr>
        <w:tc>
          <w:tcPr>
            <w:tcW w:w="7561" w:type="dxa"/>
            <w:vMerge/>
            <w:tcBorders>
              <w:top w:val="nil"/>
              <w:left w:val="single" w:sz="8" w:space="0" w:color="000000"/>
              <w:bottom w:val="single" w:sz="8" w:space="0" w:color="000000"/>
            </w:tcBorders>
          </w:tcPr>
          <w:p w14:paraId="44E4C259"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1700B9D5" w14:textId="77777777" w:rsidR="00DA5773" w:rsidRPr="00C11FF3" w:rsidRDefault="00360D49">
            <w:pPr>
              <w:pStyle w:val="TableParagraph"/>
              <w:spacing w:before="7" w:line="263" w:lineRule="exact"/>
              <w:ind w:right="94"/>
              <w:jc w:val="right"/>
              <w:rPr>
                <w:rFonts w:ascii="Segoe UI Symbol" w:hAnsi="Segoe UI Symbol"/>
                <w:sz w:val="20"/>
              </w:rPr>
            </w:pPr>
            <w:r w:rsidRPr="00C11FF3">
              <w:t xml:space="preserve">No (1 point) </w:t>
            </w:r>
            <w:r w:rsidRPr="00C11FF3">
              <w:rPr>
                <w:rFonts w:ascii="Segoe UI Symbol" w:hAnsi="Segoe UI Symbol"/>
                <w:sz w:val="20"/>
              </w:rPr>
              <w:t>☐</w:t>
            </w:r>
          </w:p>
        </w:tc>
        <w:tc>
          <w:tcPr>
            <w:tcW w:w="1620" w:type="dxa"/>
            <w:vMerge/>
            <w:tcBorders>
              <w:top w:val="nil"/>
              <w:bottom w:val="single" w:sz="8" w:space="0" w:color="000000"/>
            </w:tcBorders>
          </w:tcPr>
          <w:p w14:paraId="11E5F0A1" w14:textId="77777777" w:rsidR="00DA5773" w:rsidRPr="00C11FF3" w:rsidRDefault="00DA5773">
            <w:pPr>
              <w:rPr>
                <w:sz w:val="2"/>
                <w:szCs w:val="2"/>
              </w:rPr>
            </w:pPr>
          </w:p>
        </w:tc>
        <w:tc>
          <w:tcPr>
            <w:tcW w:w="2604" w:type="dxa"/>
            <w:vMerge/>
            <w:tcBorders>
              <w:top w:val="nil"/>
              <w:bottom w:val="single" w:sz="8" w:space="0" w:color="000000"/>
            </w:tcBorders>
          </w:tcPr>
          <w:p w14:paraId="3D4D1892" w14:textId="77777777" w:rsidR="00DA5773" w:rsidRPr="00C11FF3" w:rsidRDefault="00DA5773">
            <w:pPr>
              <w:rPr>
                <w:sz w:val="2"/>
                <w:szCs w:val="2"/>
              </w:rPr>
            </w:pPr>
          </w:p>
        </w:tc>
      </w:tr>
      <w:tr w:rsidR="00DA5773" w:rsidRPr="00C11FF3" w14:paraId="562E85D7" w14:textId="77777777">
        <w:trPr>
          <w:trHeight w:val="287"/>
        </w:trPr>
        <w:tc>
          <w:tcPr>
            <w:tcW w:w="7561" w:type="dxa"/>
            <w:vMerge/>
            <w:tcBorders>
              <w:top w:val="nil"/>
              <w:left w:val="single" w:sz="8" w:space="0" w:color="000000"/>
              <w:bottom w:val="single" w:sz="8" w:space="0" w:color="000000"/>
            </w:tcBorders>
          </w:tcPr>
          <w:p w14:paraId="1126C4BE"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17566F30" w14:textId="77777777" w:rsidR="00DA5773" w:rsidRPr="00C11FF3" w:rsidRDefault="00360D49">
            <w:pPr>
              <w:pStyle w:val="TableParagraph"/>
              <w:spacing w:before="4" w:line="263"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bottom w:val="single" w:sz="8" w:space="0" w:color="000000"/>
            </w:tcBorders>
          </w:tcPr>
          <w:p w14:paraId="69F446D2" w14:textId="77777777" w:rsidR="00DA5773" w:rsidRPr="00C11FF3" w:rsidRDefault="00DA5773">
            <w:pPr>
              <w:rPr>
                <w:sz w:val="2"/>
                <w:szCs w:val="2"/>
              </w:rPr>
            </w:pPr>
          </w:p>
        </w:tc>
        <w:tc>
          <w:tcPr>
            <w:tcW w:w="2604" w:type="dxa"/>
            <w:vMerge/>
            <w:tcBorders>
              <w:top w:val="nil"/>
              <w:bottom w:val="single" w:sz="8" w:space="0" w:color="000000"/>
            </w:tcBorders>
          </w:tcPr>
          <w:p w14:paraId="5B4DE3F1" w14:textId="77777777" w:rsidR="00DA5773" w:rsidRPr="00C11FF3" w:rsidRDefault="00DA5773">
            <w:pPr>
              <w:rPr>
                <w:sz w:val="2"/>
                <w:szCs w:val="2"/>
              </w:rPr>
            </w:pPr>
          </w:p>
        </w:tc>
      </w:tr>
      <w:tr w:rsidR="00DA5773" w:rsidRPr="00C11FF3" w14:paraId="44A677E2" w14:textId="77777777">
        <w:trPr>
          <w:trHeight w:val="287"/>
        </w:trPr>
        <w:tc>
          <w:tcPr>
            <w:tcW w:w="7561" w:type="dxa"/>
            <w:vMerge w:val="restart"/>
            <w:tcBorders>
              <w:top w:val="single" w:sz="8" w:space="0" w:color="000000"/>
              <w:left w:val="single" w:sz="8" w:space="0" w:color="000000"/>
              <w:bottom w:val="single" w:sz="8" w:space="0" w:color="000000"/>
            </w:tcBorders>
          </w:tcPr>
          <w:p w14:paraId="51D17B85" w14:textId="77777777" w:rsidR="00DA5773" w:rsidRPr="00C11FF3" w:rsidRDefault="00DA5773">
            <w:pPr>
              <w:pStyle w:val="TableParagraph"/>
              <w:spacing w:before="4"/>
              <w:rPr>
                <w:rFonts w:ascii="Tahoma"/>
                <w:sz w:val="16"/>
              </w:rPr>
            </w:pPr>
          </w:p>
          <w:p w14:paraId="6C7C852A" w14:textId="77777777" w:rsidR="00DA5773" w:rsidRPr="00C11FF3" w:rsidRDefault="00360D49">
            <w:pPr>
              <w:pStyle w:val="TableParagraph"/>
              <w:spacing w:before="1"/>
              <w:ind w:left="443" w:right="489" w:hanging="360"/>
              <w:rPr>
                <w:sz w:val="21"/>
              </w:rPr>
            </w:pPr>
            <w:r w:rsidRPr="00C11FF3">
              <w:rPr>
                <w:sz w:val="21"/>
              </w:rPr>
              <w:t>11. Was the last audit completed and submitted to ADECA within nine (9) months from year end?</w:t>
            </w:r>
          </w:p>
        </w:tc>
        <w:tc>
          <w:tcPr>
            <w:tcW w:w="2431" w:type="dxa"/>
            <w:tcBorders>
              <w:top w:val="single" w:sz="8" w:space="0" w:color="000000"/>
              <w:bottom w:val="single" w:sz="8" w:space="0" w:color="000000"/>
            </w:tcBorders>
          </w:tcPr>
          <w:p w14:paraId="000D9306" w14:textId="77777777" w:rsidR="00DA5773" w:rsidRPr="00C11FF3" w:rsidRDefault="00360D49">
            <w:pPr>
              <w:pStyle w:val="TableParagraph"/>
              <w:spacing w:before="7" w:line="260" w:lineRule="exact"/>
              <w:ind w:right="94"/>
              <w:jc w:val="right"/>
              <w:rPr>
                <w:rFonts w:ascii="Segoe UI Symbol" w:hAnsi="Segoe UI Symbol"/>
                <w:sz w:val="20"/>
              </w:rPr>
            </w:pPr>
            <w:r w:rsidRPr="00C11FF3">
              <w:t xml:space="preserve">Yes (0 points) </w:t>
            </w:r>
            <w:r w:rsidRPr="00C11FF3">
              <w:rPr>
                <w:rFonts w:ascii="Segoe UI Symbol" w:hAnsi="Segoe UI Symbol"/>
                <w:sz w:val="20"/>
              </w:rPr>
              <w:t>☐</w:t>
            </w:r>
          </w:p>
        </w:tc>
        <w:tc>
          <w:tcPr>
            <w:tcW w:w="1620" w:type="dxa"/>
            <w:vMerge w:val="restart"/>
            <w:tcBorders>
              <w:top w:val="single" w:sz="8" w:space="0" w:color="000000"/>
              <w:bottom w:val="single" w:sz="8" w:space="0" w:color="000000"/>
            </w:tcBorders>
          </w:tcPr>
          <w:p w14:paraId="23CDFCE9" w14:textId="77777777" w:rsidR="00DA5773" w:rsidRPr="00C11FF3" w:rsidRDefault="00DA5773">
            <w:pPr>
              <w:pStyle w:val="TableParagraph"/>
              <w:rPr>
                <w:rFonts w:ascii="Times New Roman"/>
                <w:sz w:val="20"/>
              </w:rPr>
            </w:pPr>
          </w:p>
        </w:tc>
        <w:tc>
          <w:tcPr>
            <w:tcW w:w="2604" w:type="dxa"/>
            <w:vMerge w:val="restart"/>
            <w:tcBorders>
              <w:top w:val="single" w:sz="8" w:space="0" w:color="000000"/>
              <w:bottom w:val="single" w:sz="8" w:space="0" w:color="000000"/>
            </w:tcBorders>
          </w:tcPr>
          <w:p w14:paraId="306C452C" w14:textId="77777777" w:rsidR="00DA5773" w:rsidRPr="00C11FF3" w:rsidRDefault="00DA5773">
            <w:pPr>
              <w:pStyle w:val="TableParagraph"/>
              <w:rPr>
                <w:rFonts w:ascii="Times New Roman"/>
                <w:sz w:val="20"/>
              </w:rPr>
            </w:pPr>
          </w:p>
        </w:tc>
      </w:tr>
      <w:tr w:rsidR="00DA5773" w:rsidRPr="00C11FF3" w14:paraId="67ADE981" w14:textId="77777777">
        <w:trPr>
          <w:trHeight w:val="289"/>
        </w:trPr>
        <w:tc>
          <w:tcPr>
            <w:tcW w:w="7561" w:type="dxa"/>
            <w:vMerge/>
            <w:tcBorders>
              <w:top w:val="nil"/>
              <w:left w:val="single" w:sz="8" w:space="0" w:color="000000"/>
              <w:bottom w:val="single" w:sz="8" w:space="0" w:color="000000"/>
            </w:tcBorders>
          </w:tcPr>
          <w:p w14:paraId="4151FD35"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016BA782" w14:textId="77777777" w:rsidR="00DA5773" w:rsidRPr="00C11FF3" w:rsidRDefault="00360D49">
            <w:pPr>
              <w:pStyle w:val="TableParagraph"/>
              <w:spacing w:before="7" w:line="263" w:lineRule="exact"/>
              <w:ind w:right="94"/>
              <w:jc w:val="right"/>
              <w:rPr>
                <w:rFonts w:ascii="Segoe UI Symbol" w:hAnsi="Segoe UI Symbol"/>
                <w:sz w:val="20"/>
              </w:rPr>
            </w:pPr>
            <w:r w:rsidRPr="00C11FF3">
              <w:t xml:space="preserve">No (1 point) </w:t>
            </w:r>
            <w:r w:rsidRPr="00C11FF3">
              <w:rPr>
                <w:rFonts w:ascii="Segoe UI Symbol" w:hAnsi="Segoe UI Symbol"/>
                <w:sz w:val="20"/>
              </w:rPr>
              <w:t>☐</w:t>
            </w:r>
          </w:p>
        </w:tc>
        <w:tc>
          <w:tcPr>
            <w:tcW w:w="1620" w:type="dxa"/>
            <w:vMerge/>
            <w:tcBorders>
              <w:top w:val="nil"/>
              <w:bottom w:val="single" w:sz="8" w:space="0" w:color="000000"/>
            </w:tcBorders>
          </w:tcPr>
          <w:p w14:paraId="1A05E41F" w14:textId="77777777" w:rsidR="00DA5773" w:rsidRPr="00C11FF3" w:rsidRDefault="00DA5773">
            <w:pPr>
              <w:rPr>
                <w:sz w:val="2"/>
                <w:szCs w:val="2"/>
              </w:rPr>
            </w:pPr>
          </w:p>
        </w:tc>
        <w:tc>
          <w:tcPr>
            <w:tcW w:w="2604" w:type="dxa"/>
            <w:vMerge/>
            <w:tcBorders>
              <w:top w:val="nil"/>
              <w:bottom w:val="single" w:sz="8" w:space="0" w:color="000000"/>
            </w:tcBorders>
          </w:tcPr>
          <w:p w14:paraId="6F0D2E16" w14:textId="77777777" w:rsidR="00DA5773" w:rsidRPr="00C11FF3" w:rsidRDefault="00DA5773">
            <w:pPr>
              <w:rPr>
                <w:sz w:val="2"/>
                <w:szCs w:val="2"/>
              </w:rPr>
            </w:pPr>
          </w:p>
        </w:tc>
      </w:tr>
      <w:tr w:rsidR="00DA5773" w:rsidRPr="00C11FF3" w14:paraId="26BE034F" w14:textId="77777777">
        <w:trPr>
          <w:trHeight w:val="287"/>
        </w:trPr>
        <w:tc>
          <w:tcPr>
            <w:tcW w:w="7561" w:type="dxa"/>
            <w:vMerge/>
            <w:tcBorders>
              <w:top w:val="nil"/>
              <w:left w:val="single" w:sz="8" w:space="0" w:color="000000"/>
              <w:bottom w:val="single" w:sz="8" w:space="0" w:color="000000"/>
            </w:tcBorders>
          </w:tcPr>
          <w:p w14:paraId="15E3E47D"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62C15517" w14:textId="77777777" w:rsidR="00DA5773" w:rsidRPr="00C11FF3" w:rsidRDefault="00360D49">
            <w:pPr>
              <w:pStyle w:val="TableParagraph"/>
              <w:spacing w:before="4" w:line="263"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bottom w:val="single" w:sz="8" w:space="0" w:color="000000"/>
            </w:tcBorders>
          </w:tcPr>
          <w:p w14:paraId="2DEA50B6" w14:textId="77777777" w:rsidR="00DA5773" w:rsidRPr="00C11FF3" w:rsidRDefault="00DA5773">
            <w:pPr>
              <w:rPr>
                <w:sz w:val="2"/>
                <w:szCs w:val="2"/>
              </w:rPr>
            </w:pPr>
          </w:p>
        </w:tc>
        <w:tc>
          <w:tcPr>
            <w:tcW w:w="2604" w:type="dxa"/>
            <w:vMerge/>
            <w:tcBorders>
              <w:top w:val="nil"/>
              <w:bottom w:val="single" w:sz="8" w:space="0" w:color="000000"/>
            </w:tcBorders>
          </w:tcPr>
          <w:p w14:paraId="11272B8A" w14:textId="77777777" w:rsidR="00DA5773" w:rsidRPr="00C11FF3" w:rsidRDefault="00DA5773">
            <w:pPr>
              <w:rPr>
                <w:sz w:val="2"/>
                <w:szCs w:val="2"/>
              </w:rPr>
            </w:pPr>
          </w:p>
        </w:tc>
      </w:tr>
      <w:tr w:rsidR="00DA5773" w:rsidRPr="00C11FF3" w14:paraId="44D6DD0A" w14:textId="77777777">
        <w:trPr>
          <w:trHeight w:val="287"/>
        </w:trPr>
        <w:tc>
          <w:tcPr>
            <w:tcW w:w="7561" w:type="dxa"/>
            <w:vMerge w:val="restart"/>
            <w:tcBorders>
              <w:top w:val="single" w:sz="8" w:space="0" w:color="000000"/>
              <w:left w:val="single" w:sz="8" w:space="0" w:color="000000"/>
              <w:bottom w:val="single" w:sz="8" w:space="0" w:color="000000"/>
            </w:tcBorders>
          </w:tcPr>
          <w:p w14:paraId="6291ADB0" w14:textId="77777777" w:rsidR="00DA5773" w:rsidRPr="00C11FF3" w:rsidRDefault="00DA5773">
            <w:pPr>
              <w:pStyle w:val="TableParagraph"/>
              <w:spacing w:before="4"/>
              <w:rPr>
                <w:rFonts w:ascii="Tahoma"/>
                <w:sz w:val="16"/>
              </w:rPr>
            </w:pPr>
          </w:p>
          <w:p w14:paraId="09C1176D" w14:textId="77777777" w:rsidR="00DA5773" w:rsidRPr="00C11FF3" w:rsidRDefault="00360D49">
            <w:pPr>
              <w:pStyle w:val="TableParagraph"/>
              <w:spacing w:before="1"/>
              <w:ind w:left="443" w:right="670" w:hanging="360"/>
              <w:rPr>
                <w:sz w:val="21"/>
              </w:rPr>
            </w:pPr>
            <w:r w:rsidRPr="00C11FF3">
              <w:rPr>
                <w:sz w:val="21"/>
              </w:rPr>
              <w:t>12. If audit findings were cited, does the entity have a corrective action plan for correcting the finding(s)?</w:t>
            </w:r>
          </w:p>
        </w:tc>
        <w:tc>
          <w:tcPr>
            <w:tcW w:w="2431" w:type="dxa"/>
            <w:tcBorders>
              <w:top w:val="single" w:sz="8" w:space="0" w:color="000000"/>
              <w:bottom w:val="single" w:sz="8" w:space="0" w:color="000000"/>
            </w:tcBorders>
          </w:tcPr>
          <w:p w14:paraId="4FAC65F2" w14:textId="77777777" w:rsidR="00DA5773" w:rsidRPr="00C11FF3" w:rsidRDefault="00360D49">
            <w:pPr>
              <w:pStyle w:val="TableParagraph"/>
              <w:spacing w:before="7" w:line="260" w:lineRule="exact"/>
              <w:ind w:right="94"/>
              <w:jc w:val="right"/>
              <w:rPr>
                <w:rFonts w:ascii="Segoe UI Symbol" w:hAnsi="Segoe UI Symbol"/>
                <w:sz w:val="20"/>
              </w:rPr>
            </w:pPr>
            <w:r w:rsidRPr="00C11FF3">
              <w:t xml:space="preserve">Yes (0 points) </w:t>
            </w:r>
            <w:r w:rsidRPr="00C11FF3">
              <w:rPr>
                <w:rFonts w:ascii="Segoe UI Symbol" w:hAnsi="Segoe UI Symbol"/>
                <w:sz w:val="20"/>
              </w:rPr>
              <w:t>☐</w:t>
            </w:r>
          </w:p>
        </w:tc>
        <w:tc>
          <w:tcPr>
            <w:tcW w:w="1620" w:type="dxa"/>
            <w:vMerge w:val="restart"/>
            <w:tcBorders>
              <w:top w:val="single" w:sz="8" w:space="0" w:color="000000"/>
            </w:tcBorders>
          </w:tcPr>
          <w:p w14:paraId="23CFDB58" w14:textId="77777777" w:rsidR="00DA5773" w:rsidRPr="00C11FF3" w:rsidRDefault="00DA5773">
            <w:pPr>
              <w:pStyle w:val="TableParagraph"/>
              <w:rPr>
                <w:rFonts w:ascii="Times New Roman"/>
                <w:sz w:val="20"/>
              </w:rPr>
            </w:pPr>
          </w:p>
        </w:tc>
        <w:tc>
          <w:tcPr>
            <w:tcW w:w="2604" w:type="dxa"/>
            <w:vMerge w:val="restart"/>
            <w:tcBorders>
              <w:top w:val="single" w:sz="8" w:space="0" w:color="000000"/>
            </w:tcBorders>
          </w:tcPr>
          <w:p w14:paraId="781E7E0E" w14:textId="77777777" w:rsidR="00DA5773" w:rsidRPr="00C11FF3" w:rsidRDefault="00DA5773">
            <w:pPr>
              <w:pStyle w:val="TableParagraph"/>
              <w:rPr>
                <w:rFonts w:ascii="Times New Roman"/>
                <w:sz w:val="20"/>
              </w:rPr>
            </w:pPr>
          </w:p>
        </w:tc>
      </w:tr>
      <w:tr w:rsidR="00DA5773" w:rsidRPr="00C11FF3" w14:paraId="00A67CFD" w14:textId="77777777">
        <w:trPr>
          <w:trHeight w:val="289"/>
        </w:trPr>
        <w:tc>
          <w:tcPr>
            <w:tcW w:w="7561" w:type="dxa"/>
            <w:vMerge/>
            <w:tcBorders>
              <w:top w:val="nil"/>
              <w:left w:val="single" w:sz="8" w:space="0" w:color="000000"/>
              <w:bottom w:val="single" w:sz="8" w:space="0" w:color="000000"/>
            </w:tcBorders>
          </w:tcPr>
          <w:p w14:paraId="01EAAF83"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235BF721" w14:textId="77777777" w:rsidR="00DA5773" w:rsidRPr="00C11FF3" w:rsidRDefault="00360D49">
            <w:pPr>
              <w:pStyle w:val="TableParagraph"/>
              <w:spacing w:before="7" w:line="263" w:lineRule="exact"/>
              <w:ind w:right="94"/>
              <w:jc w:val="right"/>
              <w:rPr>
                <w:rFonts w:ascii="Segoe UI Symbol" w:hAnsi="Segoe UI Symbol"/>
                <w:sz w:val="20"/>
              </w:rPr>
            </w:pPr>
            <w:r w:rsidRPr="00C11FF3">
              <w:t xml:space="preserve">No (1 point) </w:t>
            </w:r>
            <w:r w:rsidRPr="00C11FF3">
              <w:rPr>
                <w:rFonts w:ascii="Segoe UI Symbol" w:hAnsi="Segoe UI Symbol"/>
                <w:sz w:val="20"/>
              </w:rPr>
              <w:t>☐</w:t>
            </w:r>
          </w:p>
        </w:tc>
        <w:tc>
          <w:tcPr>
            <w:tcW w:w="1620" w:type="dxa"/>
            <w:vMerge/>
            <w:tcBorders>
              <w:top w:val="nil"/>
            </w:tcBorders>
          </w:tcPr>
          <w:p w14:paraId="1A246BDC" w14:textId="77777777" w:rsidR="00DA5773" w:rsidRPr="00C11FF3" w:rsidRDefault="00DA5773">
            <w:pPr>
              <w:rPr>
                <w:sz w:val="2"/>
                <w:szCs w:val="2"/>
              </w:rPr>
            </w:pPr>
          </w:p>
        </w:tc>
        <w:tc>
          <w:tcPr>
            <w:tcW w:w="2604" w:type="dxa"/>
            <w:vMerge/>
            <w:tcBorders>
              <w:top w:val="nil"/>
            </w:tcBorders>
          </w:tcPr>
          <w:p w14:paraId="024A8A40" w14:textId="77777777" w:rsidR="00DA5773" w:rsidRPr="00C11FF3" w:rsidRDefault="00DA5773">
            <w:pPr>
              <w:rPr>
                <w:sz w:val="2"/>
                <w:szCs w:val="2"/>
              </w:rPr>
            </w:pPr>
          </w:p>
        </w:tc>
      </w:tr>
      <w:tr w:rsidR="00DA5773" w:rsidRPr="00C11FF3" w14:paraId="225DF582" w14:textId="77777777">
        <w:trPr>
          <w:trHeight w:val="287"/>
        </w:trPr>
        <w:tc>
          <w:tcPr>
            <w:tcW w:w="7561" w:type="dxa"/>
            <w:vMerge/>
            <w:tcBorders>
              <w:top w:val="nil"/>
              <w:left w:val="single" w:sz="8" w:space="0" w:color="000000"/>
              <w:bottom w:val="single" w:sz="8" w:space="0" w:color="000000"/>
            </w:tcBorders>
          </w:tcPr>
          <w:p w14:paraId="0E15B12F" w14:textId="77777777" w:rsidR="00DA5773" w:rsidRPr="00C11FF3" w:rsidRDefault="00DA5773">
            <w:pPr>
              <w:rPr>
                <w:sz w:val="2"/>
                <w:szCs w:val="2"/>
              </w:rPr>
            </w:pPr>
          </w:p>
        </w:tc>
        <w:tc>
          <w:tcPr>
            <w:tcW w:w="2431" w:type="dxa"/>
            <w:tcBorders>
              <w:top w:val="single" w:sz="8" w:space="0" w:color="000000"/>
            </w:tcBorders>
          </w:tcPr>
          <w:p w14:paraId="713B162E" w14:textId="77777777" w:rsidR="00DA5773" w:rsidRPr="00C11FF3" w:rsidRDefault="00360D49">
            <w:pPr>
              <w:pStyle w:val="TableParagraph"/>
              <w:spacing w:before="5" w:line="263"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tcBorders>
          </w:tcPr>
          <w:p w14:paraId="02CEE60C" w14:textId="77777777" w:rsidR="00DA5773" w:rsidRPr="00C11FF3" w:rsidRDefault="00DA5773">
            <w:pPr>
              <w:rPr>
                <w:sz w:val="2"/>
                <w:szCs w:val="2"/>
              </w:rPr>
            </w:pPr>
          </w:p>
        </w:tc>
        <w:tc>
          <w:tcPr>
            <w:tcW w:w="2604" w:type="dxa"/>
            <w:vMerge/>
            <w:tcBorders>
              <w:top w:val="nil"/>
            </w:tcBorders>
          </w:tcPr>
          <w:p w14:paraId="565BFF4C" w14:textId="77777777" w:rsidR="00DA5773" w:rsidRPr="00C11FF3" w:rsidRDefault="00DA5773">
            <w:pPr>
              <w:rPr>
                <w:sz w:val="2"/>
                <w:szCs w:val="2"/>
              </w:rPr>
            </w:pPr>
          </w:p>
        </w:tc>
      </w:tr>
      <w:tr w:rsidR="00DA5773" w:rsidRPr="00C11FF3" w14:paraId="4B64EA76" w14:textId="77777777">
        <w:trPr>
          <w:trHeight w:val="287"/>
        </w:trPr>
        <w:tc>
          <w:tcPr>
            <w:tcW w:w="7561" w:type="dxa"/>
            <w:vMerge w:val="restart"/>
            <w:tcBorders>
              <w:top w:val="single" w:sz="8" w:space="0" w:color="000000"/>
              <w:left w:val="single" w:sz="8" w:space="0" w:color="000000"/>
            </w:tcBorders>
          </w:tcPr>
          <w:p w14:paraId="09A0401E" w14:textId="5923E928" w:rsidR="00DA5773" w:rsidRPr="00C11FF3" w:rsidRDefault="00360D49">
            <w:pPr>
              <w:pStyle w:val="TableParagraph"/>
              <w:spacing w:before="68"/>
              <w:ind w:left="443" w:right="316" w:hanging="360"/>
              <w:rPr>
                <w:sz w:val="21"/>
              </w:rPr>
            </w:pPr>
            <w:r w:rsidRPr="00C11FF3">
              <w:rPr>
                <w:sz w:val="21"/>
              </w:rPr>
              <w:t>13. Does the entity have a financial management system that is appropriately complex for the amount of funds it manages and in compliance with OMB? (</w:t>
            </w:r>
            <w:r w:rsidR="00F96E97" w:rsidRPr="00C11FF3">
              <w:rPr>
                <w:sz w:val="21"/>
              </w:rPr>
              <w:t>i.e.,</w:t>
            </w:r>
            <w:r w:rsidRPr="00C11FF3">
              <w:rPr>
                <w:sz w:val="21"/>
              </w:rPr>
              <w:t xml:space="preserve"> QuickBooks, etc.)</w:t>
            </w:r>
          </w:p>
        </w:tc>
        <w:tc>
          <w:tcPr>
            <w:tcW w:w="2431" w:type="dxa"/>
            <w:tcBorders>
              <w:bottom w:val="single" w:sz="8" w:space="0" w:color="000000"/>
            </w:tcBorders>
          </w:tcPr>
          <w:p w14:paraId="63C861BD" w14:textId="77777777" w:rsidR="00DA5773" w:rsidRPr="00C11FF3" w:rsidRDefault="00360D49">
            <w:pPr>
              <w:pStyle w:val="TableParagraph"/>
              <w:spacing w:before="7" w:line="260" w:lineRule="exact"/>
              <w:ind w:right="94"/>
              <w:jc w:val="right"/>
              <w:rPr>
                <w:rFonts w:ascii="Segoe UI Symbol" w:hAnsi="Segoe UI Symbol"/>
                <w:sz w:val="20"/>
              </w:rPr>
            </w:pPr>
            <w:r w:rsidRPr="00C11FF3">
              <w:t xml:space="preserve">Yes (0 points) </w:t>
            </w:r>
            <w:r w:rsidRPr="00C11FF3">
              <w:rPr>
                <w:rFonts w:ascii="Segoe UI Symbol" w:hAnsi="Segoe UI Symbol"/>
                <w:sz w:val="20"/>
              </w:rPr>
              <w:t>☐</w:t>
            </w:r>
          </w:p>
        </w:tc>
        <w:tc>
          <w:tcPr>
            <w:tcW w:w="1620" w:type="dxa"/>
            <w:vMerge w:val="restart"/>
            <w:tcBorders>
              <w:bottom w:val="single" w:sz="8" w:space="0" w:color="000000"/>
            </w:tcBorders>
          </w:tcPr>
          <w:p w14:paraId="195A7B43" w14:textId="77777777" w:rsidR="00DA5773" w:rsidRPr="00C11FF3" w:rsidRDefault="00DA5773">
            <w:pPr>
              <w:pStyle w:val="TableParagraph"/>
              <w:rPr>
                <w:rFonts w:ascii="Times New Roman"/>
                <w:sz w:val="20"/>
              </w:rPr>
            </w:pPr>
          </w:p>
        </w:tc>
        <w:tc>
          <w:tcPr>
            <w:tcW w:w="2604" w:type="dxa"/>
            <w:vMerge w:val="restart"/>
            <w:tcBorders>
              <w:bottom w:val="single" w:sz="8" w:space="0" w:color="000000"/>
            </w:tcBorders>
          </w:tcPr>
          <w:p w14:paraId="3F376686" w14:textId="77777777" w:rsidR="00DA5773" w:rsidRPr="00C11FF3" w:rsidRDefault="00DA5773">
            <w:pPr>
              <w:pStyle w:val="TableParagraph"/>
              <w:rPr>
                <w:rFonts w:ascii="Times New Roman"/>
                <w:sz w:val="20"/>
              </w:rPr>
            </w:pPr>
          </w:p>
        </w:tc>
      </w:tr>
      <w:tr w:rsidR="00DA5773" w:rsidRPr="00C11FF3" w14:paraId="126C6BD6" w14:textId="77777777">
        <w:trPr>
          <w:trHeight w:val="289"/>
        </w:trPr>
        <w:tc>
          <w:tcPr>
            <w:tcW w:w="7561" w:type="dxa"/>
            <w:vMerge/>
            <w:tcBorders>
              <w:top w:val="nil"/>
              <w:left w:val="single" w:sz="8" w:space="0" w:color="000000"/>
            </w:tcBorders>
          </w:tcPr>
          <w:p w14:paraId="79838B27"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467E52A6" w14:textId="77777777" w:rsidR="00DA5773" w:rsidRPr="00C11FF3" w:rsidRDefault="00360D49">
            <w:pPr>
              <w:pStyle w:val="TableParagraph"/>
              <w:spacing w:before="7" w:line="263" w:lineRule="exact"/>
              <w:ind w:right="94"/>
              <w:jc w:val="right"/>
              <w:rPr>
                <w:rFonts w:ascii="Segoe UI Symbol" w:hAnsi="Segoe UI Symbol"/>
                <w:sz w:val="20"/>
              </w:rPr>
            </w:pPr>
            <w:r w:rsidRPr="00C11FF3">
              <w:t xml:space="preserve">No (1 point) </w:t>
            </w:r>
            <w:r w:rsidRPr="00C11FF3">
              <w:rPr>
                <w:rFonts w:ascii="Segoe UI Symbol" w:hAnsi="Segoe UI Symbol"/>
                <w:sz w:val="20"/>
              </w:rPr>
              <w:t>☐</w:t>
            </w:r>
          </w:p>
        </w:tc>
        <w:tc>
          <w:tcPr>
            <w:tcW w:w="1620" w:type="dxa"/>
            <w:vMerge/>
            <w:tcBorders>
              <w:top w:val="nil"/>
              <w:bottom w:val="single" w:sz="8" w:space="0" w:color="000000"/>
            </w:tcBorders>
          </w:tcPr>
          <w:p w14:paraId="77359154" w14:textId="77777777" w:rsidR="00DA5773" w:rsidRPr="00C11FF3" w:rsidRDefault="00DA5773">
            <w:pPr>
              <w:rPr>
                <w:sz w:val="2"/>
                <w:szCs w:val="2"/>
              </w:rPr>
            </w:pPr>
          </w:p>
        </w:tc>
        <w:tc>
          <w:tcPr>
            <w:tcW w:w="2604" w:type="dxa"/>
            <w:vMerge/>
            <w:tcBorders>
              <w:top w:val="nil"/>
              <w:bottom w:val="single" w:sz="8" w:space="0" w:color="000000"/>
            </w:tcBorders>
          </w:tcPr>
          <w:p w14:paraId="5D153A5A" w14:textId="77777777" w:rsidR="00DA5773" w:rsidRPr="00C11FF3" w:rsidRDefault="00DA5773">
            <w:pPr>
              <w:rPr>
                <w:sz w:val="2"/>
                <w:szCs w:val="2"/>
              </w:rPr>
            </w:pPr>
          </w:p>
        </w:tc>
      </w:tr>
      <w:tr w:rsidR="00DA5773" w:rsidRPr="00C11FF3" w14:paraId="502ED7B8" w14:textId="77777777">
        <w:trPr>
          <w:trHeight w:val="282"/>
        </w:trPr>
        <w:tc>
          <w:tcPr>
            <w:tcW w:w="7561" w:type="dxa"/>
            <w:vMerge/>
            <w:tcBorders>
              <w:top w:val="nil"/>
              <w:left w:val="single" w:sz="8" w:space="0" w:color="000000"/>
            </w:tcBorders>
          </w:tcPr>
          <w:p w14:paraId="64719BC0"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7570F8A0" w14:textId="77777777" w:rsidR="00DA5773" w:rsidRPr="00C11FF3" w:rsidRDefault="00360D49">
            <w:pPr>
              <w:pStyle w:val="TableParagraph"/>
              <w:spacing w:before="4" w:line="258"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bottom w:val="single" w:sz="8" w:space="0" w:color="000000"/>
            </w:tcBorders>
          </w:tcPr>
          <w:p w14:paraId="09FF1734" w14:textId="77777777" w:rsidR="00DA5773" w:rsidRPr="00C11FF3" w:rsidRDefault="00DA5773">
            <w:pPr>
              <w:rPr>
                <w:sz w:val="2"/>
                <w:szCs w:val="2"/>
              </w:rPr>
            </w:pPr>
          </w:p>
        </w:tc>
        <w:tc>
          <w:tcPr>
            <w:tcW w:w="2604" w:type="dxa"/>
            <w:vMerge/>
            <w:tcBorders>
              <w:top w:val="nil"/>
              <w:bottom w:val="single" w:sz="8" w:space="0" w:color="000000"/>
            </w:tcBorders>
          </w:tcPr>
          <w:p w14:paraId="1A29C9C9" w14:textId="77777777" w:rsidR="00DA5773" w:rsidRPr="00C11FF3" w:rsidRDefault="00DA5773">
            <w:pPr>
              <w:rPr>
                <w:sz w:val="2"/>
                <w:szCs w:val="2"/>
              </w:rPr>
            </w:pPr>
          </w:p>
        </w:tc>
      </w:tr>
      <w:tr w:rsidR="00DA5773" w:rsidRPr="00C11FF3" w14:paraId="17FCEE01" w14:textId="77777777">
        <w:trPr>
          <w:trHeight w:val="291"/>
        </w:trPr>
        <w:tc>
          <w:tcPr>
            <w:tcW w:w="7561" w:type="dxa"/>
            <w:vMerge w:val="restart"/>
            <w:tcBorders>
              <w:left w:val="single" w:sz="8" w:space="0" w:color="000000"/>
              <w:bottom w:val="single" w:sz="8" w:space="0" w:color="000000"/>
            </w:tcBorders>
          </w:tcPr>
          <w:p w14:paraId="3016946C" w14:textId="77777777" w:rsidR="00DA5773" w:rsidRPr="00C11FF3" w:rsidRDefault="00DA5773">
            <w:pPr>
              <w:pStyle w:val="TableParagraph"/>
              <w:spacing w:before="4"/>
              <w:rPr>
                <w:rFonts w:ascii="Tahoma"/>
                <w:sz w:val="27"/>
              </w:rPr>
            </w:pPr>
          </w:p>
          <w:p w14:paraId="6D48C042" w14:textId="77777777" w:rsidR="00DA5773" w:rsidRPr="00C11FF3" w:rsidRDefault="00360D49">
            <w:pPr>
              <w:pStyle w:val="TableParagraph"/>
              <w:ind w:left="83"/>
              <w:rPr>
                <w:sz w:val="21"/>
              </w:rPr>
            </w:pPr>
            <w:r w:rsidRPr="00C11FF3">
              <w:rPr>
                <w:sz w:val="21"/>
              </w:rPr>
              <w:t>14. Does the entity provide a budget to actual report by program at board meetings?</w:t>
            </w:r>
          </w:p>
        </w:tc>
        <w:tc>
          <w:tcPr>
            <w:tcW w:w="2431" w:type="dxa"/>
            <w:tcBorders>
              <w:top w:val="single" w:sz="8" w:space="0" w:color="000000"/>
              <w:bottom w:val="single" w:sz="8" w:space="0" w:color="000000"/>
            </w:tcBorders>
          </w:tcPr>
          <w:p w14:paraId="1B0499B1" w14:textId="77777777" w:rsidR="00DA5773" w:rsidRPr="00C11FF3" w:rsidRDefault="00360D49">
            <w:pPr>
              <w:pStyle w:val="TableParagraph"/>
              <w:spacing w:before="11" w:line="260" w:lineRule="exact"/>
              <w:ind w:right="94"/>
              <w:jc w:val="right"/>
              <w:rPr>
                <w:rFonts w:ascii="Segoe UI Symbol" w:hAnsi="Segoe UI Symbol"/>
                <w:sz w:val="20"/>
              </w:rPr>
            </w:pPr>
            <w:r w:rsidRPr="00C11FF3">
              <w:t xml:space="preserve">Yes (0 points) </w:t>
            </w:r>
            <w:r w:rsidRPr="00C11FF3">
              <w:rPr>
                <w:rFonts w:ascii="Segoe UI Symbol" w:hAnsi="Segoe UI Symbol"/>
                <w:sz w:val="20"/>
              </w:rPr>
              <w:t>☐</w:t>
            </w:r>
          </w:p>
        </w:tc>
        <w:tc>
          <w:tcPr>
            <w:tcW w:w="1620" w:type="dxa"/>
            <w:vMerge w:val="restart"/>
            <w:tcBorders>
              <w:top w:val="single" w:sz="8" w:space="0" w:color="000000"/>
              <w:bottom w:val="single" w:sz="8" w:space="0" w:color="000000"/>
            </w:tcBorders>
          </w:tcPr>
          <w:p w14:paraId="1A88DC91" w14:textId="77777777" w:rsidR="00DA5773" w:rsidRPr="00C11FF3" w:rsidRDefault="00DA5773">
            <w:pPr>
              <w:pStyle w:val="TableParagraph"/>
              <w:rPr>
                <w:rFonts w:ascii="Times New Roman"/>
                <w:sz w:val="20"/>
              </w:rPr>
            </w:pPr>
          </w:p>
        </w:tc>
        <w:tc>
          <w:tcPr>
            <w:tcW w:w="2604" w:type="dxa"/>
            <w:vMerge w:val="restart"/>
            <w:tcBorders>
              <w:top w:val="single" w:sz="8" w:space="0" w:color="000000"/>
              <w:bottom w:val="single" w:sz="8" w:space="0" w:color="000000"/>
            </w:tcBorders>
          </w:tcPr>
          <w:p w14:paraId="0F82622C" w14:textId="77777777" w:rsidR="00DA5773" w:rsidRPr="00C11FF3" w:rsidRDefault="00DA5773">
            <w:pPr>
              <w:pStyle w:val="TableParagraph"/>
              <w:rPr>
                <w:rFonts w:ascii="Times New Roman"/>
                <w:sz w:val="20"/>
              </w:rPr>
            </w:pPr>
          </w:p>
        </w:tc>
      </w:tr>
      <w:tr w:rsidR="00DA5773" w:rsidRPr="00C11FF3" w14:paraId="74C29652" w14:textId="77777777">
        <w:trPr>
          <w:trHeight w:val="289"/>
        </w:trPr>
        <w:tc>
          <w:tcPr>
            <w:tcW w:w="7561" w:type="dxa"/>
            <w:vMerge/>
            <w:tcBorders>
              <w:top w:val="nil"/>
              <w:left w:val="single" w:sz="8" w:space="0" w:color="000000"/>
              <w:bottom w:val="single" w:sz="8" w:space="0" w:color="000000"/>
            </w:tcBorders>
          </w:tcPr>
          <w:p w14:paraId="5D4362CB"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7D31FC0E" w14:textId="77777777" w:rsidR="00DA5773" w:rsidRPr="00C11FF3" w:rsidRDefault="00360D49">
            <w:pPr>
              <w:pStyle w:val="TableParagraph"/>
              <w:spacing w:before="7" w:line="263" w:lineRule="exact"/>
              <w:ind w:right="94"/>
              <w:jc w:val="right"/>
              <w:rPr>
                <w:rFonts w:ascii="Segoe UI Symbol" w:hAnsi="Segoe UI Symbol"/>
                <w:sz w:val="20"/>
              </w:rPr>
            </w:pPr>
            <w:r w:rsidRPr="00C11FF3">
              <w:t xml:space="preserve">No (1 point) </w:t>
            </w:r>
            <w:r w:rsidRPr="00C11FF3">
              <w:rPr>
                <w:rFonts w:ascii="Segoe UI Symbol" w:hAnsi="Segoe UI Symbol"/>
                <w:sz w:val="20"/>
              </w:rPr>
              <w:t>☐</w:t>
            </w:r>
          </w:p>
        </w:tc>
        <w:tc>
          <w:tcPr>
            <w:tcW w:w="1620" w:type="dxa"/>
            <w:vMerge/>
            <w:tcBorders>
              <w:top w:val="nil"/>
              <w:bottom w:val="single" w:sz="8" w:space="0" w:color="000000"/>
            </w:tcBorders>
          </w:tcPr>
          <w:p w14:paraId="019F9E06" w14:textId="77777777" w:rsidR="00DA5773" w:rsidRPr="00C11FF3" w:rsidRDefault="00DA5773">
            <w:pPr>
              <w:rPr>
                <w:sz w:val="2"/>
                <w:szCs w:val="2"/>
              </w:rPr>
            </w:pPr>
          </w:p>
        </w:tc>
        <w:tc>
          <w:tcPr>
            <w:tcW w:w="2604" w:type="dxa"/>
            <w:vMerge/>
            <w:tcBorders>
              <w:top w:val="nil"/>
              <w:bottom w:val="single" w:sz="8" w:space="0" w:color="000000"/>
            </w:tcBorders>
          </w:tcPr>
          <w:p w14:paraId="637E063F" w14:textId="77777777" w:rsidR="00DA5773" w:rsidRPr="00C11FF3" w:rsidRDefault="00DA5773">
            <w:pPr>
              <w:rPr>
                <w:sz w:val="2"/>
                <w:szCs w:val="2"/>
              </w:rPr>
            </w:pPr>
          </w:p>
        </w:tc>
      </w:tr>
      <w:tr w:rsidR="00DA5773" w:rsidRPr="00C11FF3" w14:paraId="4102A4D9" w14:textId="77777777">
        <w:trPr>
          <w:trHeight w:val="287"/>
        </w:trPr>
        <w:tc>
          <w:tcPr>
            <w:tcW w:w="7561" w:type="dxa"/>
            <w:vMerge/>
            <w:tcBorders>
              <w:top w:val="nil"/>
              <w:left w:val="single" w:sz="8" w:space="0" w:color="000000"/>
              <w:bottom w:val="single" w:sz="8" w:space="0" w:color="000000"/>
            </w:tcBorders>
          </w:tcPr>
          <w:p w14:paraId="680DC19F"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72C9D816" w14:textId="77777777" w:rsidR="00DA5773" w:rsidRPr="00C11FF3" w:rsidRDefault="00360D49">
            <w:pPr>
              <w:pStyle w:val="TableParagraph"/>
              <w:spacing w:before="4" w:line="263"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bottom w:val="single" w:sz="8" w:space="0" w:color="000000"/>
            </w:tcBorders>
          </w:tcPr>
          <w:p w14:paraId="4473B057" w14:textId="77777777" w:rsidR="00DA5773" w:rsidRPr="00C11FF3" w:rsidRDefault="00DA5773">
            <w:pPr>
              <w:rPr>
                <w:sz w:val="2"/>
                <w:szCs w:val="2"/>
              </w:rPr>
            </w:pPr>
          </w:p>
        </w:tc>
        <w:tc>
          <w:tcPr>
            <w:tcW w:w="2604" w:type="dxa"/>
            <w:vMerge/>
            <w:tcBorders>
              <w:top w:val="nil"/>
              <w:bottom w:val="single" w:sz="8" w:space="0" w:color="000000"/>
            </w:tcBorders>
          </w:tcPr>
          <w:p w14:paraId="2540C642" w14:textId="77777777" w:rsidR="00DA5773" w:rsidRPr="00C11FF3" w:rsidRDefault="00DA5773">
            <w:pPr>
              <w:rPr>
                <w:sz w:val="2"/>
                <w:szCs w:val="2"/>
              </w:rPr>
            </w:pPr>
          </w:p>
        </w:tc>
      </w:tr>
      <w:tr w:rsidR="00DA5773" w:rsidRPr="00C11FF3" w14:paraId="49BAD14A" w14:textId="77777777">
        <w:trPr>
          <w:trHeight w:val="287"/>
        </w:trPr>
        <w:tc>
          <w:tcPr>
            <w:tcW w:w="7561" w:type="dxa"/>
            <w:vMerge w:val="restart"/>
            <w:tcBorders>
              <w:top w:val="single" w:sz="8" w:space="0" w:color="000000"/>
              <w:left w:val="single" w:sz="8" w:space="0" w:color="000000"/>
              <w:bottom w:val="single" w:sz="8" w:space="0" w:color="000000"/>
            </w:tcBorders>
          </w:tcPr>
          <w:p w14:paraId="1D7AEEA1" w14:textId="77777777" w:rsidR="00DA5773" w:rsidRPr="00C11FF3" w:rsidRDefault="00DA5773">
            <w:pPr>
              <w:pStyle w:val="TableParagraph"/>
              <w:spacing w:before="5"/>
              <w:rPr>
                <w:rFonts w:ascii="Tahoma"/>
                <w:sz w:val="16"/>
              </w:rPr>
            </w:pPr>
          </w:p>
          <w:p w14:paraId="10214925" w14:textId="7FDE05B5" w:rsidR="00DA5773" w:rsidRPr="00C11FF3" w:rsidRDefault="00360D49" w:rsidP="00261775">
            <w:pPr>
              <w:pStyle w:val="TableParagraph"/>
              <w:ind w:left="443" w:right="576" w:hanging="360"/>
              <w:rPr>
                <w:sz w:val="21"/>
              </w:rPr>
            </w:pPr>
            <w:r w:rsidRPr="00C11FF3">
              <w:rPr>
                <w:sz w:val="21"/>
              </w:rPr>
              <w:t>15. Does the Applicant have a time and accounting system to track effort by cost objective?</w:t>
            </w:r>
          </w:p>
        </w:tc>
        <w:tc>
          <w:tcPr>
            <w:tcW w:w="2431" w:type="dxa"/>
            <w:tcBorders>
              <w:top w:val="single" w:sz="8" w:space="0" w:color="000000"/>
              <w:bottom w:val="single" w:sz="8" w:space="0" w:color="000000"/>
            </w:tcBorders>
          </w:tcPr>
          <w:p w14:paraId="67FFBBD3" w14:textId="77777777" w:rsidR="00DA5773" w:rsidRPr="00C11FF3" w:rsidRDefault="00360D49">
            <w:pPr>
              <w:pStyle w:val="TableParagraph"/>
              <w:spacing w:before="7" w:line="260" w:lineRule="exact"/>
              <w:ind w:right="94"/>
              <w:jc w:val="right"/>
              <w:rPr>
                <w:rFonts w:ascii="Segoe UI Symbol" w:hAnsi="Segoe UI Symbol"/>
                <w:sz w:val="20"/>
              </w:rPr>
            </w:pPr>
            <w:r w:rsidRPr="00C11FF3">
              <w:t xml:space="preserve">Yes (0 points) </w:t>
            </w:r>
            <w:r w:rsidRPr="00C11FF3">
              <w:rPr>
                <w:rFonts w:ascii="Segoe UI Symbol" w:hAnsi="Segoe UI Symbol"/>
                <w:sz w:val="20"/>
              </w:rPr>
              <w:t>☐</w:t>
            </w:r>
          </w:p>
        </w:tc>
        <w:tc>
          <w:tcPr>
            <w:tcW w:w="1620" w:type="dxa"/>
            <w:vMerge w:val="restart"/>
            <w:tcBorders>
              <w:top w:val="single" w:sz="8" w:space="0" w:color="000000"/>
            </w:tcBorders>
          </w:tcPr>
          <w:p w14:paraId="58D56E02" w14:textId="77777777" w:rsidR="00DA5773" w:rsidRPr="00C11FF3" w:rsidRDefault="00DA5773">
            <w:pPr>
              <w:pStyle w:val="TableParagraph"/>
              <w:rPr>
                <w:rFonts w:ascii="Times New Roman"/>
                <w:sz w:val="20"/>
              </w:rPr>
            </w:pPr>
          </w:p>
        </w:tc>
        <w:tc>
          <w:tcPr>
            <w:tcW w:w="2604" w:type="dxa"/>
            <w:vMerge w:val="restart"/>
            <w:tcBorders>
              <w:top w:val="single" w:sz="8" w:space="0" w:color="000000"/>
            </w:tcBorders>
          </w:tcPr>
          <w:p w14:paraId="0EEA3332" w14:textId="77777777" w:rsidR="00DA5773" w:rsidRPr="00C11FF3" w:rsidRDefault="00DA5773">
            <w:pPr>
              <w:pStyle w:val="TableParagraph"/>
              <w:rPr>
                <w:rFonts w:ascii="Times New Roman"/>
                <w:sz w:val="20"/>
              </w:rPr>
            </w:pPr>
          </w:p>
        </w:tc>
      </w:tr>
      <w:tr w:rsidR="00DA5773" w:rsidRPr="00C11FF3" w14:paraId="6DB5510D" w14:textId="77777777">
        <w:trPr>
          <w:trHeight w:val="290"/>
        </w:trPr>
        <w:tc>
          <w:tcPr>
            <w:tcW w:w="7561" w:type="dxa"/>
            <w:vMerge/>
            <w:tcBorders>
              <w:top w:val="nil"/>
              <w:left w:val="single" w:sz="8" w:space="0" w:color="000000"/>
              <w:bottom w:val="single" w:sz="8" w:space="0" w:color="000000"/>
            </w:tcBorders>
          </w:tcPr>
          <w:p w14:paraId="1EFBF2B4"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429AAFAB" w14:textId="77777777" w:rsidR="00DA5773" w:rsidRPr="00C11FF3" w:rsidRDefault="00360D49">
            <w:pPr>
              <w:pStyle w:val="TableParagraph"/>
              <w:spacing w:before="7" w:line="263" w:lineRule="exact"/>
              <w:ind w:right="94"/>
              <w:jc w:val="right"/>
              <w:rPr>
                <w:rFonts w:ascii="Segoe UI Symbol" w:hAnsi="Segoe UI Symbol"/>
                <w:sz w:val="20"/>
              </w:rPr>
            </w:pPr>
            <w:r w:rsidRPr="00C11FF3">
              <w:t xml:space="preserve">No (1 point) </w:t>
            </w:r>
            <w:r w:rsidRPr="00C11FF3">
              <w:rPr>
                <w:rFonts w:ascii="Segoe UI Symbol" w:hAnsi="Segoe UI Symbol"/>
                <w:sz w:val="20"/>
              </w:rPr>
              <w:t>☐</w:t>
            </w:r>
          </w:p>
        </w:tc>
        <w:tc>
          <w:tcPr>
            <w:tcW w:w="1620" w:type="dxa"/>
            <w:vMerge/>
            <w:tcBorders>
              <w:top w:val="nil"/>
            </w:tcBorders>
          </w:tcPr>
          <w:p w14:paraId="43520983" w14:textId="77777777" w:rsidR="00DA5773" w:rsidRPr="00C11FF3" w:rsidRDefault="00DA5773">
            <w:pPr>
              <w:rPr>
                <w:sz w:val="2"/>
                <w:szCs w:val="2"/>
              </w:rPr>
            </w:pPr>
          </w:p>
        </w:tc>
        <w:tc>
          <w:tcPr>
            <w:tcW w:w="2604" w:type="dxa"/>
            <w:vMerge/>
            <w:tcBorders>
              <w:top w:val="nil"/>
            </w:tcBorders>
          </w:tcPr>
          <w:p w14:paraId="3D43D0FD" w14:textId="77777777" w:rsidR="00DA5773" w:rsidRPr="00C11FF3" w:rsidRDefault="00DA5773">
            <w:pPr>
              <w:rPr>
                <w:sz w:val="2"/>
                <w:szCs w:val="2"/>
              </w:rPr>
            </w:pPr>
          </w:p>
        </w:tc>
      </w:tr>
      <w:tr w:rsidR="00DA5773" w:rsidRPr="00C11FF3" w14:paraId="1C72B588" w14:textId="77777777">
        <w:trPr>
          <w:trHeight w:val="287"/>
        </w:trPr>
        <w:tc>
          <w:tcPr>
            <w:tcW w:w="7561" w:type="dxa"/>
            <w:vMerge/>
            <w:tcBorders>
              <w:top w:val="nil"/>
              <w:left w:val="single" w:sz="8" w:space="0" w:color="000000"/>
              <w:bottom w:val="single" w:sz="8" w:space="0" w:color="000000"/>
            </w:tcBorders>
          </w:tcPr>
          <w:p w14:paraId="5FF34313" w14:textId="77777777" w:rsidR="00DA5773" w:rsidRPr="00C11FF3" w:rsidRDefault="00DA5773">
            <w:pPr>
              <w:rPr>
                <w:sz w:val="2"/>
                <w:szCs w:val="2"/>
              </w:rPr>
            </w:pPr>
          </w:p>
        </w:tc>
        <w:tc>
          <w:tcPr>
            <w:tcW w:w="2431" w:type="dxa"/>
            <w:tcBorders>
              <w:top w:val="single" w:sz="8" w:space="0" w:color="000000"/>
            </w:tcBorders>
          </w:tcPr>
          <w:p w14:paraId="12612AB7" w14:textId="77777777" w:rsidR="00DA5773" w:rsidRPr="00C11FF3" w:rsidRDefault="00360D49">
            <w:pPr>
              <w:pStyle w:val="TableParagraph"/>
              <w:spacing w:before="4" w:line="263"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tcBorders>
          </w:tcPr>
          <w:p w14:paraId="34B056CB" w14:textId="77777777" w:rsidR="00DA5773" w:rsidRPr="00C11FF3" w:rsidRDefault="00DA5773">
            <w:pPr>
              <w:rPr>
                <w:sz w:val="2"/>
                <w:szCs w:val="2"/>
              </w:rPr>
            </w:pPr>
          </w:p>
        </w:tc>
        <w:tc>
          <w:tcPr>
            <w:tcW w:w="2604" w:type="dxa"/>
            <w:vMerge/>
            <w:tcBorders>
              <w:top w:val="nil"/>
            </w:tcBorders>
          </w:tcPr>
          <w:p w14:paraId="6BFE78F1" w14:textId="77777777" w:rsidR="00DA5773" w:rsidRPr="00C11FF3" w:rsidRDefault="00DA5773">
            <w:pPr>
              <w:rPr>
                <w:sz w:val="2"/>
                <w:szCs w:val="2"/>
              </w:rPr>
            </w:pPr>
          </w:p>
        </w:tc>
      </w:tr>
      <w:tr w:rsidR="00DA5773" w:rsidRPr="00C11FF3" w14:paraId="639961ED" w14:textId="77777777">
        <w:trPr>
          <w:trHeight w:val="282"/>
        </w:trPr>
        <w:tc>
          <w:tcPr>
            <w:tcW w:w="7561" w:type="dxa"/>
            <w:vMerge w:val="restart"/>
            <w:tcBorders>
              <w:top w:val="single" w:sz="8" w:space="0" w:color="000000"/>
              <w:left w:val="single" w:sz="8" w:space="0" w:color="000000"/>
              <w:bottom w:val="single" w:sz="8" w:space="0" w:color="000000"/>
            </w:tcBorders>
          </w:tcPr>
          <w:p w14:paraId="77AADF2C" w14:textId="77777777" w:rsidR="00DA5773" w:rsidRPr="00C11FF3" w:rsidRDefault="00DA5773">
            <w:pPr>
              <w:pStyle w:val="TableParagraph"/>
              <w:spacing w:before="1"/>
              <w:rPr>
                <w:rFonts w:ascii="Tahoma"/>
                <w:sz w:val="26"/>
              </w:rPr>
            </w:pPr>
          </w:p>
          <w:p w14:paraId="714080BC" w14:textId="77777777" w:rsidR="00DA5773" w:rsidRPr="00C11FF3" w:rsidRDefault="00360D49">
            <w:pPr>
              <w:pStyle w:val="TableParagraph"/>
              <w:spacing w:before="1"/>
              <w:ind w:left="83"/>
              <w:rPr>
                <w:sz w:val="21"/>
              </w:rPr>
            </w:pPr>
            <w:r w:rsidRPr="00C11FF3">
              <w:rPr>
                <w:sz w:val="21"/>
              </w:rPr>
              <w:t>16. Does the entity have an indirect cost rate that is approved and current?</w:t>
            </w:r>
          </w:p>
        </w:tc>
        <w:tc>
          <w:tcPr>
            <w:tcW w:w="2431" w:type="dxa"/>
          </w:tcPr>
          <w:p w14:paraId="52979FE9" w14:textId="77777777" w:rsidR="00DA5773" w:rsidRPr="00C11FF3" w:rsidRDefault="00360D49">
            <w:pPr>
              <w:pStyle w:val="TableParagraph"/>
              <w:spacing w:before="7" w:line="255" w:lineRule="exact"/>
              <w:ind w:right="94"/>
              <w:jc w:val="right"/>
              <w:rPr>
                <w:rFonts w:ascii="Segoe UI Symbol" w:hAnsi="Segoe UI Symbol"/>
                <w:sz w:val="20"/>
              </w:rPr>
            </w:pPr>
            <w:r w:rsidRPr="00C11FF3">
              <w:t xml:space="preserve">Yes (0 points) </w:t>
            </w:r>
            <w:r w:rsidRPr="00C11FF3">
              <w:rPr>
                <w:rFonts w:ascii="Segoe UI Symbol" w:hAnsi="Segoe UI Symbol"/>
                <w:sz w:val="20"/>
              </w:rPr>
              <w:t>☐</w:t>
            </w:r>
          </w:p>
        </w:tc>
        <w:tc>
          <w:tcPr>
            <w:tcW w:w="1620" w:type="dxa"/>
            <w:vMerge w:val="restart"/>
            <w:tcBorders>
              <w:bottom w:val="single" w:sz="8" w:space="0" w:color="000000"/>
            </w:tcBorders>
          </w:tcPr>
          <w:p w14:paraId="1DDE91FA" w14:textId="77777777" w:rsidR="00DA5773" w:rsidRPr="00C11FF3" w:rsidRDefault="00DA5773">
            <w:pPr>
              <w:pStyle w:val="TableParagraph"/>
              <w:rPr>
                <w:rFonts w:ascii="Times New Roman"/>
                <w:sz w:val="20"/>
              </w:rPr>
            </w:pPr>
          </w:p>
        </w:tc>
        <w:tc>
          <w:tcPr>
            <w:tcW w:w="2604" w:type="dxa"/>
            <w:vMerge w:val="restart"/>
            <w:tcBorders>
              <w:bottom w:val="single" w:sz="8" w:space="0" w:color="000000"/>
            </w:tcBorders>
          </w:tcPr>
          <w:p w14:paraId="7E92DF9C" w14:textId="77777777" w:rsidR="00DA5773" w:rsidRPr="00C11FF3" w:rsidRDefault="00DA5773">
            <w:pPr>
              <w:pStyle w:val="TableParagraph"/>
              <w:rPr>
                <w:rFonts w:ascii="Times New Roman"/>
                <w:sz w:val="20"/>
              </w:rPr>
            </w:pPr>
          </w:p>
        </w:tc>
      </w:tr>
      <w:tr w:rsidR="00DA5773" w:rsidRPr="00C11FF3" w14:paraId="2636D70E" w14:textId="77777777">
        <w:trPr>
          <w:trHeight w:val="277"/>
        </w:trPr>
        <w:tc>
          <w:tcPr>
            <w:tcW w:w="7561" w:type="dxa"/>
            <w:vMerge/>
            <w:tcBorders>
              <w:top w:val="nil"/>
              <w:left w:val="single" w:sz="8" w:space="0" w:color="000000"/>
              <w:bottom w:val="single" w:sz="8" w:space="0" w:color="000000"/>
            </w:tcBorders>
          </w:tcPr>
          <w:p w14:paraId="0E4E9D7D" w14:textId="77777777" w:rsidR="00DA5773" w:rsidRPr="00C11FF3" w:rsidRDefault="00DA5773">
            <w:pPr>
              <w:rPr>
                <w:sz w:val="2"/>
                <w:szCs w:val="2"/>
              </w:rPr>
            </w:pPr>
          </w:p>
        </w:tc>
        <w:tc>
          <w:tcPr>
            <w:tcW w:w="2431" w:type="dxa"/>
          </w:tcPr>
          <w:p w14:paraId="78FC7676" w14:textId="77777777" w:rsidR="00DA5773" w:rsidRPr="00C11FF3" w:rsidRDefault="00360D49">
            <w:pPr>
              <w:pStyle w:val="TableParagraph"/>
              <w:spacing w:before="2" w:line="255" w:lineRule="exact"/>
              <w:ind w:right="94"/>
              <w:jc w:val="right"/>
              <w:rPr>
                <w:rFonts w:ascii="Segoe UI Symbol" w:hAnsi="Segoe UI Symbol"/>
                <w:sz w:val="20"/>
              </w:rPr>
            </w:pPr>
            <w:r w:rsidRPr="00C11FF3">
              <w:t xml:space="preserve">No (1 point) </w:t>
            </w:r>
            <w:r w:rsidRPr="00C11FF3">
              <w:rPr>
                <w:rFonts w:ascii="Segoe UI Symbol" w:hAnsi="Segoe UI Symbol"/>
                <w:sz w:val="20"/>
              </w:rPr>
              <w:t>☐</w:t>
            </w:r>
          </w:p>
        </w:tc>
        <w:tc>
          <w:tcPr>
            <w:tcW w:w="1620" w:type="dxa"/>
            <w:vMerge/>
            <w:tcBorders>
              <w:top w:val="nil"/>
              <w:bottom w:val="single" w:sz="8" w:space="0" w:color="000000"/>
            </w:tcBorders>
          </w:tcPr>
          <w:p w14:paraId="08597399" w14:textId="77777777" w:rsidR="00DA5773" w:rsidRPr="00C11FF3" w:rsidRDefault="00DA5773">
            <w:pPr>
              <w:rPr>
                <w:sz w:val="2"/>
                <w:szCs w:val="2"/>
              </w:rPr>
            </w:pPr>
          </w:p>
        </w:tc>
        <w:tc>
          <w:tcPr>
            <w:tcW w:w="2604" w:type="dxa"/>
            <w:vMerge/>
            <w:tcBorders>
              <w:top w:val="nil"/>
              <w:bottom w:val="single" w:sz="8" w:space="0" w:color="000000"/>
            </w:tcBorders>
          </w:tcPr>
          <w:p w14:paraId="6AB46941" w14:textId="77777777" w:rsidR="00DA5773" w:rsidRPr="00C11FF3" w:rsidRDefault="00DA5773">
            <w:pPr>
              <w:rPr>
                <w:sz w:val="2"/>
                <w:szCs w:val="2"/>
              </w:rPr>
            </w:pPr>
          </w:p>
        </w:tc>
      </w:tr>
      <w:tr w:rsidR="00DA5773" w:rsidRPr="00C11FF3" w14:paraId="6114642E" w14:textId="77777777">
        <w:trPr>
          <w:trHeight w:val="284"/>
        </w:trPr>
        <w:tc>
          <w:tcPr>
            <w:tcW w:w="7561" w:type="dxa"/>
            <w:vMerge/>
            <w:tcBorders>
              <w:top w:val="nil"/>
              <w:left w:val="single" w:sz="8" w:space="0" w:color="000000"/>
              <w:bottom w:val="single" w:sz="8" w:space="0" w:color="000000"/>
            </w:tcBorders>
          </w:tcPr>
          <w:p w14:paraId="20E4F1E7" w14:textId="77777777" w:rsidR="00DA5773" w:rsidRPr="00C11FF3" w:rsidRDefault="00DA5773">
            <w:pPr>
              <w:rPr>
                <w:sz w:val="2"/>
                <w:szCs w:val="2"/>
              </w:rPr>
            </w:pPr>
          </w:p>
        </w:tc>
        <w:tc>
          <w:tcPr>
            <w:tcW w:w="2431" w:type="dxa"/>
            <w:tcBorders>
              <w:bottom w:val="single" w:sz="8" w:space="0" w:color="000000"/>
            </w:tcBorders>
          </w:tcPr>
          <w:p w14:paraId="0A20FF24" w14:textId="77777777" w:rsidR="00DA5773" w:rsidRPr="00C11FF3" w:rsidRDefault="00360D49">
            <w:pPr>
              <w:pStyle w:val="TableParagraph"/>
              <w:spacing w:before="2" w:line="263"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bottom w:val="single" w:sz="8" w:space="0" w:color="000000"/>
            </w:tcBorders>
          </w:tcPr>
          <w:p w14:paraId="2EE8C1D9" w14:textId="77777777" w:rsidR="00DA5773" w:rsidRPr="00C11FF3" w:rsidRDefault="00DA5773">
            <w:pPr>
              <w:rPr>
                <w:sz w:val="2"/>
                <w:szCs w:val="2"/>
              </w:rPr>
            </w:pPr>
          </w:p>
        </w:tc>
        <w:tc>
          <w:tcPr>
            <w:tcW w:w="2604" w:type="dxa"/>
            <w:vMerge/>
            <w:tcBorders>
              <w:top w:val="nil"/>
              <w:bottom w:val="single" w:sz="8" w:space="0" w:color="000000"/>
            </w:tcBorders>
          </w:tcPr>
          <w:p w14:paraId="32617D65" w14:textId="77777777" w:rsidR="00DA5773" w:rsidRPr="00C11FF3" w:rsidRDefault="00DA5773">
            <w:pPr>
              <w:rPr>
                <w:sz w:val="2"/>
                <w:szCs w:val="2"/>
              </w:rPr>
            </w:pPr>
          </w:p>
        </w:tc>
      </w:tr>
      <w:tr w:rsidR="00DA5773" w:rsidRPr="00C11FF3" w14:paraId="3184CF9E" w14:textId="77777777">
        <w:trPr>
          <w:trHeight w:val="287"/>
        </w:trPr>
        <w:tc>
          <w:tcPr>
            <w:tcW w:w="7561" w:type="dxa"/>
            <w:vMerge w:val="restart"/>
            <w:tcBorders>
              <w:top w:val="single" w:sz="8" w:space="0" w:color="000000"/>
              <w:left w:val="single" w:sz="8" w:space="0" w:color="000000"/>
              <w:bottom w:val="single" w:sz="8" w:space="0" w:color="000000"/>
            </w:tcBorders>
          </w:tcPr>
          <w:p w14:paraId="66542667" w14:textId="77777777" w:rsidR="00DA5773" w:rsidRPr="00C11FF3" w:rsidRDefault="00DA5773">
            <w:pPr>
              <w:pStyle w:val="TableParagraph"/>
              <w:spacing w:before="11"/>
              <w:rPr>
                <w:rFonts w:ascii="Tahoma"/>
                <w:sz w:val="26"/>
              </w:rPr>
            </w:pPr>
          </w:p>
          <w:p w14:paraId="45523AA0" w14:textId="77777777" w:rsidR="00DA5773" w:rsidRPr="00C11FF3" w:rsidRDefault="00360D49">
            <w:pPr>
              <w:pStyle w:val="TableParagraph"/>
              <w:ind w:left="83"/>
              <w:rPr>
                <w:sz w:val="21"/>
              </w:rPr>
            </w:pPr>
            <w:r w:rsidRPr="00C11FF3">
              <w:rPr>
                <w:sz w:val="21"/>
              </w:rPr>
              <w:t>17. Does the entity follow their cost allocation/indirect cost plan?</w:t>
            </w:r>
          </w:p>
        </w:tc>
        <w:tc>
          <w:tcPr>
            <w:tcW w:w="2431" w:type="dxa"/>
            <w:tcBorders>
              <w:top w:val="single" w:sz="8" w:space="0" w:color="000000"/>
              <w:bottom w:val="single" w:sz="8" w:space="0" w:color="000000"/>
            </w:tcBorders>
          </w:tcPr>
          <w:p w14:paraId="7E9FD39A" w14:textId="77777777" w:rsidR="00DA5773" w:rsidRPr="00C11FF3" w:rsidRDefault="00360D49">
            <w:pPr>
              <w:pStyle w:val="TableParagraph"/>
              <w:spacing w:before="4" w:line="263" w:lineRule="exact"/>
              <w:ind w:right="94"/>
              <w:jc w:val="right"/>
              <w:rPr>
                <w:rFonts w:ascii="Segoe UI Symbol" w:hAnsi="Segoe UI Symbol"/>
                <w:sz w:val="20"/>
              </w:rPr>
            </w:pPr>
            <w:r w:rsidRPr="00C11FF3">
              <w:t xml:space="preserve">Yes (0 points) </w:t>
            </w:r>
            <w:r w:rsidRPr="00C11FF3">
              <w:rPr>
                <w:rFonts w:ascii="Segoe UI Symbol" w:hAnsi="Segoe UI Symbol"/>
                <w:sz w:val="20"/>
              </w:rPr>
              <w:t>☐</w:t>
            </w:r>
          </w:p>
        </w:tc>
        <w:tc>
          <w:tcPr>
            <w:tcW w:w="1620" w:type="dxa"/>
            <w:vMerge w:val="restart"/>
            <w:tcBorders>
              <w:top w:val="single" w:sz="8" w:space="0" w:color="000000"/>
              <w:bottom w:val="single" w:sz="8" w:space="0" w:color="000000"/>
            </w:tcBorders>
          </w:tcPr>
          <w:p w14:paraId="5485C616" w14:textId="77777777" w:rsidR="00DA5773" w:rsidRPr="00C11FF3" w:rsidRDefault="00DA5773">
            <w:pPr>
              <w:pStyle w:val="TableParagraph"/>
              <w:rPr>
                <w:rFonts w:ascii="Times New Roman"/>
                <w:sz w:val="20"/>
              </w:rPr>
            </w:pPr>
          </w:p>
        </w:tc>
        <w:tc>
          <w:tcPr>
            <w:tcW w:w="2604" w:type="dxa"/>
            <w:vMerge w:val="restart"/>
            <w:tcBorders>
              <w:top w:val="single" w:sz="8" w:space="0" w:color="000000"/>
              <w:bottom w:val="single" w:sz="8" w:space="0" w:color="000000"/>
            </w:tcBorders>
          </w:tcPr>
          <w:p w14:paraId="2B0D1FAC" w14:textId="77777777" w:rsidR="00DA5773" w:rsidRPr="00C11FF3" w:rsidRDefault="00DA5773">
            <w:pPr>
              <w:pStyle w:val="TableParagraph"/>
              <w:rPr>
                <w:rFonts w:ascii="Times New Roman"/>
                <w:sz w:val="20"/>
              </w:rPr>
            </w:pPr>
          </w:p>
        </w:tc>
      </w:tr>
      <w:tr w:rsidR="00DA5773" w:rsidRPr="00C11FF3" w14:paraId="00AEA074" w14:textId="77777777">
        <w:trPr>
          <w:trHeight w:val="287"/>
        </w:trPr>
        <w:tc>
          <w:tcPr>
            <w:tcW w:w="7561" w:type="dxa"/>
            <w:vMerge/>
            <w:tcBorders>
              <w:top w:val="nil"/>
              <w:left w:val="single" w:sz="8" w:space="0" w:color="000000"/>
              <w:bottom w:val="single" w:sz="8" w:space="0" w:color="000000"/>
            </w:tcBorders>
          </w:tcPr>
          <w:p w14:paraId="4F1DBAD6"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429586CC" w14:textId="77777777" w:rsidR="00DA5773" w:rsidRPr="00C11FF3" w:rsidRDefault="00360D49">
            <w:pPr>
              <w:pStyle w:val="TableParagraph"/>
              <w:spacing w:before="7" w:line="260" w:lineRule="exact"/>
              <w:ind w:right="94"/>
              <w:jc w:val="right"/>
              <w:rPr>
                <w:rFonts w:ascii="Segoe UI Symbol" w:hAnsi="Segoe UI Symbol"/>
                <w:sz w:val="20"/>
              </w:rPr>
            </w:pPr>
            <w:r w:rsidRPr="00C11FF3">
              <w:t xml:space="preserve">No (1 point) </w:t>
            </w:r>
            <w:r w:rsidRPr="00C11FF3">
              <w:rPr>
                <w:rFonts w:ascii="Segoe UI Symbol" w:hAnsi="Segoe UI Symbol"/>
                <w:sz w:val="20"/>
              </w:rPr>
              <w:t>☐</w:t>
            </w:r>
          </w:p>
        </w:tc>
        <w:tc>
          <w:tcPr>
            <w:tcW w:w="1620" w:type="dxa"/>
            <w:vMerge/>
            <w:tcBorders>
              <w:top w:val="nil"/>
              <w:bottom w:val="single" w:sz="8" w:space="0" w:color="000000"/>
            </w:tcBorders>
          </w:tcPr>
          <w:p w14:paraId="7D611EE4" w14:textId="77777777" w:rsidR="00DA5773" w:rsidRPr="00C11FF3" w:rsidRDefault="00DA5773">
            <w:pPr>
              <w:rPr>
                <w:sz w:val="2"/>
                <w:szCs w:val="2"/>
              </w:rPr>
            </w:pPr>
          </w:p>
        </w:tc>
        <w:tc>
          <w:tcPr>
            <w:tcW w:w="2604" w:type="dxa"/>
            <w:vMerge/>
            <w:tcBorders>
              <w:top w:val="nil"/>
              <w:bottom w:val="single" w:sz="8" w:space="0" w:color="000000"/>
            </w:tcBorders>
          </w:tcPr>
          <w:p w14:paraId="11EB086B" w14:textId="77777777" w:rsidR="00DA5773" w:rsidRPr="00C11FF3" w:rsidRDefault="00DA5773">
            <w:pPr>
              <w:rPr>
                <w:sz w:val="2"/>
                <w:szCs w:val="2"/>
              </w:rPr>
            </w:pPr>
          </w:p>
        </w:tc>
      </w:tr>
      <w:tr w:rsidR="00DA5773" w:rsidRPr="00C11FF3" w14:paraId="40892989" w14:textId="77777777">
        <w:trPr>
          <w:trHeight w:val="289"/>
        </w:trPr>
        <w:tc>
          <w:tcPr>
            <w:tcW w:w="7561" w:type="dxa"/>
            <w:vMerge/>
            <w:tcBorders>
              <w:top w:val="nil"/>
              <w:left w:val="single" w:sz="8" w:space="0" w:color="000000"/>
              <w:bottom w:val="single" w:sz="8" w:space="0" w:color="000000"/>
            </w:tcBorders>
          </w:tcPr>
          <w:p w14:paraId="464E42BB"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4362C971" w14:textId="77777777" w:rsidR="00DA5773" w:rsidRPr="00C11FF3" w:rsidRDefault="00360D49">
            <w:pPr>
              <w:pStyle w:val="TableParagraph"/>
              <w:spacing w:before="7" w:line="263"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bottom w:val="single" w:sz="8" w:space="0" w:color="000000"/>
            </w:tcBorders>
          </w:tcPr>
          <w:p w14:paraId="3FD6BA42" w14:textId="77777777" w:rsidR="00DA5773" w:rsidRPr="00C11FF3" w:rsidRDefault="00DA5773">
            <w:pPr>
              <w:rPr>
                <w:sz w:val="2"/>
                <w:szCs w:val="2"/>
              </w:rPr>
            </w:pPr>
          </w:p>
        </w:tc>
        <w:tc>
          <w:tcPr>
            <w:tcW w:w="2604" w:type="dxa"/>
            <w:vMerge/>
            <w:tcBorders>
              <w:top w:val="nil"/>
              <w:bottom w:val="single" w:sz="8" w:space="0" w:color="000000"/>
            </w:tcBorders>
          </w:tcPr>
          <w:p w14:paraId="2BB45763" w14:textId="77777777" w:rsidR="00DA5773" w:rsidRPr="00C11FF3" w:rsidRDefault="00DA5773">
            <w:pPr>
              <w:rPr>
                <w:sz w:val="2"/>
                <w:szCs w:val="2"/>
              </w:rPr>
            </w:pPr>
          </w:p>
        </w:tc>
      </w:tr>
      <w:tr w:rsidR="00DA5773" w:rsidRPr="00C11FF3" w14:paraId="130E51A8" w14:textId="77777777">
        <w:trPr>
          <w:trHeight w:val="287"/>
        </w:trPr>
        <w:tc>
          <w:tcPr>
            <w:tcW w:w="7561" w:type="dxa"/>
            <w:vMerge w:val="restart"/>
            <w:tcBorders>
              <w:top w:val="single" w:sz="8" w:space="0" w:color="000000"/>
              <w:left w:val="single" w:sz="8" w:space="0" w:color="000000"/>
              <w:bottom w:val="single" w:sz="8" w:space="0" w:color="000000"/>
            </w:tcBorders>
          </w:tcPr>
          <w:p w14:paraId="690B4BED" w14:textId="77777777" w:rsidR="00DA5773" w:rsidRPr="00C11FF3" w:rsidRDefault="00360D49">
            <w:pPr>
              <w:pStyle w:val="TableParagraph"/>
              <w:spacing w:before="1"/>
              <w:ind w:left="443" w:right="517" w:hanging="360"/>
              <w:rPr>
                <w:sz w:val="21"/>
              </w:rPr>
            </w:pPr>
            <w:r w:rsidRPr="00C11FF3">
              <w:rPr>
                <w:sz w:val="21"/>
              </w:rPr>
              <w:t>18. Are the entity's fiscal statistics outside of tolerance or trends (e.g., have there been more expenditures on supplies than average, little or no cash left after paying bills compared to similar entities)? Note: Compare current assets to</w:t>
            </w:r>
          </w:p>
          <w:p w14:paraId="716CB729" w14:textId="77777777" w:rsidR="00DA5773" w:rsidRPr="00C11FF3" w:rsidRDefault="00360D49">
            <w:pPr>
              <w:pStyle w:val="TableParagraph"/>
              <w:spacing w:line="234" w:lineRule="exact"/>
              <w:ind w:left="443"/>
              <w:rPr>
                <w:sz w:val="21"/>
              </w:rPr>
            </w:pPr>
            <w:r w:rsidRPr="00C11FF3">
              <w:rPr>
                <w:sz w:val="21"/>
              </w:rPr>
              <w:t>current liabilities.</w:t>
            </w:r>
          </w:p>
        </w:tc>
        <w:tc>
          <w:tcPr>
            <w:tcW w:w="2431" w:type="dxa"/>
            <w:tcBorders>
              <w:top w:val="single" w:sz="8" w:space="0" w:color="000000"/>
              <w:bottom w:val="single" w:sz="8" w:space="0" w:color="000000"/>
            </w:tcBorders>
          </w:tcPr>
          <w:p w14:paraId="72BB8798" w14:textId="77777777" w:rsidR="00DA5773" w:rsidRPr="00C11FF3" w:rsidRDefault="00360D49">
            <w:pPr>
              <w:pStyle w:val="TableParagraph"/>
              <w:spacing w:before="5" w:line="263" w:lineRule="exact"/>
              <w:ind w:right="92"/>
              <w:jc w:val="right"/>
              <w:rPr>
                <w:rFonts w:ascii="Segoe UI Symbol" w:hAnsi="Segoe UI Symbol"/>
                <w:sz w:val="20"/>
              </w:rPr>
            </w:pPr>
            <w:r w:rsidRPr="00C11FF3">
              <w:t xml:space="preserve">Yes (1 point) </w:t>
            </w:r>
            <w:r w:rsidRPr="00C11FF3">
              <w:rPr>
                <w:rFonts w:ascii="Segoe UI Symbol" w:hAnsi="Segoe UI Symbol"/>
                <w:sz w:val="20"/>
              </w:rPr>
              <w:t>☐</w:t>
            </w:r>
          </w:p>
        </w:tc>
        <w:tc>
          <w:tcPr>
            <w:tcW w:w="1620" w:type="dxa"/>
            <w:vMerge w:val="restart"/>
            <w:tcBorders>
              <w:top w:val="single" w:sz="8" w:space="0" w:color="000000"/>
              <w:bottom w:val="single" w:sz="8" w:space="0" w:color="000000"/>
            </w:tcBorders>
          </w:tcPr>
          <w:p w14:paraId="1F4DBB0C" w14:textId="77777777" w:rsidR="00DA5773" w:rsidRPr="00C11FF3" w:rsidRDefault="00DA5773">
            <w:pPr>
              <w:pStyle w:val="TableParagraph"/>
              <w:rPr>
                <w:rFonts w:ascii="Times New Roman"/>
                <w:sz w:val="20"/>
              </w:rPr>
            </w:pPr>
          </w:p>
        </w:tc>
        <w:tc>
          <w:tcPr>
            <w:tcW w:w="2604" w:type="dxa"/>
            <w:vMerge w:val="restart"/>
            <w:tcBorders>
              <w:top w:val="single" w:sz="8" w:space="0" w:color="000000"/>
              <w:bottom w:val="single" w:sz="8" w:space="0" w:color="000000"/>
            </w:tcBorders>
          </w:tcPr>
          <w:p w14:paraId="040D7356" w14:textId="77777777" w:rsidR="00DA5773" w:rsidRPr="00C11FF3" w:rsidRDefault="00DA5773">
            <w:pPr>
              <w:pStyle w:val="TableParagraph"/>
              <w:rPr>
                <w:rFonts w:ascii="Times New Roman"/>
                <w:sz w:val="20"/>
              </w:rPr>
            </w:pPr>
          </w:p>
        </w:tc>
      </w:tr>
      <w:tr w:rsidR="00DA5773" w:rsidRPr="00C11FF3" w14:paraId="713BC469" w14:textId="77777777">
        <w:trPr>
          <w:trHeight w:val="287"/>
        </w:trPr>
        <w:tc>
          <w:tcPr>
            <w:tcW w:w="7561" w:type="dxa"/>
            <w:vMerge/>
            <w:tcBorders>
              <w:top w:val="nil"/>
              <w:left w:val="single" w:sz="8" w:space="0" w:color="000000"/>
              <w:bottom w:val="single" w:sz="8" w:space="0" w:color="000000"/>
            </w:tcBorders>
          </w:tcPr>
          <w:p w14:paraId="275F6257"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114C61F3" w14:textId="77777777" w:rsidR="00DA5773" w:rsidRPr="00C11FF3" w:rsidRDefault="00360D49">
            <w:pPr>
              <w:pStyle w:val="TableParagraph"/>
              <w:spacing w:before="7" w:line="260" w:lineRule="exact"/>
              <w:ind w:right="94"/>
              <w:jc w:val="right"/>
              <w:rPr>
                <w:rFonts w:ascii="Segoe UI Symbol" w:hAnsi="Segoe UI Symbol"/>
                <w:sz w:val="20"/>
              </w:rPr>
            </w:pPr>
            <w:r w:rsidRPr="00C11FF3">
              <w:t xml:space="preserve">No (0 points) </w:t>
            </w:r>
            <w:r w:rsidRPr="00C11FF3">
              <w:rPr>
                <w:rFonts w:ascii="Segoe UI Symbol" w:hAnsi="Segoe UI Symbol"/>
                <w:sz w:val="20"/>
              </w:rPr>
              <w:t>☐</w:t>
            </w:r>
          </w:p>
        </w:tc>
        <w:tc>
          <w:tcPr>
            <w:tcW w:w="1620" w:type="dxa"/>
            <w:vMerge/>
            <w:tcBorders>
              <w:top w:val="nil"/>
              <w:bottom w:val="single" w:sz="8" w:space="0" w:color="000000"/>
            </w:tcBorders>
          </w:tcPr>
          <w:p w14:paraId="3A565F8D" w14:textId="77777777" w:rsidR="00DA5773" w:rsidRPr="00C11FF3" w:rsidRDefault="00DA5773">
            <w:pPr>
              <w:rPr>
                <w:sz w:val="2"/>
                <w:szCs w:val="2"/>
              </w:rPr>
            </w:pPr>
          </w:p>
        </w:tc>
        <w:tc>
          <w:tcPr>
            <w:tcW w:w="2604" w:type="dxa"/>
            <w:vMerge/>
            <w:tcBorders>
              <w:top w:val="nil"/>
              <w:bottom w:val="single" w:sz="8" w:space="0" w:color="000000"/>
            </w:tcBorders>
          </w:tcPr>
          <w:p w14:paraId="1E9C6783" w14:textId="77777777" w:rsidR="00DA5773" w:rsidRPr="00C11FF3" w:rsidRDefault="00DA5773">
            <w:pPr>
              <w:rPr>
                <w:sz w:val="2"/>
                <w:szCs w:val="2"/>
              </w:rPr>
            </w:pPr>
          </w:p>
        </w:tc>
      </w:tr>
      <w:tr w:rsidR="00DA5773" w:rsidRPr="00C11FF3" w14:paraId="5678290F" w14:textId="77777777">
        <w:trPr>
          <w:trHeight w:val="409"/>
        </w:trPr>
        <w:tc>
          <w:tcPr>
            <w:tcW w:w="7561" w:type="dxa"/>
            <w:vMerge/>
            <w:tcBorders>
              <w:top w:val="nil"/>
              <w:left w:val="single" w:sz="8" w:space="0" w:color="000000"/>
              <w:bottom w:val="single" w:sz="8" w:space="0" w:color="000000"/>
            </w:tcBorders>
          </w:tcPr>
          <w:p w14:paraId="1CEAD659"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782DE4E0" w14:textId="77777777" w:rsidR="00DA5773" w:rsidRPr="00C11FF3" w:rsidRDefault="00360D49">
            <w:pPr>
              <w:pStyle w:val="TableParagraph"/>
              <w:spacing w:before="67"/>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bottom w:val="single" w:sz="8" w:space="0" w:color="000000"/>
            </w:tcBorders>
          </w:tcPr>
          <w:p w14:paraId="13B26FB2" w14:textId="77777777" w:rsidR="00DA5773" w:rsidRPr="00C11FF3" w:rsidRDefault="00DA5773">
            <w:pPr>
              <w:rPr>
                <w:sz w:val="2"/>
                <w:szCs w:val="2"/>
              </w:rPr>
            </w:pPr>
          </w:p>
        </w:tc>
        <w:tc>
          <w:tcPr>
            <w:tcW w:w="2604" w:type="dxa"/>
            <w:vMerge/>
            <w:tcBorders>
              <w:top w:val="nil"/>
              <w:bottom w:val="single" w:sz="8" w:space="0" w:color="000000"/>
            </w:tcBorders>
          </w:tcPr>
          <w:p w14:paraId="3F73BF21" w14:textId="77777777" w:rsidR="00DA5773" w:rsidRPr="00C11FF3" w:rsidRDefault="00DA5773">
            <w:pPr>
              <w:rPr>
                <w:sz w:val="2"/>
                <w:szCs w:val="2"/>
              </w:rPr>
            </w:pPr>
          </w:p>
        </w:tc>
      </w:tr>
      <w:tr w:rsidR="00DA5773" w:rsidRPr="00C11FF3" w14:paraId="0287CECD" w14:textId="77777777">
        <w:trPr>
          <w:trHeight w:val="289"/>
        </w:trPr>
        <w:tc>
          <w:tcPr>
            <w:tcW w:w="7561" w:type="dxa"/>
            <w:vMerge w:val="restart"/>
            <w:tcBorders>
              <w:top w:val="single" w:sz="8" w:space="0" w:color="000000"/>
              <w:left w:val="single" w:sz="8" w:space="0" w:color="000000"/>
              <w:bottom w:val="single" w:sz="8" w:space="0" w:color="000000"/>
            </w:tcBorders>
          </w:tcPr>
          <w:p w14:paraId="5ACBF6A5" w14:textId="77777777" w:rsidR="00DA5773" w:rsidRPr="00C11FF3" w:rsidRDefault="00DA5773">
            <w:pPr>
              <w:pStyle w:val="TableParagraph"/>
              <w:spacing w:before="4"/>
              <w:rPr>
                <w:rFonts w:ascii="Tahoma"/>
                <w:sz w:val="16"/>
              </w:rPr>
            </w:pPr>
          </w:p>
          <w:p w14:paraId="5DC1FBBF" w14:textId="77777777" w:rsidR="00DA5773" w:rsidRPr="00C11FF3" w:rsidRDefault="00360D49">
            <w:pPr>
              <w:pStyle w:val="TableParagraph"/>
              <w:spacing w:before="1"/>
              <w:ind w:left="443" w:right="1231" w:hanging="360"/>
              <w:rPr>
                <w:sz w:val="21"/>
              </w:rPr>
            </w:pPr>
            <w:r w:rsidRPr="00C11FF3">
              <w:rPr>
                <w:sz w:val="21"/>
              </w:rPr>
              <w:t>19. Has the entity been placed in a special financial status (e.g., high-risk, documentation submittal, etc.)?</w:t>
            </w:r>
          </w:p>
        </w:tc>
        <w:tc>
          <w:tcPr>
            <w:tcW w:w="2431" w:type="dxa"/>
            <w:tcBorders>
              <w:top w:val="single" w:sz="8" w:space="0" w:color="000000"/>
              <w:bottom w:val="single" w:sz="8" w:space="0" w:color="000000"/>
            </w:tcBorders>
          </w:tcPr>
          <w:p w14:paraId="75E3A620" w14:textId="77777777" w:rsidR="00DA5773" w:rsidRPr="00C11FF3" w:rsidRDefault="00360D49">
            <w:pPr>
              <w:pStyle w:val="TableParagraph"/>
              <w:spacing w:before="7" w:line="263" w:lineRule="exact"/>
              <w:ind w:right="94"/>
              <w:jc w:val="right"/>
              <w:rPr>
                <w:rFonts w:ascii="Segoe UI Symbol" w:hAnsi="Segoe UI Symbol"/>
                <w:sz w:val="20"/>
              </w:rPr>
            </w:pPr>
            <w:r w:rsidRPr="00C11FF3">
              <w:t xml:space="preserve">Yes (3 points) </w:t>
            </w:r>
            <w:r w:rsidRPr="00C11FF3">
              <w:rPr>
                <w:rFonts w:ascii="Segoe UI Symbol" w:hAnsi="Segoe UI Symbol"/>
                <w:sz w:val="20"/>
              </w:rPr>
              <w:t>☐</w:t>
            </w:r>
          </w:p>
        </w:tc>
        <w:tc>
          <w:tcPr>
            <w:tcW w:w="1620" w:type="dxa"/>
            <w:vMerge w:val="restart"/>
            <w:tcBorders>
              <w:top w:val="single" w:sz="8" w:space="0" w:color="000000"/>
            </w:tcBorders>
          </w:tcPr>
          <w:p w14:paraId="39690E5D" w14:textId="77777777" w:rsidR="00DA5773" w:rsidRPr="00C11FF3" w:rsidRDefault="00DA5773">
            <w:pPr>
              <w:pStyle w:val="TableParagraph"/>
              <w:rPr>
                <w:rFonts w:ascii="Times New Roman"/>
                <w:sz w:val="20"/>
              </w:rPr>
            </w:pPr>
          </w:p>
        </w:tc>
        <w:tc>
          <w:tcPr>
            <w:tcW w:w="2604" w:type="dxa"/>
            <w:vMerge w:val="restart"/>
            <w:tcBorders>
              <w:top w:val="single" w:sz="8" w:space="0" w:color="000000"/>
            </w:tcBorders>
          </w:tcPr>
          <w:p w14:paraId="0E58DFA1" w14:textId="77777777" w:rsidR="00DA5773" w:rsidRPr="00C11FF3" w:rsidRDefault="00DA5773">
            <w:pPr>
              <w:pStyle w:val="TableParagraph"/>
              <w:rPr>
                <w:rFonts w:ascii="Times New Roman"/>
                <w:sz w:val="20"/>
              </w:rPr>
            </w:pPr>
          </w:p>
        </w:tc>
      </w:tr>
      <w:tr w:rsidR="00DA5773" w:rsidRPr="00C11FF3" w14:paraId="34C3DB4E" w14:textId="77777777">
        <w:trPr>
          <w:trHeight w:val="287"/>
        </w:trPr>
        <w:tc>
          <w:tcPr>
            <w:tcW w:w="7561" w:type="dxa"/>
            <w:vMerge/>
            <w:tcBorders>
              <w:top w:val="nil"/>
              <w:left w:val="single" w:sz="8" w:space="0" w:color="000000"/>
              <w:bottom w:val="single" w:sz="8" w:space="0" w:color="000000"/>
            </w:tcBorders>
          </w:tcPr>
          <w:p w14:paraId="2F154180"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5D7E99BA" w14:textId="77777777" w:rsidR="00DA5773" w:rsidRPr="00C11FF3" w:rsidRDefault="00360D49">
            <w:pPr>
              <w:pStyle w:val="TableParagraph"/>
              <w:spacing w:before="4" w:line="263" w:lineRule="exact"/>
              <w:ind w:right="94"/>
              <w:jc w:val="right"/>
              <w:rPr>
                <w:rFonts w:ascii="Segoe UI Symbol" w:hAnsi="Segoe UI Symbol"/>
                <w:sz w:val="20"/>
              </w:rPr>
            </w:pPr>
            <w:r w:rsidRPr="00C11FF3">
              <w:t xml:space="preserve">No (0 points) </w:t>
            </w:r>
            <w:r w:rsidRPr="00C11FF3">
              <w:rPr>
                <w:rFonts w:ascii="Segoe UI Symbol" w:hAnsi="Segoe UI Symbol"/>
                <w:sz w:val="20"/>
              </w:rPr>
              <w:t>☐</w:t>
            </w:r>
          </w:p>
        </w:tc>
        <w:tc>
          <w:tcPr>
            <w:tcW w:w="1620" w:type="dxa"/>
            <w:vMerge/>
            <w:tcBorders>
              <w:top w:val="nil"/>
            </w:tcBorders>
          </w:tcPr>
          <w:p w14:paraId="5CDC5753" w14:textId="77777777" w:rsidR="00DA5773" w:rsidRPr="00C11FF3" w:rsidRDefault="00DA5773">
            <w:pPr>
              <w:rPr>
                <w:sz w:val="2"/>
                <w:szCs w:val="2"/>
              </w:rPr>
            </w:pPr>
          </w:p>
        </w:tc>
        <w:tc>
          <w:tcPr>
            <w:tcW w:w="2604" w:type="dxa"/>
            <w:vMerge/>
            <w:tcBorders>
              <w:top w:val="nil"/>
            </w:tcBorders>
          </w:tcPr>
          <w:p w14:paraId="0C0EF46E" w14:textId="77777777" w:rsidR="00DA5773" w:rsidRPr="00C11FF3" w:rsidRDefault="00DA5773">
            <w:pPr>
              <w:rPr>
                <w:sz w:val="2"/>
                <w:szCs w:val="2"/>
              </w:rPr>
            </w:pPr>
          </w:p>
        </w:tc>
      </w:tr>
      <w:tr w:rsidR="00DA5773" w:rsidRPr="00C11FF3" w14:paraId="5DFE7BDF" w14:textId="77777777">
        <w:trPr>
          <w:trHeight w:val="289"/>
        </w:trPr>
        <w:tc>
          <w:tcPr>
            <w:tcW w:w="7561" w:type="dxa"/>
            <w:vMerge/>
            <w:tcBorders>
              <w:top w:val="nil"/>
              <w:left w:val="single" w:sz="8" w:space="0" w:color="000000"/>
              <w:bottom w:val="single" w:sz="8" w:space="0" w:color="000000"/>
            </w:tcBorders>
          </w:tcPr>
          <w:p w14:paraId="58C113C7" w14:textId="77777777" w:rsidR="00DA5773" w:rsidRPr="00C11FF3" w:rsidRDefault="00DA5773">
            <w:pPr>
              <w:rPr>
                <w:sz w:val="2"/>
                <w:szCs w:val="2"/>
              </w:rPr>
            </w:pPr>
          </w:p>
        </w:tc>
        <w:tc>
          <w:tcPr>
            <w:tcW w:w="2431" w:type="dxa"/>
            <w:tcBorders>
              <w:top w:val="single" w:sz="8" w:space="0" w:color="000000"/>
            </w:tcBorders>
          </w:tcPr>
          <w:p w14:paraId="0220AE56" w14:textId="77777777" w:rsidR="00DA5773" w:rsidRPr="00C11FF3" w:rsidRDefault="00360D49">
            <w:pPr>
              <w:pStyle w:val="TableParagraph"/>
              <w:spacing w:before="4" w:line="265"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tcBorders>
          </w:tcPr>
          <w:p w14:paraId="3ACCC214" w14:textId="77777777" w:rsidR="00DA5773" w:rsidRPr="00C11FF3" w:rsidRDefault="00DA5773">
            <w:pPr>
              <w:rPr>
                <w:sz w:val="2"/>
                <w:szCs w:val="2"/>
              </w:rPr>
            </w:pPr>
          </w:p>
        </w:tc>
        <w:tc>
          <w:tcPr>
            <w:tcW w:w="2604" w:type="dxa"/>
            <w:vMerge/>
            <w:tcBorders>
              <w:top w:val="nil"/>
            </w:tcBorders>
          </w:tcPr>
          <w:p w14:paraId="5C3E52E1" w14:textId="77777777" w:rsidR="00DA5773" w:rsidRPr="00C11FF3" w:rsidRDefault="00DA5773">
            <w:pPr>
              <w:rPr>
                <w:sz w:val="2"/>
                <w:szCs w:val="2"/>
              </w:rPr>
            </w:pPr>
          </w:p>
        </w:tc>
      </w:tr>
    </w:tbl>
    <w:p w14:paraId="06E2F6B4" w14:textId="77777777" w:rsidR="00DA5773" w:rsidRPr="00C11FF3" w:rsidRDefault="00DA5773">
      <w:pPr>
        <w:rPr>
          <w:sz w:val="2"/>
          <w:szCs w:val="2"/>
        </w:rPr>
        <w:sectPr w:rsidR="00DA5773" w:rsidRPr="00C11FF3">
          <w:type w:val="continuous"/>
          <w:pgSz w:w="15840" w:h="12240" w:orient="landscape"/>
          <w:pgMar w:top="720" w:right="600" w:bottom="680" w:left="620" w:header="0" w:footer="481"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1"/>
        <w:gridCol w:w="2431"/>
        <w:gridCol w:w="1620"/>
        <w:gridCol w:w="2604"/>
      </w:tblGrid>
      <w:tr w:rsidR="00DA5773" w:rsidRPr="00C11FF3" w14:paraId="3FE5BC58" w14:textId="77777777">
        <w:trPr>
          <w:trHeight w:val="292"/>
        </w:trPr>
        <w:tc>
          <w:tcPr>
            <w:tcW w:w="7561" w:type="dxa"/>
            <w:tcBorders>
              <w:left w:val="single" w:sz="8" w:space="0" w:color="000000"/>
            </w:tcBorders>
            <w:shd w:val="clear" w:color="auto" w:fill="D9D9D9"/>
          </w:tcPr>
          <w:p w14:paraId="4C1EFEF4" w14:textId="77777777" w:rsidR="00DA5773" w:rsidRPr="00C11FF3" w:rsidRDefault="00360D49">
            <w:pPr>
              <w:pStyle w:val="TableParagraph"/>
              <w:spacing w:before="18" w:line="254" w:lineRule="exact"/>
              <w:ind w:left="3239" w:right="3223"/>
              <w:jc w:val="center"/>
              <w:rPr>
                <w:b/>
                <w:sz w:val="21"/>
              </w:rPr>
            </w:pPr>
            <w:r w:rsidRPr="00C11FF3">
              <w:rPr>
                <w:b/>
                <w:sz w:val="21"/>
              </w:rPr>
              <w:lastRenderedPageBreak/>
              <w:t>Risk Criteria</w:t>
            </w:r>
          </w:p>
        </w:tc>
        <w:tc>
          <w:tcPr>
            <w:tcW w:w="2431" w:type="dxa"/>
            <w:shd w:val="clear" w:color="auto" w:fill="D9D9D9"/>
          </w:tcPr>
          <w:p w14:paraId="5C27ACE2" w14:textId="77777777" w:rsidR="00DA5773" w:rsidRPr="00C11FF3" w:rsidRDefault="00360D49">
            <w:pPr>
              <w:pStyle w:val="TableParagraph"/>
              <w:spacing w:before="8" w:line="264" w:lineRule="exact"/>
              <w:ind w:left="535"/>
              <w:rPr>
                <w:b/>
              </w:rPr>
            </w:pPr>
            <w:r w:rsidRPr="00C11FF3">
              <w:rPr>
                <w:b/>
              </w:rPr>
              <w:t>Possible Points</w:t>
            </w:r>
          </w:p>
        </w:tc>
        <w:tc>
          <w:tcPr>
            <w:tcW w:w="1620" w:type="dxa"/>
            <w:tcBorders>
              <w:top w:val="single" w:sz="8" w:space="0" w:color="000000"/>
            </w:tcBorders>
            <w:shd w:val="clear" w:color="auto" w:fill="D9D9D9"/>
          </w:tcPr>
          <w:p w14:paraId="7920368F" w14:textId="77777777" w:rsidR="00DA5773" w:rsidRPr="00C11FF3" w:rsidRDefault="00360D49">
            <w:pPr>
              <w:pStyle w:val="TableParagraph"/>
              <w:spacing w:before="8" w:line="264" w:lineRule="exact"/>
              <w:ind w:left="526"/>
              <w:rPr>
                <w:b/>
              </w:rPr>
            </w:pPr>
            <w:r w:rsidRPr="00C11FF3">
              <w:rPr>
                <w:b/>
              </w:rPr>
              <w:t>Points</w:t>
            </w:r>
          </w:p>
        </w:tc>
        <w:tc>
          <w:tcPr>
            <w:tcW w:w="2604" w:type="dxa"/>
            <w:tcBorders>
              <w:top w:val="single" w:sz="8" w:space="0" w:color="000000"/>
            </w:tcBorders>
            <w:shd w:val="clear" w:color="auto" w:fill="D9D9D9"/>
          </w:tcPr>
          <w:p w14:paraId="63DA11B2" w14:textId="77777777" w:rsidR="00DA5773" w:rsidRPr="00C11FF3" w:rsidRDefault="00360D49">
            <w:pPr>
              <w:pStyle w:val="TableParagraph"/>
              <w:spacing w:before="8" w:line="264" w:lineRule="exact"/>
              <w:ind w:left="812"/>
              <w:rPr>
                <w:b/>
              </w:rPr>
            </w:pPr>
            <w:r w:rsidRPr="00C11FF3">
              <w:rPr>
                <w:b/>
              </w:rPr>
              <w:t>Comments</w:t>
            </w:r>
          </w:p>
        </w:tc>
      </w:tr>
      <w:tr w:rsidR="00DA5773" w:rsidRPr="00C11FF3" w14:paraId="57FC4245" w14:textId="77777777">
        <w:trPr>
          <w:trHeight w:val="287"/>
        </w:trPr>
        <w:tc>
          <w:tcPr>
            <w:tcW w:w="7561" w:type="dxa"/>
            <w:vMerge w:val="restart"/>
            <w:tcBorders>
              <w:left w:val="single" w:sz="8" w:space="0" w:color="000000"/>
              <w:bottom w:val="single" w:sz="8" w:space="0" w:color="000000"/>
            </w:tcBorders>
          </w:tcPr>
          <w:p w14:paraId="6B775E46" w14:textId="77777777" w:rsidR="00DA5773" w:rsidRPr="00C11FF3" w:rsidRDefault="00DA5773">
            <w:pPr>
              <w:pStyle w:val="TableParagraph"/>
              <w:spacing w:before="7"/>
              <w:rPr>
                <w:rFonts w:ascii="Tahoma"/>
                <w:sz w:val="26"/>
              </w:rPr>
            </w:pPr>
          </w:p>
          <w:p w14:paraId="5D688941" w14:textId="25DEF857" w:rsidR="00DA5773" w:rsidRPr="00C11FF3" w:rsidRDefault="00360D49">
            <w:pPr>
              <w:pStyle w:val="TableParagraph"/>
              <w:ind w:left="83"/>
              <w:rPr>
                <w:sz w:val="21"/>
              </w:rPr>
            </w:pPr>
            <w:r w:rsidRPr="00C11FF3">
              <w:rPr>
                <w:sz w:val="21"/>
              </w:rPr>
              <w:t>19a. Is the entity in a negotiated repayment plan with ADECA?</w:t>
            </w:r>
          </w:p>
        </w:tc>
        <w:tc>
          <w:tcPr>
            <w:tcW w:w="2431" w:type="dxa"/>
            <w:tcBorders>
              <w:bottom w:val="single" w:sz="8" w:space="0" w:color="000000"/>
            </w:tcBorders>
          </w:tcPr>
          <w:p w14:paraId="0E667D20" w14:textId="77777777" w:rsidR="00DA5773" w:rsidRPr="00C11FF3" w:rsidRDefault="00360D49">
            <w:pPr>
              <w:pStyle w:val="TableParagraph"/>
              <w:spacing w:before="2" w:line="265" w:lineRule="exact"/>
              <w:ind w:right="92"/>
              <w:jc w:val="right"/>
              <w:rPr>
                <w:rFonts w:ascii="Segoe UI Symbol" w:hAnsi="Segoe UI Symbol"/>
                <w:sz w:val="20"/>
              </w:rPr>
            </w:pPr>
            <w:r w:rsidRPr="00C11FF3">
              <w:t xml:space="preserve">Yes (1 point) </w:t>
            </w:r>
            <w:r w:rsidRPr="00C11FF3">
              <w:rPr>
                <w:rFonts w:ascii="Segoe UI Symbol" w:hAnsi="Segoe UI Symbol"/>
                <w:sz w:val="20"/>
              </w:rPr>
              <w:t>☐</w:t>
            </w:r>
          </w:p>
        </w:tc>
        <w:tc>
          <w:tcPr>
            <w:tcW w:w="1620" w:type="dxa"/>
            <w:vMerge w:val="restart"/>
          </w:tcPr>
          <w:p w14:paraId="0CDAE76E" w14:textId="77777777" w:rsidR="00DA5773" w:rsidRPr="00C11FF3" w:rsidRDefault="00DA5773">
            <w:pPr>
              <w:pStyle w:val="TableParagraph"/>
              <w:rPr>
                <w:rFonts w:ascii="Times New Roman"/>
                <w:sz w:val="20"/>
              </w:rPr>
            </w:pPr>
          </w:p>
        </w:tc>
        <w:tc>
          <w:tcPr>
            <w:tcW w:w="2604" w:type="dxa"/>
            <w:vMerge w:val="restart"/>
          </w:tcPr>
          <w:p w14:paraId="44ED2048" w14:textId="77777777" w:rsidR="00DA5773" w:rsidRPr="00C11FF3" w:rsidRDefault="00DA5773">
            <w:pPr>
              <w:pStyle w:val="TableParagraph"/>
              <w:rPr>
                <w:rFonts w:ascii="Times New Roman"/>
                <w:sz w:val="20"/>
              </w:rPr>
            </w:pPr>
          </w:p>
        </w:tc>
      </w:tr>
      <w:tr w:rsidR="00DA5773" w:rsidRPr="00C11FF3" w14:paraId="08FB091B" w14:textId="77777777">
        <w:trPr>
          <w:trHeight w:val="289"/>
        </w:trPr>
        <w:tc>
          <w:tcPr>
            <w:tcW w:w="7561" w:type="dxa"/>
            <w:vMerge/>
            <w:tcBorders>
              <w:top w:val="nil"/>
              <w:left w:val="single" w:sz="8" w:space="0" w:color="000000"/>
              <w:bottom w:val="single" w:sz="8" w:space="0" w:color="000000"/>
            </w:tcBorders>
          </w:tcPr>
          <w:p w14:paraId="03874249"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7706AF9A" w14:textId="77777777" w:rsidR="00DA5773" w:rsidRPr="00C11FF3" w:rsidRDefault="00360D49">
            <w:pPr>
              <w:pStyle w:val="TableParagraph"/>
              <w:spacing w:before="2" w:line="267" w:lineRule="exact"/>
              <w:ind w:right="94"/>
              <w:jc w:val="right"/>
              <w:rPr>
                <w:rFonts w:ascii="Segoe UI Symbol" w:hAnsi="Segoe UI Symbol"/>
                <w:sz w:val="20"/>
              </w:rPr>
            </w:pPr>
            <w:r w:rsidRPr="00C11FF3">
              <w:t xml:space="preserve">No (0 points) </w:t>
            </w:r>
            <w:r w:rsidRPr="00C11FF3">
              <w:rPr>
                <w:rFonts w:ascii="Segoe UI Symbol" w:hAnsi="Segoe UI Symbol"/>
                <w:sz w:val="20"/>
              </w:rPr>
              <w:t>☐</w:t>
            </w:r>
          </w:p>
        </w:tc>
        <w:tc>
          <w:tcPr>
            <w:tcW w:w="1620" w:type="dxa"/>
            <w:vMerge/>
            <w:tcBorders>
              <w:top w:val="nil"/>
            </w:tcBorders>
          </w:tcPr>
          <w:p w14:paraId="568B92EA" w14:textId="77777777" w:rsidR="00DA5773" w:rsidRPr="00C11FF3" w:rsidRDefault="00DA5773">
            <w:pPr>
              <w:rPr>
                <w:sz w:val="2"/>
                <w:szCs w:val="2"/>
              </w:rPr>
            </w:pPr>
          </w:p>
        </w:tc>
        <w:tc>
          <w:tcPr>
            <w:tcW w:w="2604" w:type="dxa"/>
            <w:vMerge/>
            <w:tcBorders>
              <w:top w:val="nil"/>
            </w:tcBorders>
          </w:tcPr>
          <w:p w14:paraId="43901178" w14:textId="77777777" w:rsidR="00DA5773" w:rsidRPr="00C11FF3" w:rsidRDefault="00DA5773">
            <w:pPr>
              <w:rPr>
                <w:sz w:val="2"/>
                <w:szCs w:val="2"/>
              </w:rPr>
            </w:pPr>
          </w:p>
        </w:tc>
      </w:tr>
      <w:tr w:rsidR="00DA5773" w:rsidRPr="00C11FF3" w14:paraId="0585FC72" w14:textId="77777777">
        <w:trPr>
          <w:trHeight w:val="287"/>
        </w:trPr>
        <w:tc>
          <w:tcPr>
            <w:tcW w:w="7561" w:type="dxa"/>
            <w:vMerge/>
            <w:tcBorders>
              <w:top w:val="nil"/>
              <w:left w:val="single" w:sz="8" w:space="0" w:color="000000"/>
              <w:bottom w:val="single" w:sz="8" w:space="0" w:color="000000"/>
            </w:tcBorders>
          </w:tcPr>
          <w:p w14:paraId="2199027D"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0601394D" w14:textId="77777777" w:rsidR="00DA5773" w:rsidRPr="00C11FF3" w:rsidRDefault="00360D49">
            <w:pPr>
              <w:pStyle w:val="TableParagraph"/>
              <w:spacing w:line="267"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tcBorders>
          </w:tcPr>
          <w:p w14:paraId="77FFE1D0" w14:textId="77777777" w:rsidR="00DA5773" w:rsidRPr="00C11FF3" w:rsidRDefault="00DA5773">
            <w:pPr>
              <w:rPr>
                <w:sz w:val="2"/>
                <w:szCs w:val="2"/>
              </w:rPr>
            </w:pPr>
          </w:p>
        </w:tc>
        <w:tc>
          <w:tcPr>
            <w:tcW w:w="2604" w:type="dxa"/>
            <w:vMerge/>
            <w:tcBorders>
              <w:top w:val="nil"/>
            </w:tcBorders>
          </w:tcPr>
          <w:p w14:paraId="2E86D429" w14:textId="77777777" w:rsidR="00DA5773" w:rsidRPr="00C11FF3" w:rsidRDefault="00DA5773">
            <w:pPr>
              <w:rPr>
                <w:sz w:val="2"/>
                <w:szCs w:val="2"/>
              </w:rPr>
            </w:pPr>
          </w:p>
        </w:tc>
      </w:tr>
      <w:tr w:rsidR="00DA5773" w:rsidRPr="00C11FF3" w14:paraId="25CE6AA4" w14:textId="77777777">
        <w:trPr>
          <w:trHeight w:val="287"/>
        </w:trPr>
        <w:tc>
          <w:tcPr>
            <w:tcW w:w="7561" w:type="dxa"/>
            <w:vMerge w:val="restart"/>
            <w:tcBorders>
              <w:top w:val="single" w:sz="8" w:space="0" w:color="000000"/>
              <w:left w:val="single" w:sz="8" w:space="0" w:color="000000"/>
              <w:bottom w:val="single" w:sz="8" w:space="0" w:color="000000"/>
            </w:tcBorders>
          </w:tcPr>
          <w:p w14:paraId="003242D6" w14:textId="77777777" w:rsidR="00DA5773" w:rsidRPr="00C11FF3" w:rsidRDefault="00DA5773">
            <w:pPr>
              <w:pStyle w:val="TableParagraph"/>
              <w:spacing w:before="6"/>
              <w:rPr>
                <w:rFonts w:ascii="Tahoma"/>
                <w:sz w:val="26"/>
              </w:rPr>
            </w:pPr>
          </w:p>
          <w:p w14:paraId="233ABFAB" w14:textId="77777777" w:rsidR="00DA5773" w:rsidRPr="00C11FF3" w:rsidRDefault="00360D49">
            <w:pPr>
              <w:pStyle w:val="TableParagraph"/>
              <w:ind w:left="83"/>
              <w:rPr>
                <w:sz w:val="21"/>
              </w:rPr>
            </w:pPr>
            <w:r w:rsidRPr="00C11FF3">
              <w:rPr>
                <w:sz w:val="21"/>
              </w:rPr>
              <w:t>19b. Is the entity current?</w:t>
            </w:r>
          </w:p>
        </w:tc>
        <w:tc>
          <w:tcPr>
            <w:tcW w:w="2431" w:type="dxa"/>
            <w:tcBorders>
              <w:top w:val="single" w:sz="8" w:space="0" w:color="000000"/>
              <w:bottom w:val="single" w:sz="8" w:space="0" w:color="000000"/>
            </w:tcBorders>
          </w:tcPr>
          <w:p w14:paraId="1FD7D83E" w14:textId="77777777" w:rsidR="00DA5773" w:rsidRPr="00C11FF3" w:rsidRDefault="00360D49">
            <w:pPr>
              <w:pStyle w:val="TableParagraph"/>
              <w:spacing w:before="2" w:line="265" w:lineRule="exact"/>
              <w:ind w:right="94"/>
              <w:jc w:val="right"/>
              <w:rPr>
                <w:rFonts w:ascii="Segoe UI Symbol" w:hAnsi="Segoe UI Symbol"/>
                <w:sz w:val="20"/>
              </w:rPr>
            </w:pPr>
            <w:r w:rsidRPr="00C11FF3">
              <w:t xml:space="preserve">Yes (0 points) </w:t>
            </w:r>
            <w:r w:rsidRPr="00C11FF3">
              <w:rPr>
                <w:rFonts w:ascii="Segoe UI Symbol" w:hAnsi="Segoe UI Symbol"/>
                <w:sz w:val="20"/>
              </w:rPr>
              <w:t>☐</w:t>
            </w:r>
          </w:p>
        </w:tc>
        <w:tc>
          <w:tcPr>
            <w:tcW w:w="1620" w:type="dxa"/>
            <w:vMerge w:val="restart"/>
          </w:tcPr>
          <w:p w14:paraId="368F9193" w14:textId="77777777" w:rsidR="00DA5773" w:rsidRPr="00C11FF3" w:rsidRDefault="00DA5773">
            <w:pPr>
              <w:pStyle w:val="TableParagraph"/>
              <w:rPr>
                <w:rFonts w:ascii="Times New Roman"/>
                <w:sz w:val="20"/>
              </w:rPr>
            </w:pPr>
          </w:p>
        </w:tc>
        <w:tc>
          <w:tcPr>
            <w:tcW w:w="2604" w:type="dxa"/>
            <w:vMerge w:val="restart"/>
          </w:tcPr>
          <w:p w14:paraId="3CD08015" w14:textId="77777777" w:rsidR="00DA5773" w:rsidRPr="00C11FF3" w:rsidRDefault="00DA5773">
            <w:pPr>
              <w:pStyle w:val="TableParagraph"/>
              <w:rPr>
                <w:rFonts w:ascii="Times New Roman"/>
                <w:sz w:val="20"/>
              </w:rPr>
            </w:pPr>
          </w:p>
        </w:tc>
      </w:tr>
      <w:tr w:rsidR="00DA5773" w:rsidRPr="00C11FF3" w14:paraId="6DEDD900" w14:textId="77777777">
        <w:trPr>
          <w:trHeight w:val="289"/>
        </w:trPr>
        <w:tc>
          <w:tcPr>
            <w:tcW w:w="7561" w:type="dxa"/>
            <w:vMerge/>
            <w:tcBorders>
              <w:top w:val="nil"/>
              <w:left w:val="single" w:sz="8" w:space="0" w:color="000000"/>
              <w:bottom w:val="single" w:sz="8" w:space="0" w:color="000000"/>
            </w:tcBorders>
          </w:tcPr>
          <w:p w14:paraId="7ADDD437"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2B233C7D" w14:textId="77777777" w:rsidR="00DA5773" w:rsidRPr="00C11FF3" w:rsidRDefault="00360D49">
            <w:pPr>
              <w:pStyle w:val="TableParagraph"/>
              <w:spacing w:before="2" w:line="267" w:lineRule="exact"/>
              <w:ind w:right="94"/>
              <w:jc w:val="right"/>
              <w:rPr>
                <w:rFonts w:ascii="Segoe UI Symbol" w:hAnsi="Segoe UI Symbol"/>
                <w:sz w:val="20"/>
              </w:rPr>
            </w:pPr>
            <w:r w:rsidRPr="00C11FF3">
              <w:t xml:space="preserve">No (3 points) </w:t>
            </w:r>
            <w:r w:rsidRPr="00C11FF3">
              <w:rPr>
                <w:rFonts w:ascii="Segoe UI Symbol" w:hAnsi="Segoe UI Symbol"/>
                <w:sz w:val="20"/>
              </w:rPr>
              <w:t>☐</w:t>
            </w:r>
          </w:p>
        </w:tc>
        <w:tc>
          <w:tcPr>
            <w:tcW w:w="1620" w:type="dxa"/>
            <w:vMerge/>
            <w:tcBorders>
              <w:top w:val="nil"/>
            </w:tcBorders>
          </w:tcPr>
          <w:p w14:paraId="01D460A7" w14:textId="77777777" w:rsidR="00DA5773" w:rsidRPr="00C11FF3" w:rsidRDefault="00DA5773">
            <w:pPr>
              <w:rPr>
                <w:sz w:val="2"/>
                <w:szCs w:val="2"/>
              </w:rPr>
            </w:pPr>
          </w:p>
        </w:tc>
        <w:tc>
          <w:tcPr>
            <w:tcW w:w="2604" w:type="dxa"/>
            <w:vMerge/>
            <w:tcBorders>
              <w:top w:val="nil"/>
            </w:tcBorders>
          </w:tcPr>
          <w:p w14:paraId="4B8CA6F5" w14:textId="77777777" w:rsidR="00DA5773" w:rsidRPr="00C11FF3" w:rsidRDefault="00DA5773">
            <w:pPr>
              <w:rPr>
                <w:sz w:val="2"/>
                <w:szCs w:val="2"/>
              </w:rPr>
            </w:pPr>
          </w:p>
        </w:tc>
      </w:tr>
      <w:tr w:rsidR="00DA5773" w:rsidRPr="00C11FF3" w14:paraId="081016C2" w14:textId="77777777">
        <w:trPr>
          <w:trHeight w:val="287"/>
        </w:trPr>
        <w:tc>
          <w:tcPr>
            <w:tcW w:w="7561" w:type="dxa"/>
            <w:vMerge/>
            <w:tcBorders>
              <w:top w:val="nil"/>
              <w:left w:val="single" w:sz="8" w:space="0" w:color="000000"/>
              <w:bottom w:val="single" w:sz="8" w:space="0" w:color="000000"/>
            </w:tcBorders>
          </w:tcPr>
          <w:p w14:paraId="58AAB73B"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2844315F" w14:textId="77777777" w:rsidR="00DA5773" w:rsidRPr="00C11FF3" w:rsidRDefault="00360D49">
            <w:pPr>
              <w:pStyle w:val="TableParagraph"/>
              <w:spacing w:line="267"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tcBorders>
          </w:tcPr>
          <w:p w14:paraId="5B26C24E" w14:textId="77777777" w:rsidR="00DA5773" w:rsidRPr="00C11FF3" w:rsidRDefault="00DA5773">
            <w:pPr>
              <w:rPr>
                <w:sz w:val="2"/>
                <w:szCs w:val="2"/>
              </w:rPr>
            </w:pPr>
          </w:p>
        </w:tc>
        <w:tc>
          <w:tcPr>
            <w:tcW w:w="2604" w:type="dxa"/>
            <w:vMerge/>
            <w:tcBorders>
              <w:top w:val="nil"/>
            </w:tcBorders>
          </w:tcPr>
          <w:p w14:paraId="78F91E66" w14:textId="77777777" w:rsidR="00DA5773" w:rsidRPr="00C11FF3" w:rsidRDefault="00DA5773">
            <w:pPr>
              <w:rPr>
                <w:sz w:val="2"/>
                <w:szCs w:val="2"/>
              </w:rPr>
            </w:pPr>
          </w:p>
        </w:tc>
      </w:tr>
      <w:tr w:rsidR="00DA5773" w:rsidRPr="00C11FF3" w14:paraId="10343369" w14:textId="77777777">
        <w:trPr>
          <w:trHeight w:val="287"/>
        </w:trPr>
        <w:tc>
          <w:tcPr>
            <w:tcW w:w="7561" w:type="dxa"/>
            <w:vMerge w:val="restart"/>
            <w:tcBorders>
              <w:top w:val="single" w:sz="8" w:space="0" w:color="000000"/>
              <w:left w:val="single" w:sz="8" w:space="0" w:color="000000"/>
              <w:bottom w:val="single" w:sz="8" w:space="0" w:color="000000"/>
            </w:tcBorders>
          </w:tcPr>
          <w:p w14:paraId="6C45D2F0" w14:textId="77777777" w:rsidR="00DA5773" w:rsidRPr="00C11FF3" w:rsidRDefault="00DA5773">
            <w:pPr>
              <w:pStyle w:val="TableParagraph"/>
              <w:rPr>
                <w:rFonts w:ascii="Tahoma"/>
                <w:sz w:val="16"/>
              </w:rPr>
            </w:pPr>
          </w:p>
          <w:p w14:paraId="4DBA1F72" w14:textId="77777777" w:rsidR="00DA5773" w:rsidRPr="00C11FF3" w:rsidRDefault="00360D49">
            <w:pPr>
              <w:pStyle w:val="TableParagraph"/>
              <w:ind w:left="443" w:right="206" w:hanging="360"/>
              <w:rPr>
                <w:sz w:val="21"/>
              </w:rPr>
            </w:pPr>
            <w:r w:rsidRPr="00C11FF3">
              <w:rPr>
                <w:sz w:val="21"/>
              </w:rPr>
              <w:t>20. Has the entity used special loan or funding programs to meet its cash needs (e.g., line of credit, short-term loan)?</w:t>
            </w:r>
          </w:p>
        </w:tc>
        <w:tc>
          <w:tcPr>
            <w:tcW w:w="2431" w:type="dxa"/>
            <w:tcBorders>
              <w:top w:val="single" w:sz="8" w:space="0" w:color="000000"/>
              <w:bottom w:val="single" w:sz="8" w:space="0" w:color="000000"/>
            </w:tcBorders>
          </w:tcPr>
          <w:p w14:paraId="785545BB" w14:textId="77777777" w:rsidR="00DA5773" w:rsidRPr="00C11FF3" w:rsidRDefault="00360D49">
            <w:pPr>
              <w:pStyle w:val="TableParagraph"/>
              <w:spacing w:before="2" w:line="265" w:lineRule="exact"/>
              <w:ind w:right="94"/>
              <w:jc w:val="right"/>
              <w:rPr>
                <w:rFonts w:ascii="Segoe UI Symbol" w:hAnsi="Segoe UI Symbol"/>
                <w:sz w:val="20"/>
              </w:rPr>
            </w:pPr>
            <w:r w:rsidRPr="00C11FF3">
              <w:t xml:space="preserve">Yes (3 points) </w:t>
            </w:r>
            <w:r w:rsidRPr="00C11FF3">
              <w:rPr>
                <w:rFonts w:ascii="Segoe UI Symbol" w:hAnsi="Segoe UI Symbol"/>
                <w:sz w:val="20"/>
              </w:rPr>
              <w:t>☐</w:t>
            </w:r>
          </w:p>
        </w:tc>
        <w:tc>
          <w:tcPr>
            <w:tcW w:w="1620" w:type="dxa"/>
            <w:vMerge w:val="restart"/>
          </w:tcPr>
          <w:p w14:paraId="7A6117A8" w14:textId="77777777" w:rsidR="00DA5773" w:rsidRPr="00C11FF3" w:rsidRDefault="00DA5773">
            <w:pPr>
              <w:pStyle w:val="TableParagraph"/>
              <w:rPr>
                <w:rFonts w:ascii="Times New Roman"/>
                <w:sz w:val="20"/>
              </w:rPr>
            </w:pPr>
          </w:p>
        </w:tc>
        <w:tc>
          <w:tcPr>
            <w:tcW w:w="2604" w:type="dxa"/>
            <w:vMerge w:val="restart"/>
          </w:tcPr>
          <w:p w14:paraId="79D58AA1" w14:textId="77777777" w:rsidR="00DA5773" w:rsidRPr="00C11FF3" w:rsidRDefault="00DA5773">
            <w:pPr>
              <w:pStyle w:val="TableParagraph"/>
              <w:rPr>
                <w:rFonts w:ascii="Times New Roman"/>
                <w:sz w:val="20"/>
              </w:rPr>
            </w:pPr>
          </w:p>
        </w:tc>
      </w:tr>
      <w:tr w:rsidR="00DA5773" w:rsidRPr="00C11FF3" w14:paraId="592C1531" w14:textId="77777777">
        <w:trPr>
          <w:trHeight w:val="289"/>
        </w:trPr>
        <w:tc>
          <w:tcPr>
            <w:tcW w:w="7561" w:type="dxa"/>
            <w:vMerge/>
            <w:tcBorders>
              <w:top w:val="nil"/>
              <w:left w:val="single" w:sz="8" w:space="0" w:color="000000"/>
              <w:bottom w:val="single" w:sz="8" w:space="0" w:color="000000"/>
            </w:tcBorders>
          </w:tcPr>
          <w:p w14:paraId="3DA4EC6E"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7B0F1505" w14:textId="77777777" w:rsidR="00DA5773" w:rsidRPr="00C11FF3" w:rsidRDefault="00360D49">
            <w:pPr>
              <w:pStyle w:val="TableParagraph"/>
              <w:spacing w:before="2" w:line="267" w:lineRule="exact"/>
              <w:ind w:right="94"/>
              <w:jc w:val="right"/>
              <w:rPr>
                <w:rFonts w:ascii="Segoe UI Symbol" w:hAnsi="Segoe UI Symbol"/>
                <w:sz w:val="20"/>
              </w:rPr>
            </w:pPr>
            <w:r w:rsidRPr="00C11FF3">
              <w:t xml:space="preserve">No (0 points) </w:t>
            </w:r>
            <w:r w:rsidRPr="00C11FF3">
              <w:rPr>
                <w:rFonts w:ascii="Segoe UI Symbol" w:hAnsi="Segoe UI Symbol"/>
                <w:sz w:val="20"/>
              </w:rPr>
              <w:t>☐</w:t>
            </w:r>
          </w:p>
        </w:tc>
        <w:tc>
          <w:tcPr>
            <w:tcW w:w="1620" w:type="dxa"/>
            <w:vMerge/>
            <w:tcBorders>
              <w:top w:val="nil"/>
            </w:tcBorders>
          </w:tcPr>
          <w:p w14:paraId="0CA65196" w14:textId="77777777" w:rsidR="00DA5773" w:rsidRPr="00C11FF3" w:rsidRDefault="00DA5773">
            <w:pPr>
              <w:rPr>
                <w:sz w:val="2"/>
                <w:szCs w:val="2"/>
              </w:rPr>
            </w:pPr>
          </w:p>
        </w:tc>
        <w:tc>
          <w:tcPr>
            <w:tcW w:w="2604" w:type="dxa"/>
            <w:vMerge/>
            <w:tcBorders>
              <w:top w:val="nil"/>
            </w:tcBorders>
          </w:tcPr>
          <w:p w14:paraId="6394A934" w14:textId="77777777" w:rsidR="00DA5773" w:rsidRPr="00C11FF3" w:rsidRDefault="00DA5773">
            <w:pPr>
              <w:rPr>
                <w:sz w:val="2"/>
                <w:szCs w:val="2"/>
              </w:rPr>
            </w:pPr>
          </w:p>
        </w:tc>
      </w:tr>
      <w:tr w:rsidR="00DA5773" w:rsidRPr="00C11FF3" w14:paraId="1F7E47D0" w14:textId="77777777">
        <w:trPr>
          <w:trHeight w:val="287"/>
        </w:trPr>
        <w:tc>
          <w:tcPr>
            <w:tcW w:w="7561" w:type="dxa"/>
            <w:vMerge/>
            <w:tcBorders>
              <w:top w:val="nil"/>
              <w:left w:val="single" w:sz="8" w:space="0" w:color="000000"/>
              <w:bottom w:val="single" w:sz="8" w:space="0" w:color="000000"/>
            </w:tcBorders>
          </w:tcPr>
          <w:p w14:paraId="0B35E8D2"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2E3188F9" w14:textId="77777777" w:rsidR="00DA5773" w:rsidRPr="00C11FF3" w:rsidRDefault="00360D49">
            <w:pPr>
              <w:pStyle w:val="TableParagraph"/>
              <w:spacing w:line="267"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tcBorders>
          </w:tcPr>
          <w:p w14:paraId="3D607347" w14:textId="77777777" w:rsidR="00DA5773" w:rsidRPr="00C11FF3" w:rsidRDefault="00DA5773">
            <w:pPr>
              <w:rPr>
                <w:sz w:val="2"/>
                <w:szCs w:val="2"/>
              </w:rPr>
            </w:pPr>
          </w:p>
        </w:tc>
        <w:tc>
          <w:tcPr>
            <w:tcW w:w="2604" w:type="dxa"/>
            <w:vMerge/>
            <w:tcBorders>
              <w:top w:val="nil"/>
            </w:tcBorders>
          </w:tcPr>
          <w:p w14:paraId="383334D3" w14:textId="77777777" w:rsidR="00DA5773" w:rsidRPr="00C11FF3" w:rsidRDefault="00DA5773">
            <w:pPr>
              <w:rPr>
                <w:sz w:val="2"/>
                <w:szCs w:val="2"/>
              </w:rPr>
            </w:pPr>
          </w:p>
        </w:tc>
      </w:tr>
      <w:tr w:rsidR="00DA5773" w:rsidRPr="00C11FF3" w14:paraId="1EA7FB7A" w14:textId="77777777">
        <w:trPr>
          <w:trHeight w:val="287"/>
        </w:trPr>
        <w:tc>
          <w:tcPr>
            <w:tcW w:w="7561" w:type="dxa"/>
            <w:vMerge w:val="restart"/>
            <w:tcBorders>
              <w:top w:val="single" w:sz="8" w:space="0" w:color="000000"/>
              <w:left w:val="single" w:sz="8" w:space="0" w:color="000000"/>
              <w:bottom w:val="single" w:sz="8" w:space="0" w:color="000000"/>
            </w:tcBorders>
          </w:tcPr>
          <w:p w14:paraId="4A95C324" w14:textId="77777777" w:rsidR="00DA5773" w:rsidRPr="00C11FF3" w:rsidRDefault="00360D49">
            <w:pPr>
              <w:pStyle w:val="TableParagraph"/>
              <w:spacing w:before="63"/>
              <w:ind w:left="443" w:right="111" w:hanging="360"/>
              <w:rPr>
                <w:sz w:val="21"/>
              </w:rPr>
            </w:pPr>
            <w:r w:rsidRPr="00C11FF3">
              <w:rPr>
                <w:sz w:val="21"/>
              </w:rPr>
              <w:t>21. Do the financial reports show an insufficient/negative fund balance after the entity meets its obligations? Note: (Assets+Deferred Outflows) - (Liabilities+Deferred Inflows) = Net Position. Total Net Position should be positive.</w:t>
            </w:r>
          </w:p>
        </w:tc>
        <w:tc>
          <w:tcPr>
            <w:tcW w:w="2431" w:type="dxa"/>
            <w:tcBorders>
              <w:top w:val="single" w:sz="8" w:space="0" w:color="000000"/>
              <w:bottom w:val="single" w:sz="8" w:space="0" w:color="000000"/>
            </w:tcBorders>
          </w:tcPr>
          <w:p w14:paraId="6E6C07FA" w14:textId="77777777" w:rsidR="00DA5773" w:rsidRPr="00C11FF3" w:rsidRDefault="00360D49">
            <w:pPr>
              <w:pStyle w:val="TableParagraph"/>
              <w:spacing w:before="2" w:line="265" w:lineRule="exact"/>
              <w:ind w:right="94"/>
              <w:jc w:val="right"/>
              <w:rPr>
                <w:rFonts w:ascii="Segoe UI Symbol" w:hAnsi="Segoe UI Symbol"/>
                <w:sz w:val="20"/>
              </w:rPr>
            </w:pPr>
            <w:r w:rsidRPr="00C11FF3">
              <w:t xml:space="preserve">Yes (3 points) </w:t>
            </w:r>
            <w:r w:rsidRPr="00C11FF3">
              <w:rPr>
                <w:rFonts w:ascii="Segoe UI Symbol" w:hAnsi="Segoe UI Symbol"/>
                <w:sz w:val="20"/>
              </w:rPr>
              <w:t>☐</w:t>
            </w:r>
          </w:p>
        </w:tc>
        <w:tc>
          <w:tcPr>
            <w:tcW w:w="1620" w:type="dxa"/>
            <w:vMerge w:val="restart"/>
          </w:tcPr>
          <w:p w14:paraId="417B0219" w14:textId="77777777" w:rsidR="00DA5773" w:rsidRPr="00C11FF3" w:rsidRDefault="00DA5773">
            <w:pPr>
              <w:pStyle w:val="TableParagraph"/>
              <w:rPr>
                <w:rFonts w:ascii="Times New Roman"/>
                <w:sz w:val="20"/>
              </w:rPr>
            </w:pPr>
          </w:p>
        </w:tc>
        <w:tc>
          <w:tcPr>
            <w:tcW w:w="2604" w:type="dxa"/>
            <w:vMerge w:val="restart"/>
          </w:tcPr>
          <w:p w14:paraId="270C51B9" w14:textId="77777777" w:rsidR="00DA5773" w:rsidRPr="00C11FF3" w:rsidRDefault="00DA5773">
            <w:pPr>
              <w:pStyle w:val="TableParagraph"/>
              <w:rPr>
                <w:rFonts w:ascii="Times New Roman"/>
                <w:sz w:val="20"/>
              </w:rPr>
            </w:pPr>
          </w:p>
        </w:tc>
      </w:tr>
      <w:tr w:rsidR="00DA5773" w:rsidRPr="00C11FF3" w14:paraId="72B9BEB1" w14:textId="77777777">
        <w:trPr>
          <w:trHeight w:val="289"/>
        </w:trPr>
        <w:tc>
          <w:tcPr>
            <w:tcW w:w="7561" w:type="dxa"/>
            <w:vMerge/>
            <w:tcBorders>
              <w:top w:val="nil"/>
              <w:left w:val="single" w:sz="8" w:space="0" w:color="000000"/>
              <w:bottom w:val="single" w:sz="8" w:space="0" w:color="000000"/>
            </w:tcBorders>
          </w:tcPr>
          <w:p w14:paraId="2D6745EC"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6DF236F6" w14:textId="77777777" w:rsidR="00DA5773" w:rsidRPr="00C11FF3" w:rsidRDefault="00360D49">
            <w:pPr>
              <w:pStyle w:val="TableParagraph"/>
              <w:spacing w:before="2" w:line="267" w:lineRule="exact"/>
              <w:ind w:right="94"/>
              <w:jc w:val="right"/>
              <w:rPr>
                <w:rFonts w:ascii="Segoe UI Symbol" w:hAnsi="Segoe UI Symbol"/>
                <w:sz w:val="20"/>
              </w:rPr>
            </w:pPr>
            <w:r w:rsidRPr="00C11FF3">
              <w:t xml:space="preserve">No (0 points) </w:t>
            </w:r>
            <w:r w:rsidRPr="00C11FF3">
              <w:rPr>
                <w:rFonts w:ascii="Segoe UI Symbol" w:hAnsi="Segoe UI Symbol"/>
                <w:sz w:val="20"/>
              </w:rPr>
              <w:t>☐</w:t>
            </w:r>
          </w:p>
        </w:tc>
        <w:tc>
          <w:tcPr>
            <w:tcW w:w="1620" w:type="dxa"/>
            <w:vMerge/>
            <w:tcBorders>
              <w:top w:val="nil"/>
            </w:tcBorders>
          </w:tcPr>
          <w:p w14:paraId="00337F78" w14:textId="77777777" w:rsidR="00DA5773" w:rsidRPr="00C11FF3" w:rsidRDefault="00DA5773">
            <w:pPr>
              <w:rPr>
                <w:sz w:val="2"/>
                <w:szCs w:val="2"/>
              </w:rPr>
            </w:pPr>
          </w:p>
        </w:tc>
        <w:tc>
          <w:tcPr>
            <w:tcW w:w="2604" w:type="dxa"/>
            <w:vMerge/>
            <w:tcBorders>
              <w:top w:val="nil"/>
            </w:tcBorders>
          </w:tcPr>
          <w:p w14:paraId="52ADDB0F" w14:textId="77777777" w:rsidR="00DA5773" w:rsidRPr="00C11FF3" w:rsidRDefault="00DA5773">
            <w:pPr>
              <w:rPr>
                <w:sz w:val="2"/>
                <w:szCs w:val="2"/>
              </w:rPr>
            </w:pPr>
          </w:p>
        </w:tc>
      </w:tr>
      <w:tr w:rsidR="00DA5773" w:rsidRPr="00C11FF3" w14:paraId="227D1597" w14:textId="77777777">
        <w:trPr>
          <w:trHeight w:val="287"/>
        </w:trPr>
        <w:tc>
          <w:tcPr>
            <w:tcW w:w="7561" w:type="dxa"/>
            <w:vMerge/>
            <w:tcBorders>
              <w:top w:val="nil"/>
              <w:left w:val="single" w:sz="8" w:space="0" w:color="000000"/>
              <w:bottom w:val="single" w:sz="8" w:space="0" w:color="000000"/>
            </w:tcBorders>
          </w:tcPr>
          <w:p w14:paraId="5AD57845"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4A73E587" w14:textId="77777777" w:rsidR="00DA5773" w:rsidRPr="00C11FF3" w:rsidRDefault="00360D49">
            <w:pPr>
              <w:pStyle w:val="TableParagraph"/>
              <w:spacing w:line="267"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tcBorders>
          </w:tcPr>
          <w:p w14:paraId="5B394C8D" w14:textId="77777777" w:rsidR="00DA5773" w:rsidRPr="00C11FF3" w:rsidRDefault="00DA5773">
            <w:pPr>
              <w:rPr>
                <w:sz w:val="2"/>
                <w:szCs w:val="2"/>
              </w:rPr>
            </w:pPr>
          </w:p>
        </w:tc>
        <w:tc>
          <w:tcPr>
            <w:tcW w:w="2604" w:type="dxa"/>
            <w:vMerge/>
            <w:tcBorders>
              <w:top w:val="nil"/>
            </w:tcBorders>
          </w:tcPr>
          <w:p w14:paraId="403A9544" w14:textId="77777777" w:rsidR="00DA5773" w:rsidRPr="00C11FF3" w:rsidRDefault="00DA5773">
            <w:pPr>
              <w:rPr>
                <w:sz w:val="2"/>
                <w:szCs w:val="2"/>
              </w:rPr>
            </w:pPr>
          </w:p>
        </w:tc>
      </w:tr>
      <w:tr w:rsidR="00DA5773" w:rsidRPr="00C11FF3" w14:paraId="41EA0B4E" w14:textId="77777777">
        <w:trPr>
          <w:trHeight w:val="287"/>
        </w:trPr>
        <w:tc>
          <w:tcPr>
            <w:tcW w:w="7561" w:type="dxa"/>
            <w:vMerge w:val="restart"/>
            <w:tcBorders>
              <w:top w:val="single" w:sz="8" w:space="0" w:color="000000"/>
              <w:left w:val="single" w:sz="8" w:space="0" w:color="000000"/>
              <w:bottom w:val="single" w:sz="8" w:space="0" w:color="000000"/>
            </w:tcBorders>
          </w:tcPr>
          <w:p w14:paraId="33B20B10" w14:textId="77777777" w:rsidR="00DA5773" w:rsidRPr="00C11FF3" w:rsidRDefault="00DA5773">
            <w:pPr>
              <w:pStyle w:val="TableParagraph"/>
              <w:spacing w:before="6"/>
              <w:rPr>
                <w:rFonts w:ascii="Tahoma"/>
                <w:sz w:val="26"/>
              </w:rPr>
            </w:pPr>
          </w:p>
          <w:p w14:paraId="505F2A0C" w14:textId="77777777" w:rsidR="00DA5773" w:rsidRPr="00C11FF3" w:rsidRDefault="00360D49">
            <w:pPr>
              <w:pStyle w:val="TableParagraph"/>
              <w:ind w:left="83"/>
              <w:rPr>
                <w:sz w:val="21"/>
              </w:rPr>
            </w:pPr>
            <w:r w:rsidRPr="00C11FF3">
              <w:rPr>
                <w:sz w:val="21"/>
              </w:rPr>
              <w:t>22. Is the entity delinquent in paying any obligations? (Refer to Audit notes)</w:t>
            </w:r>
          </w:p>
        </w:tc>
        <w:tc>
          <w:tcPr>
            <w:tcW w:w="2431" w:type="dxa"/>
            <w:tcBorders>
              <w:top w:val="single" w:sz="8" w:space="0" w:color="000000"/>
              <w:bottom w:val="single" w:sz="8" w:space="0" w:color="000000"/>
            </w:tcBorders>
          </w:tcPr>
          <w:p w14:paraId="6DDCE1E7" w14:textId="77777777" w:rsidR="00DA5773" w:rsidRPr="00C11FF3" w:rsidRDefault="00360D49">
            <w:pPr>
              <w:pStyle w:val="TableParagraph"/>
              <w:spacing w:before="2" w:line="265" w:lineRule="exact"/>
              <w:ind w:right="94"/>
              <w:jc w:val="right"/>
              <w:rPr>
                <w:rFonts w:ascii="Segoe UI Symbol" w:hAnsi="Segoe UI Symbol"/>
                <w:sz w:val="20"/>
              </w:rPr>
            </w:pPr>
            <w:r w:rsidRPr="00C11FF3">
              <w:t xml:space="preserve">Yes (3 points) </w:t>
            </w:r>
            <w:r w:rsidRPr="00C11FF3">
              <w:rPr>
                <w:rFonts w:ascii="Segoe UI Symbol" w:hAnsi="Segoe UI Symbol"/>
                <w:sz w:val="20"/>
              </w:rPr>
              <w:t>☐</w:t>
            </w:r>
          </w:p>
        </w:tc>
        <w:tc>
          <w:tcPr>
            <w:tcW w:w="1620" w:type="dxa"/>
            <w:vMerge w:val="restart"/>
          </w:tcPr>
          <w:p w14:paraId="4DD34910" w14:textId="77777777" w:rsidR="00DA5773" w:rsidRPr="00C11FF3" w:rsidRDefault="00DA5773">
            <w:pPr>
              <w:pStyle w:val="TableParagraph"/>
              <w:rPr>
                <w:rFonts w:ascii="Times New Roman"/>
                <w:sz w:val="20"/>
              </w:rPr>
            </w:pPr>
          </w:p>
        </w:tc>
        <w:tc>
          <w:tcPr>
            <w:tcW w:w="2604" w:type="dxa"/>
            <w:vMerge w:val="restart"/>
          </w:tcPr>
          <w:p w14:paraId="3DA6C540" w14:textId="77777777" w:rsidR="00DA5773" w:rsidRPr="00C11FF3" w:rsidRDefault="00DA5773">
            <w:pPr>
              <w:pStyle w:val="TableParagraph"/>
              <w:rPr>
                <w:rFonts w:ascii="Times New Roman"/>
                <w:sz w:val="20"/>
              </w:rPr>
            </w:pPr>
          </w:p>
        </w:tc>
      </w:tr>
      <w:tr w:rsidR="00DA5773" w:rsidRPr="00C11FF3" w14:paraId="484CEDCA" w14:textId="77777777">
        <w:trPr>
          <w:trHeight w:val="289"/>
        </w:trPr>
        <w:tc>
          <w:tcPr>
            <w:tcW w:w="7561" w:type="dxa"/>
            <w:vMerge/>
            <w:tcBorders>
              <w:top w:val="nil"/>
              <w:left w:val="single" w:sz="8" w:space="0" w:color="000000"/>
              <w:bottom w:val="single" w:sz="8" w:space="0" w:color="000000"/>
            </w:tcBorders>
          </w:tcPr>
          <w:p w14:paraId="4AC08E1F"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58190C7C" w14:textId="77777777" w:rsidR="00DA5773" w:rsidRPr="00C11FF3" w:rsidRDefault="00360D49">
            <w:pPr>
              <w:pStyle w:val="TableParagraph"/>
              <w:spacing w:before="2" w:line="267" w:lineRule="exact"/>
              <w:ind w:right="94"/>
              <w:jc w:val="right"/>
              <w:rPr>
                <w:rFonts w:ascii="Segoe UI Symbol" w:hAnsi="Segoe UI Symbol"/>
                <w:sz w:val="20"/>
              </w:rPr>
            </w:pPr>
            <w:r w:rsidRPr="00C11FF3">
              <w:t xml:space="preserve">No (0 points) </w:t>
            </w:r>
            <w:r w:rsidRPr="00C11FF3">
              <w:rPr>
                <w:rFonts w:ascii="Segoe UI Symbol" w:hAnsi="Segoe UI Symbol"/>
                <w:sz w:val="20"/>
              </w:rPr>
              <w:t>☐</w:t>
            </w:r>
          </w:p>
        </w:tc>
        <w:tc>
          <w:tcPr>
            <w:tcW w:w="1620" w:type="dxa"/>
            <w:vMerge/>
            <w:tcBorders>
              <w:top w:val="nil"/>
            </w:tcBorders>
          </w:tcPr>
          <w:p w14:paraId="5400C6FD" w14:textId="77777777" w:rsidR="00DA5773" w:rsidRPr="00C11FF3" w:rsidRDefault="00DA5773">
            <w:pPr>
              <w:rPr>
                <w:sz w:val="2"/>
                <w:szCs w:val="2"/>
              </w:rPr>
            </w:pPr>
          </w:p>
        </w:tc>
        <w:tc>
          <w:tcPr>
            <w:tcW w:w="2604" w:type="dxa"/>
            <w:vMerge/>
            <w:tcBorders>
              <w:top w:val="nil"/>
            </w:tcBorders>
          </w:tcPr>
          <w:p w14:paraId="3CDEBEDD" w14:textId="77777777" w:rsidR="00DA5773" w:rsidRPr="00C11FF3" w:rsidRDefault="00DA5773">
            <w:pPr>
              <w:rPr>
                <w:sz w:val="2"/>
                <w:szCs w:val="2"/>
              </w:rPr>
            </w:pPr>
          </w:p>
        </w:tc>
      </w:tr>
      <w:tr w:rsidR="00DA5773" w:rsidRPr="00C11FF3" w14:paraId="09EDBF07" w14:textId="77777777">
        <w:trPr>
          <w:trHeight w:val="287"/>
        </w:trPr>
        <w:tc>
          <w:tcPr>
            <w:tcW w:w="7561" w:type="dxa"/>
            <w:vMerge/>
            <w:tcBorders>
              <w:top w:val="nil"/>
              <w:left w:val="single" w:sz="8" w:space="0" w:color="000000"/>
              <w:bottom w:val="single" w:sz="8" w:space="0" w:color="000000"/>
            </w:tcBorders>
          </w:tcPr>
          <w:p w14:paraId="4A4B3F7D"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43CF87D6" w14:textId="77777777" w:rsidR="00DA5773" w:rsidRPr="00C11FF3" w:rsidRDefault="00360D49">
            <w:pPr>
              <w:pStyle w:val="TableParagraph"/>
              <w:spacing w:line="267"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tcBorders>
          </w:tcPr>
          <w:p w14:paraId="0B9AE607" w14:textId="77777777" w:rsidR="00DA5773" w:rsidRPr="00C11FF3" w:rsidRDefault="00DA5773">
            <w:pPr>
              <w:rPr>
                <w:sz w:val="2"/>
                <w:szCs w:val="2"/>
              </w:rPr>
            </w:pPr>
          </w:p>
        </w:tc>
        <w:tc>
          <w:tcPr>
            <w:tcW w:w="2604" w:type="dxa"/>
            <w:vMerge/>
            <w:tcBorders>
              <w:top w:val="nil"/>
            </w:tcBorders>
          </w:tcPr>
          <w:p w14:paraId="50774062" w14:textId="77777777" w:rsidR="00DA5773" w:rsidRPr="00C11FF3" w:rsidRDefault="00DA5773">
            <w:pPr>
              <w:rPr>
                <w:sz w:val="2"/>
                <w:szCs w:val="2"/>
              </w:rPr>
            </w:pPr>
          </w:p>
        </w:tc>
      </w:tr>
      <w:tr w:rsidR="00DA5773" w:rsidRPr="00C11FF3" w14:paraId="1F3D7816" w14:textId="77777777">
        <w:trPr>
          <w:trHeight w:val="287"/>
        </w:trPr>
        <w:tc>
          <w:tcPr>
            <w:tcW w:w="7561" w:type="dxa"/>
            <w:vMerge w:val="restart"/>
            <w:tcBorders>
              <w:top w:val="single" w:sz="8" w:space="0" w:color="000000"/>
              <w:left w:val="single" w:sz="8" w:space="0" w:color="000000"/>
              <w:bottom w:val="single" w:sz="8" w:space="0" w:color="000000"/>
            </w:tcBorders>
          </w:tcPr>
          <w:p w14:paraId="00C637B4" w14:textId="77777777" w:rsidR="00DA5773" w:rsidRPr="00C11FF3" w:rsidRDefault="00DA5773">
            <w:pPr>
              <w:pStyle w:val="TableParagraph"/>
              <w:rPr>
                <w:rFonts w:ascii="Tahoma"/>
                <w:sz w:val="16"/>
              </w:rPr>
            </w:pPr>
          </w:p>
          <w:p w14:paraId="4F53A4CB" w14:textId="77777777" w:rsidR="00DA5773" w:rsidRPr="00C11FF3" w:rsidRDefault="00360D49">
            <w:pPr>
              <w:pStyle w:val="TableParagraph"/>
              <w:ind w:left="443" w:right="360" w:hanging="360"/>
              <w:rPr>
                <w:sz w:val="21"/>
              </w:rPr>
            </w:pPr>
            <w:r w:rsidRPr="00C11FF3">
              <w:rPr>
                <w:sz w:val="21"/>
              </w:rPr>
              <w:t>23. Is the debt trend increasing or declining? Note: Review previous year's financial statement.</w:t>
            </w:r>
          </w:p>
        </w:tc>
        <w:tc>
          <w:tcPr>
            <w:tcW w:w="2431" w:type="dxa"/>
            <w:tcBorders>
              <w:top w:val="single" w:sz="8" w:space="0" w:color="000000"/>
              <w:bottom w:val="single" w:sz="8" w:space="0" w:color="000000"/>
            </w:tcBorders>
          </w:tcPr>
          <w:p w14:paraId="56E5E69F" w14:textId="77777777" w:rsidR="00DA5773" w:rsidRPr="00C11FF3" w:rsidRDefault="00360D49">
            <w:pPr>
              <w:pStyle w:val="TableParagraph"/>
              <w:spacing w:before="2" w:line="265" w:lineRule="exact"/>
              <w:ind w:right="94"/>
              <w:jc w:val="right"/>
              <w:rPr>
                <w:rFonts w:ascii="Segoe UI Symbol" w:hAnsi="Segoe UI Symbol"/>
                <w:sz w:val="20"/>
              </w:rPr>
            </w:pPr>
            <w:r w:rsidRPr="00C11FF3">
              <w:t xml:space="preserve">Increasing (3 points) </w:t>
            </w:r>
            <w:r w:rsidRPr="00C11FF3">
              <w:rPr>
                <w:rFonts w:ascii="Segoe UI Symbol" w:hAnsi="Segoe UI Symbol"/>
                <w:sz w:val="20"/>
              </w:rPr>
              <w:t>☐</w:t>
            </w:r>
          </w:p>
        </w:tc>
        <w:tc>
          <w:tcPr>
            <w:tcW w:w="1620" w:type="dxa"/>
            <w:vMerge w:val="restart"/>
          </w:tcPr>
          <w:p w14:paraId="4CCD5620" w14:textId="77777777" w:rsidR="00DA5773" w:rsidRPr="00C11FF3" w:rsidRDefault="00DA5773">
            <w:pPr>
              <w:pStyle w:val="TableParagraph"/>
              <w:rPr>
                <w:rFonts w:ascii="Times New Roman"/>
                <w:sz w:val="20"/>
              </w:rPr>
            </w:pPr>
          </w:p>
        </w:tc>
        <w:tc>
          <w:tcPr>
            <w:tcW w:w="2604" w:type="dxa"/>
            <w:vMerge w:val="restart"/>
          </w:tcPr>
          <w:p w14:paraId="7C6DE6D5" w14:textId="77777777" w:rsidR="00DA5773" w:rsidRPr="00C11FF3" w:rsidRDefault="00DA5773">
            <w:pPr>
              <w:pStyle w:val="TableParagraph"/>
              <w:rPr>
                <w:rFonts w:ascii="Times New Roman"/>
                <w:sz w:val="20"/>
              </w:rPr>
            </w:pPr>
          </w:p>
        </w:tc>
      </w:tr>
      <w:tr w:rsidR="00DA5773" w:rsidRPr="00C11FF3" w14:paraId="45788D30" w14:textId="77777777">
        <w:trPr>
          <w:trHeight w:val="290"/>
        </w:trPr>
        <w:tc>
          <w:tcPr>
            <w:tcW w:w="7561" w:type="dxa"/>
            <w:vMerge/>
            <w:tcBorders>
              <w:top w:val="nil"/>
              <w:left w:val="single" w:sz="8" w:space="0" w:color="000000"/>
              <w:bottom w:val="single" w:sz="8" w:space="0" w:color="000000"/>
            </w:tcBorders>
          </w:tcPr>
          <w:p w14:paraId="14349D77"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41899DEB" w14:textId="77777777" w:rsidR="00DA5773" w:rsidRPr="00C11FF3" w:rsidRDefault="00360D49">
            <w:pPr>
              <w:pStyle w:val="TableParagraph"/>
              <w:spacing w:before="2" w:line="267" w:lineRule="exact"/>
              <w:ind w:right="92"/>
              <w:jc w:val="right"/>
              <w:rPr>
                <w:rFonts w:ascii="Segoe UI Symbol" w:hAnsi="Segoe UI Symbol"/>
                <w:sz w:val="20"/>
              </w:rPr>
            </w:pPr>
            <w:r w:rsidRPr="00C11FF3">
              <w:t xml:space="preserve">Decreasing (0 points) </w:t>
            </w:r>
            <w:r w:rsidRPr="00C11FF3">
              <w:rPr>
                <w:rFonts w:ascii="Segoe UI Symbol" w:hAnsi="Segoe UI Symbol"/>
                <w:sz w:val="20"/>
              </w:rPr>
              <w:t>☐</w:t>
            </w:r>
          </w:p>
        </w:tc>
        <w:tc>
          <w:tcPr>
            <w:tcW w:w="1620" w:type="dxa"/>
            <w:vMerge/>
            <w:tcBorders>
              <w:top w:val="nil"/>
            </w:tcBorders>
          </w:tcPr>
          <w:p w14:paraId="577C2958" w14:textId="77777777" w:rsidR="00DA5773" w:rsidRPr="00C11FF3" w:rsidRDefault="00DA5773">
            <w:pPr>
              <w:rPr>
                <w:sz w:val="2"/>
                <w:szCs w:val="2"/>
              </w:rPr>
            </w:pPr>
          </w:p>
        </w:tc>
        <w:tc>
          <w:tcPr>
            <w:tcW w:w="2604" w:type="dxa"/>
            <w:vMerge/>
            <w:tcBorders>
              <w:top w:val="nil"/>
            </w:tcBorders>
          </w:tcPr>
          <w:p w14:paraId="514B012A" w14:textId="77777777" w:rsidR="00DA5773" w:rsidRPr="00C11FF3" w:rsidRDefault="00DA5773">
            <w:pPr>
              <w:rPr>
                <w:sz w:val="2"/>
                <w:szCs w:val="2"/>
              </w:rPr>
            </w:pPr>
          </w:p>
        </w:tc>
      </w:tr>
      <w:tr w:rsidR="00DA5773" w:rsidRPr="00C11FF3" w14:paraId="4E93704D" w14:textId="77777777">
        <w:trPr>
          <w:trHeight w:val="287"/>
        </w:trPr>
        <w:tc>
          <w:tcPr>
            <w:tcW w:w="7561" w:type="dxa"/>
            <w:vMerge/>
            <w:tcBorders>
              <w:top w:val="nil"/>
              <w:left w:val="single" w:sz="8" w:space="0" w:color="000000"/>
              <w:bottom w:val="single" w:sz="8" w:space="0" w:color="000000"/>
            </w:tcBorders>
          </w:tcPr>
          <w:p w14:paraId="3CCD379D"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27DB5F53" w14:textId="77777777" w:rsidR="00DA5773" w:rsidRPr="00C11FF3" w:rsidRDefault="00360D49">
            <w:pPr>
              <w:pStyle w:val="TableParagraph"/>
              <w:spacing w:line="267"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tcBorders>
          </w:tcPr>
          <w:p w14:paraId="25E4AC1A" w14:textId="77777777" w:rsidR="00DA5773" w:rsidRPr="00C11FF3" w:rsidRDefault="00DA5773">
            <w:pPr>
              <w:rPr>
                <w:sz w:val="2"/>
                <w:szCs w:val="2"/>
              </w:rPr>
            </w:pPr>
          </w:p>
        </w:tc>
        <w:tc>
          <w:tcPr>
            <w:tcW w:w="2604" w:type="dxa"/>
            <w:vMerge/>
            <w:tcBorders>
              <w:top w:val="nil"/>
            </w:tcBorders>
          </w:tcPr>
          <w:p w14:paraId="50AB16B8" w14:textId="77777777" w:rsidR="00DA5773" w:rsidRPr="00C11FF3" w:rsidRDefault="00DA5773">
            <w:pPr>
              <w:rPr>
                <w:sz w:val="2"/>
                <w:szCs w:val="2"/>
              </w:rPr>
            </w:pPr>
          </w:p>
        </w:tc>
      </w:tr>
      <w:tr w:rsidR="00DA5773" w:rsidRPr="00C11FF3" w14:paraId="0EE5EEEC" w14:textId="77777777">
        <w:trPr>
          <w:trHeight w:val="287"/>
        </w:trPr>
        <w:tc>
          <w:tcPr>
            <w:tcW w:w="7561" w:type="dxa"/>
            <w:vMerge w:val="restart"/>
            <w:tcBorders>
              <w:top w:val="single" w:sz="8" w:space="0" w:color="000000"/>
              <w:left w:val="single" w:sz="8" w:space="0" w:color="000000"/>
              <w:bottom w:val="single" w:sz="8" w:space="0" w:color="000000"/>
            </w:tcBorders>
          </w:tcPr>
          <w:p w14:paraId="0948238D" w14:textId="77777777" w:rsidR="00DA5773" w:rsidRPr="00C11FF3" w:rsidRDefault="00DA5773">
            <w:pPr>
              <w:pStyle w:val="TableParagraph"/>
              <w:rPr>
                <w:rFonts w:ascii="Tahoma"/>
                <w:sz w:val="16"/>
              </w:rPr>
            </w:pPr>
          </w:p>
          <w:p w14:paraId="2F888914" w14:textId="77777777" w:rsidR="00DA5773" w:rsidRPr="00C11FF3" w:rsidRDefault="00360D49">
            <w:pPr>
              <w:pStyle w:val="TableParagraph"/>
              <w:ind w:left="443" w:right="423" w:hanging="360"/>
              <w:rPr>
                <w:sz w:val="21"/>
              </w:rPr>
            </w:pPr>
            <w:r w:rsidRPr="00C11FF3">
              <w:rPr>
                <w:sz w:val="21"/>
              </w:rPr>
              <w:t>24. What is the entity's "current ratio"? Note: Current Assets/Current Liabilities. A 1:1 ratio means that the entity can just pay its bills.</w:t>
            </w:r>
          </w:p>
        </w:tc>
        <w:tc>
          <w:tcPr>
            <w:tcW w:w="2431" w:type="dxa"/>
            <w:tcBorders>
              <w:top w:val="single" w:sz="8" w:space="0" w:color="000000"/>
              <w:bottom w:val="single" w:sz="8" w:space="0" w:color="000000"/>
            </w:tcBorders>
          </w:tcPr>
          <w:p w14:paraId="23FF883A" w14:textId="77777777" w:rsidR="00DA5773" w:rsidRPr="00C11FF3" w:rsidRDefault="00360D49">
            <w:pPr>
              <w:pStyle w:val="TableParagraph"/>
              <w:spacing w:before="2" w:line="265" w:lineRule="exact"/>
              <w:ind w:right="94"/>
              <w:jc w:val="right"/>
              <w:rPr>
                <w:rFonts w:ascii="Segoe UI Symbol" w:hAnsi="Segoe UI Symbol"/>
                <w:sz w:val="20"/>
              </w:rPr>
            </w:pPr>
            <w:r w:rsidRPr="00C11FF3">
              <w:t xml:space="preserve">1 or above (0 points) </w:t>
            </w:r>
            <w:r w:rsidRPr="00C11FF3">
              <w:rPr>
                <w:rFonts w:ascii="Segoe UI Symbol" w:hAnsi="Segoe UI Symbol"/>
                <w:sz w:val="20"/>
              </w:rPr>
              <w:t>☐</w:t>
            </w:r>
          </w:p>
        </w:tc>
        <w:tc>
          <w:tcPr>
            <w:tcW w:w="1620" w:type="dxa"/>
            <w:vMerge w:val="restart"/>
          </w:tcPr>
          <w:p w14:paraId="1D19E93F" w14:textId="77777777" w:rsidR="00DA5773" w:rsidRPr="00C11FF3" w:rsidRDefault="00DA5773">
            <w:pPr>
              <w:pStyle w:val="TableParagraph"/>
              <w:rPr>
                <w:rFonts w:ascii="Times New Roman"/>
                <w:sz w:val="20"/>
              </w:rPr>
            </w:pPr>
          </w:p>
        </w:tc>
        <w:tc>
          <w:tcPr>
            <w:tcW w:w="2604" w:type="dxa"/>
            <w:vMerge w:val="restart"/>
          </w:tcPr>
          <w:p w14:paraId="0615D701" w14:textId="77777777" w:rsidR="00DA5773" w:rsidRPr="00C11FF3" w:rsidRDefault="00DA5773">
            <w:pPr>
              <w:pStyle w:val="TableParagraph"/>
              <w:rPr>
                <w:rFonts w:ascii="Times New Roman"/>
                <w:sz w:val="20"/>
              </w:rPr>
            </w:pPr>
          </w:p>
        </w:tc>
      </w:tr>
      <w:tr w:rsidR="00DA5773" w:rsidRPr="00C11FF3" w14:paraId="31A0DE71" w14:textId="77777777">
        <w:trPr>
          <w:trHeight w:val="289"/>
        </w:trPr>
        <w:tc>
          <w:tcPr>
            <w:tcW w:w="7561" w:type="dxa"/>
            <w:vMerge/>
            <w:tcBorders>
              <w:top w:val="nil"/>
              <w:left w:val="single" w:sz="8" w:space="0" w:color="000000"/>
              <w:bottom w:val="single" w:sz="8" w:space="0" w:color="000000"/>
            </w:tcBorders>
          </w:tcPr>
          <w:p w14:paraId="260B97FF"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25D2D752" w14:textId="77777777" w:rsidR="00DA5773" w:rsidRPr="00C11FF3" w:rsidRDefault="00360D49">
            <w:pPr>
              <w:pStyle w:val="TableParagraph"/>
              <w:spacing w:before="2" w:line="267" w:lineRule="exact"/>
              <w:ind w:right="94"/>
              <w:jc w:val="right"/>
              <w:rPr>
                <w:rFonts w:ascii="Segoe UI Symbol" w:hAnsi="Segoe UI Symbol"/>
                <w:sz w:val="20"/>
              </w:rPr>
            </w:pPr>
            <w:r w:rsidRPr="00C11FF3">
              <w:t xml:space="preserve">Below 1 (3 points) </w:t>
            </w:r>
            <w:r w:rsidRPr="00C11FF3">
              <w:rPr>
                <w:rFonts w:ascii="Segoe UI Symbol" w:hAnsi="Segoe UI Symbol"/>
                <w:sz w:val="20"/>
              </w:rPr>
              <w:t>☐</w:t>
            </w:r>
          </w:p>
        </w:tc>
        <w:tc>
          <w:tcPr>
            <w:tcW w:w="1620" w:type="dxa"/>
            <w:vMerge/>
            <w:tcBorders>
              <w:top w:val="nil"/>
            </w:tcBorders>
          </w:tcPr>
          <w:p w14:paraId="249B3BC8" w14:textId="77777777" w:rsidR="00DA5773" w:rsidRPr="00C11FF3" w:rsidRDefault="00DA5773">
            <w:pPr>
              <w:rPr>
                <w:sz w:val="2"/>
                <w:szCs w:val="2"/>
              </w:rPr>
            </w:pPr>
          </w:p>
        </w:tc>
        <w:tc>
          <w:tcPr>
            <w:tcW w:w="2604" w:type="dxa"/>
            <w:vMerge/>
            <w:tcBorders>
              <w:top w:val="nil"/>
            </w:tcBorders>
          </w:tcPr>
          <w:p w14:paraId="72513D12" w14:textId="77777777" w:rsidR="00DA5773" w:rsidRPr="00C11FF3" w:rsidRDefault="00DA5773">
            <w:pPr>
              <w:rPr>
                <w:sz w:val="2"/>
                <w:szCs w:val="2"/>
              </w:rPr>
            </w:pPr>
          </w:p>
        </w:tc>
      </w:tr>
      <w:tr w:rsidR="00DA5773" w:rsidRPr="00C11FF3" w14:paraId="3ECD2BE8" w14:textId="77777777">
        <w:trPr>
          <w:trHeight w:val="287"/>
        </w:trPr>
        <w:tc>
          <w:tcPr>
            <w:tcW w:w="7561" w:type="dxa"/>
            <w:vMerge/>
            <w:tcBorders>
              <w:top w:val="nil"/>
              <w:left w:val="single" w:sz="8" w:space="0" w:color="000000"/>
              <w:bottom w:val="single" w:sz="8" w:space="0" w:color="000000"/>
            </w:tcBorders>
          </w:tcPr>
          <w:p w14:paraId="0382551E"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3A081EFD" w14:textId="77777777" w:rsidR="00DA5773" w:rsidRPr="00C11FF3" w:rsidRDefault="00360D49">
            <w:pPr>
              <w:pStyle w:val="TableParagraph"/>
              <w:spacing w:line="267"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tcBorders>
          </w:tcPr>
          <w:p w14:paraId="6499A780" w14:textId="77777777" w:rsidR="00DA5773" w:rsidRPr="00C11FF3" w:rsidRDefault="00DA5773">
            <w:pPr>
              <w:rPr>
                <w:sz w:val="2"/>
                <w:szCs w:val="2"/>
              </w:rPr>
            </w:pPr>
          </w:p>
        </w:tc>
        <w:tc>
          <w:tcPr>
            <w:tcW w:w="2604" w:type="dxa"/>
            <w:vMerge/>
            <w:tcBorders>
              <w:top w:val="nil"/>
            </w:tcBorders>
          </w:tcPr>
          <w:p w14:paraId="75BBC04C" w14:textId="77777777" w:rsidR="00DA5773" w:rsidRPr="00C11FF3" w:rsidRDefault="00DA5773">
            <w:pPr>
              <w:rPr>
                <w:sz w:val="2"/>
                <w:szCs w:val="2"/>
              </w:rPr>
            </w:pPr>
          </w:p>
        </w:tc>
      </w:tr>
      <w:tr w:rsidR="00DA5773" w:rsidRPr="00C11FF3" w14:paraId="60B7EDD4" w14:textId="77777777">
        <w:trPr>
          <w:trHeight w:val="287"/>
        </w:trPr>
        <w:tc>
          <w:tcPr>
            <w:tcW w:w="7561" w:type="dxa"/>
            <w:vMerge w:val="restart"/>
            <w:tcBorders>
              <w:top w:val="single" w:sz="8" w:space="0" w:color="000000"/>
              <w:left w:val="single" w:sz="8" w:space="0" w:color="000000"/>
              <w:bottom w:val="single" w:sz="8" w:space="0" w:color="000000"/>
            </w:tcBorders>
          </w:tcPr>
          <w:p w14:paraId="601A2657" w14:textId="1AA555EF" w:rsidR="00DA5773" w:rsidRPr="00C11FF3" w:rsidRDefault="00360D49">
            <w:pPr>
              <w:pStyle w:val="TableParagraph"/>
              <w:spacing w:before="63"/>
              <w:ind w:left="443" w:right="213" w:hanging="360"/>
              <w:rPr>
                <w:sz w:val="21"/>
              </w:rPr>
            </w:pPr>
            <w:r w:rsidRPr="00C11FF3">
              <w:rPr>
                <w:sz w:val="21"/>
              </w:rPr>
              <w:t>25. What is the entity's "debt to net assets ratio"? Note: Total Liabilities/Total Net Assets. Or Assets - Liabilities = Net Assets. This provides information on what the entity owns.</w:t>
            </w:r>
          </w:p>
        </w:tc>
        <w:tc>
          <w:tcPr>
            <w:tcW w:w="2431" w:type="dxa"/>
            <w:tcBorders>
              <w:top w:val="single" w:sz="8" w:space="0" w:color="000000"/>
              <w:bottom w:val="single" w:sz="8" w:space="0" w:color="000000"/>
            </w:tcBorders>
          </w:tcPr>
          <w:p w14:paraId="663DC73F" w14:textId="77777777" w:rsidR="00DA5773" w:rsidRPr="00C11FF3" w:rsidRDefault="00360D49">
            <w:pPr>
              <w:pStyle w:val="TableParagraph"/>
              <w:spacing w:before="2" w:line="265" w:lineRule="exact"/>
              <w:ind w:right="94"/>
              <w:jc w:val="right"/>
              <w:rPr>
                <w:rFonts w:ascii="Segoe UI Symbol" w:hAnsi="Segoe UI Symbol"/>
                <w:sz w:val="20"/>
              </w:rPr>
            </w:pPr>
            <w:r w:rsidRPr="00C11FF3">
              <w:t xml:space="preserve">1 or below (0 points) </w:t>
            </w:r>
            <w:r w:rsidRPr="00C11FF3">
              <w:rPr>
                <w:rFonts w:ascii="Segoe UI Symbol" w:hAnsi="Segoe UI Symbol"/>
                <w:sz w:val="20"/>
              </w:rPr>
              <w:t>☐</w:t>
            </w:r>
          </w:p>
        </w:tc>
        <w:tc>
          <w:tcPr>
            <w:tcW w:w="1620" w:type="dxa"/>
            <w:vMerge w:val="restart"/>
          </w:tcPr>
          <w:p w14:paraId="6B11AE73" w14:textId="77777777" w:rsidR="00DA5773" w:rsidRPr="00C11FF3" w:rsidRDefault="00DA5773">
            <w:pPr>
              <w:pStyle w:val="TableParagraph"/>
              <w:rPr>
                <w:rFonts w:ascii="Times New Roman"/>
                <w:sz w:val="20"/>
              </w:rPr>
            </w:pPr>
          </w:p>
        </w:tc>
        <w:tc>
          <w:tcPr>
            <w:tcW w:w="2604" w:type="dxa"/>
            <w:vMerge w:val="restart"/>
          </w:tcPr>
          <w:p w14:paraId="205E6791" w14:textId="77777777" w:rsidR="00DA5773" w:rsidRPr="00C11FF3" w:rsidRDefault="00DA5773">
            <w:pPr>
              <w:pStyle w:val="TableParagraph"/>
              <w:rPr>
                <w:rFonts w:ascii="Times New Roman"/>
                <w:sz w:val="20"/>
              </w:rPr>
            </w:pPr>
          </w:p>
        </w:tc>
      </w:tr>
      <w:tr w:rsidR="00DA5773" w:rsidRPr="00C11FF3" w14:paraId="78CAC449" w14:textId="77777777">
        <w:trPr>
          <w:trHeight w:val="289"/>
        </w:trPr>
        <w:tc>
          <w:tcPr>
            <w:tcW w:w="7561" w:type="dxa"/>
            <w:vMerge/>
            <w:tcBorders>
              <w:top w:val="nil"/>
              <w:left w:val="single" w:sz="8" w:space="0" w:color="000000"/>
              <w:bottom w:val="single" w:sz="8" w:space="0" w:color="000000"/>
            </w:tcBorders>
          </w:tcPr>
          <w:p w14:paraId="0B2BDB26"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2C830152" w14:textId="77777777" w:rsidR="00DA5773" w:rsidRPr="00C11FF3" w:rsidRDefault="00360D49">
            <w:pPr>
              <w:pStyle w:val="TableParagraph"/>
              <w:spacing w:before="2" w:line="267" w:lineRule="exact"/>
              <w:ind w:right="94"/>
              <w:jc w:val="right"/>
              <w:rPr>
                <w:rFonts w:ascii="Segoe UI Symbol" w:hAnsi="Segoe UI Symbol"/>
                <w:sz w:val="20"/>
              </w:rPr>
            </w:pPr>
            <w:r w:rsidRPr="00C11FF3">
              <w:t xml:space="preserve">Above 1 (3 points) </w:t>
            </w:r>
            <w:r w:rsidRPr="00C11FF3">
              <w:rPr>
                <w:rFonts w:ascii="Segoe UI Symbol" w:hAnsi="Segoe UI Symbol"/>
                <w:sz w:val="20"/>
              </w:rPr>
              <w:t>☐</w:t>
            </w:r>
          </w:p>
        </w:tc>
        <w:tc>
          <w:tcPr>
            <w:tcW w:w="1620" w:type="dxa"/>
            <w:vMerge/>
            <w:tcBorders>
              <w:top w:val="nil"/>
            </w:tcBorders>
          </w:tcPr>
          <w:p w14:paraId="38D66953" w14:textId="77777777" w:rsidR="00DA5773" w:rsidRPr="00C11FF3" w:rsidRDefault="00DA5773">
            <w:pPr>
              <w:rPr>
                <w:sz w:val="2"/>
                <w:szCs w:val="2"/>
              </w:rPr>
            </w:pPr>
          </w:p>
        </w:tc>
        <w:tc>
          <w:tcPr>
            <w:tcW w:w="2604" w:type="dxa"/>
            <w:vMerge/>
            <w:tcBorders>
              <w:top w:val="nil"/>
            </w:tcBorders>
          </w:tcPr>
          <w:p w14:paraId="14937A62" w14:textId="77777777" w:rsidR="00DA5773" w:rsidRPr="00C11FF3" w:rsidRDefault="00DA5773">
            <w:pPr>
              <w:rPr>
                <w:sz w:val="2"/>
                <w:szCs w:val="2"/>
              </w:rPr>
            </w:pPr>
          </w:p>
        </w:tc>
      </w:tr>
      <w:tr w:rsidR="00DA5773" w:rsidRPr="00C11FF3" w14:paraId="21FBA6BC" w14:textId="77777777">
        <w:trPr>
          <w:trHeight w:val="287"/>
        </w:trPr>
        <w:tc>
          <w:tcPr>
            <w:tcW w:w="7561" w:type="dxa"/>
            <w:vMerge/>
            <w:tcBorders>
              <w:top w:val="nil"/>
              <w:left w:val="single" w:sz="8" w:space="0" w:color="000000"/>
              <w:bottom w:val="single" w:sz="8" w:space="0" w:color="000000"/>
            </w:tcBorders>
          </w:tcPr>
          <w:p w14:paraId="15D917B0"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446E7575" w14:textId="77777777" w:rsidR="00DA5773" w:rsidRPr="00C11FF3" w:rsidRDefault="00360D49">
            <w:pPr>
              <w:pStyle w:val="TableParagraph"/>
              <w:spacing w:line="268"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tcBorders>
          </w:tcPr>
          <w:p w14:paraId="5C9CDE06" w14:textId="77777777" w:rsidR="00DA5773" w:rsidRPr="00C11FF3" w:rsidRDefault="00DA5773">
            <w:pPr>
              <w:rPr>
                <w:sz w:val="2"/>
                <w:szCs w:val="2"/>
              </w:rPr>
            </w:pPr>
          </w:p>
        </w:tc>
        <w:tc>
          <w:tcPr>
            <w:tcW w:w="2604" w:type="dxa"/>
            <w:vMerge/>
            <w:tcBorders>
              <w:top w:val="nil"/>
            </w:tcBorders>
          </w:tcPr>
          <w:p w14:paraId="08FE61D4" w14:textId="77777777" w:rsidR="00DA5773" w:rsidRPr="00C11FF3" w:rsidRDefault="00DA5773">
            <w:pPr>
              <w:rPr>
                <w:sz w:val="2"/>
                <w:szCs w:val="2"/>
              </w:rPr>
            </w:pPr>
          </w:p>
        </w:tc>
      </w:tr>
      <w:tr w:rsidR="00DA5773" w:rsidRPr="00C11FF3" w14:paraId="4F9E0615" w14:textId="77777777">
        <w:trPr>
          <w:trHeight w:val="287"/>
        </w:trPr>
        <w:tc>
          <w:tcPr>
            <w:tcW w:w="7561" w:type="dxa"/>
            <w:vMerge w:val="restart"/>
            <w:tcBorders>
              <w:top w:val="single" w:sz="8" w:space="0" w:color="000000"/>
              <w:left w:val="single" w:sz="8" w:space="0" w:color="000000"/>
              <w:bottom w:val="single" w:sz="8" w:space="0" w:color="000000"/>
            </w:tcBorders>
          </w:tcPr>
          <w:p w14:paraId="4E382DEC" w14:textId="77777777" w:rsidR="00DA5773" w:rsidRPr="00C11FF3" w:rsidRDefault="00360D49">
            <w:pPr>
              <w:pStyle w:val="TableParagraph"/>
              <w:spacing w:before="63"/>
              <w:ind w:left="443" w:right="310" w:hanging="360"/>
              <w:rPr>
                <w:sz w:val="21"/>
              </w:rPr>
            </w:pPr>
            <w:r w:rsidRPr="00C11FF3">
              <w:rPr>
                <w:sz w:val="21"/>
              </w:rPr>
              <w:t>26. Do the Notes to the Financial Statement and Report of the Independent Auditor disclose any potential financial problems at the entity (e.g., pending lawsuits, outstanding judgments, unsecured loans, etc.)?</w:t>
            </w:r>
          </w:p>
        </w:tc>
        <w:tc>
          <w:tcPr>
            <w:tcW w:w="2431" w:type="dxa"/>
            <w:tcBorders>
              <w:top w:val="single" w:sz="8" w:space="0" w:color="000000"/>
              <w:bottom w:val="single" w:sz="8" w:space="0" w:color="000000"/>
            </w:tcBorders>
          </w:tcPr>
          <w:p w14:paraId="5C469657" w14:textId="77777777" w:rsidR="00DA5773" w:rsidRPr="00C11FF3" w:rsidRDefault="00360D49">
            <w:pPr>
              <w:pStyle w:val="TableParagraph"/>
              <w:spacing w:before="2" w:line="265" w:lineRule="exact"/>
              <w:ind w:right="94"/>
              <w:jc w:val="right"/>
              <w:rPr>
                <w:rFonts w:ascii="Segoe UI Symbol" w:hAnsi="Segoe UI Symbol"/>
                <w:sz w:val="20"/>
              </w:rPr>
            </w:pPr>
            <w:r w:rsidRPr="00C11FF3">
              <w:t xml:space="preserve">Yes (3 points) </w:t>
            </w:r>
            <w:r w:rsidRPr="00C11FF3">
              <w:rPr>
                <w:rFonts w:ascii="Segoe UI Symbol" w:hAnsi="Segoe UI Symbol"/>
                <w:sz w:val="20"/>
              </w:rPr>
              <w:t>☐</w:t>
            </w:r>
          </w:p>
        </w:tc>
        <w:tc>
          <w:tcPr>
            <w:tcW w:w="1620" w:type="dxa"/>
            <w:vMerge w:val="restart"/>
          </w:tcPr>
          <w:p w14:paraId="1B027F1E" w14:textId="77777777" w:rsidR="00DA5773" w:rsidRPr="00C11FF3" w:rsidRDefault="00DA5773">
            <w:pPr>
              <w:pStyle w:val="TableParagraph"/>
              <w:rPr>
                <w:rFonts w:ascii="Times New Roman"/>
                <w:sz w:val="20"/>
              </w:rPr>
            </w:pPr>
          </w:p>
        </w:tc>
        <w:tc>
          <w:tcPr>
            <w:tcW w:w="2604" w:type="dxa"/>
            <w:vMerge w:val="restart"/>
          </w:tcPr>
          <w:p w14:paraId="49D370DF" w14:textId="77777777" w:rsidR="00DA5773" w:rsidRPr="00C11FF3" w:rsidRDefault="00DA5773">
            <w:pPr>
              <w:pStyle w:val="TableParagraph"/>
              <w:rPr>
                <w:rFonts w:ascii="Times New Roman"/>
                <w:sz w:val="20"/>
              </w:rPr>
            </w:pPr>
          </w:p>
        </w:tc>
      </w:tr>
      <w:tr w:rsidR="00DA5773" w:rsidRPr="00C11FF3" w14:paraId="52BD2111" w14:textId="77777777">
        <w:trPr>
          <w:trHeight w:val="289"/>
        </w:trPr>
        <w:tc>
          <w:tcPr>
            <w:tcW w:w="7561" w:type="dxa"/>
            <w:vMerge/>
            <w:tcBorders>
              <w:top w:val="nil"/>
              <w:left w:val="single" w:sz="8" w:space="0" w:color="000000"/>
              <w:bottom w:val="single" w:sz="8" w:space="0" w:color="000000"/>
            </w:tcBorders>
          </w:tcPr>
          <w:p w14:paraId="7C5C431E"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7A87E0E3" w14:textId="77777777" w:rsidR="00DA5773" w:rsidRPr="00C11FF3" w:rsidRDefault="00360D49">
            <w:pPr>
              <w:pStyle w:val="TableParagraph"/>
              <w:spacing w:before="2" w:line="267" w:lineRule="exact"/>
              <w:ind w:right="94"/>
              <w:jc w:val="right"/>
              <w:rPr>
                <w:rFonts w:ascii="Segoe UI Symbol" w:hAnsi="Segoe UI Symbol"/>
                <w:sz w:val="20"/>
              </w:rPr>
            </w:pPr>
            <w:r w:rsidRPr="00C11FF3">
              <w:t xml:space="preserve">No (0 points) </w:t>
            </w:r>
            <w:r w:rsidRPr="00C11FF3">
              <w:rPr>
                <w:rFonts w:ascii="Segoe UI Symbol" w:hAnsi="Segoe UI Symbol"/>
                <w:sz w:val="20"/>
              </w:rPr>
              <w:t>☐</w:t>
            </w:r>
          </w:p>
        </w:tc>
        <w:tc>
          <w:tcPr>
            <w:tcW w:w="1620" w:type="dxa"/>
            <w:vMerge/>
            <w:tcBorders>
              <w:top w:val="nil"/>
            </w:tcBorders>
          </w:tcPr>
          <w:p w14:paraId="49CB6292" w14:textId="77777777" w:rsidR="00DA5773" w:rsidRPr="00C11FF3" w:rsidRDefault="00DA5773">
            <w:pPr>
              <w:rPr>
                <w:sz w:val="2"/>
                <w:szCs w:val="2"/>
              </w:rPr>
            </w:pPr>
          </w:p>
        </w:tc>
        <w:tc>
          <w:tcPr>
            <w:tcW w:w="2604" w:type="dxa"/>
            <w:vMerge/>
            <w:tcBorders>
              <w:top w:val="nil"/>
            </w:tcBorders>
          </w:tcPr>
          <w:p w14:paraId="1A91497E" w14:textId="77777777" w:rsidR="00DA5773" w:rsidRPr="00C11FF3" w:rsidRDefault="00DA5773">
            <w:pPr>
              <w:rPr>
                <w:sz w:val="2"/>
                <w:szCs w:val="2"/>
              </w:rPr>
            </w:pPr>
          </w:p>
        </w:tc>
      </w:tr>
      <w:tr w:rsidR="00DA5773" w:rsidRPr="00C11FF3" w14:paraId="2990EAB0" w14:textId="77777777">
        <w:trPr>
          <w:trHeight w:val="287"/>
        </w:trPr>
        <w:tc>
          <w:tcPr>
            <w:tcW w:w="7561" w:type="dxa"/>
            <w:vMerge/>
            <w:tcBorders>
              <w:top w:val="nil"/>
              <w:left w:val="single" w:sz="8" w:space="0" w:color="000000"/>
              <w:bottom w:val="single" w:sz="8" w:space="0" w:color="000000"/>
            </w:tcBorders>
          </w:tcPr>
          <w:p w14:paraId="3CAA6F27"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71770D2C" w14:textId="77777777" w:rsidR="00DA5773" w:rsidRPr="00C11FF3" w:rsidRDefault="00360D49">
            <w:pPr>
              <w:pStyle w:val="TableParagraph"/>
              <w:spacing w:line="267"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tcBorders>
          </w:tcPr>
          <w:p w14:paraId="7F41414C" w14:textId="77777777" w:rsidR="00DA5773" w:rsidRPr="00C11FF3" w:rsidRDefault="00DA5773">
            <w:pPr>
              <w:rPr>
                <w:sz w:val="2"/>
                <w:szCs w:val="2"/>
              </w:rPr>
            </w:pPr>
          </w:p>
        </w:tc>
        <w:tc>
          <w:tcPr>
            <w:tcW w:w="2604" w:type="dxa"/>
            <w:vMerge/>
            <w:tcBorders>
              <w:top w:val="nil"/>
            </w:tcBorders>
          </w:tcPr>
          <w:p w14:paraId="05730B9B" w14:textId="77777777" w:rsidR="00DA5773" w:rsidRPr="00C11FF3" w:rsidRDefault="00DA5773">
            <w:pPr>
              <w:rPr>
                <w:sz w:val="2"/>
                <w:szCs w:val="2"/>
              </w:rPr>
            </w:pPr>
          </w:p>
        </w:tc>
      </w:tr>
      <w:tr w:rsidR="00DA5773" w:rsidRPr="00C11FF3" w14:paraId="358573B3" w14:textId="77777777">
        <w:trPr>
          <w:trHeight w:val="287"/>
        </w:trPr>
        <w:tc>
          <w:tcPr>
            <w:tcW w:w="7561" w:type="dxa"/>
            <w:vMerge w:val="restart"/>
            <w:tcBorders>
              <w:top w:val="single" w:sz="8" w:space="0" w:color="000000"/>
              <w:left w:val="single" w:sz="8" w:space="0" w:color="000000"/>
              <w:bottom w:val="single" w:sz="8" w:space="0" w:color="000000"/>
            </w:tcBorders>
          </w:tcPr>
          <w:p w14:paraId="37883050" w14:textId="77777777" w:rsidR="00DA5773" w:rsidRPr="00C11FF3" w:rsidRDefault="00DA5773">
            <w:pPr>
              <w:pStyle w:val="TableParagraph"/>
              <w:rPr>
                <w:rFonts w:ascii="Tahoma"/>
                <w:sz w:val="16"/>
              </w:rPr>
            </w:pPr>
          </w:p>
          <w:p w14:paraId="7EB246C0" w14:textId="77777777" w:rsidR="00DA5773" w:rsidRPr="00C11FF3" w:rsidRDefault="00360D49">
            <w:pPr>
              <w:pStyle w:val="TableParagraph"/>
              <w:ind w:left="443" w:right="209" w:hanging="360"/>
              <w:rPr>
                <w:sz w:val="21"/>
              </w:rPr>
            </w:pPr>
            <w:r w:rsidRPr="00C11FF3">
              <w:rPr>
                <w:sz w:val="21"/>
              </w:rPr>
              <w:t>27. Do the loan notes reflect poor financial health (e.g., unusually high interest rates, unusual repayment provisions, etc.)?</w:t>
            </w:r>
          </w:p>
        </w:tc>
        <w:tc>
          <w:tcPr>
            <w:tcW w:w="2431" w:type="dxa"/>
            <w:tcBorders>
              <w:top w:val="single" w:sz="8" w:space="0" w:color="000000"/>
              <w:bottom w:val="single" w:sz="8" w:space="0" w:color="000000"/>
            </w:tcBorders>
          </w:tcPr>
          <w:p w14:paraId="18511DDA" w14:textId="77777777" w:rsidR="00DA5773" w:rsidRPr="00C11FF3" w:rsidRDefault="00360D49">
            <w:pPr>
              <w:pStyle w:val="TableParagraph"/>
              <w:spacing w:before="2" w:line="265" w:lineRule="exact"/>
              <w:ind w:right="94"/>
              <w:jc w:val="right"/>
              <w:rPr>
                <w:rFonts w:ascii="Segoe UI Symbol" w:hAnsi="Segoe UI Symbol"/>
                <w:sz w:val="20"/>
              </w:rPr>
            </w:pPr>
            <w:r w:rsidRPr="00C11FF3">
              <w:t xml:space="preserve">Yes (3 points) </w:t>
            </w:r>
            <w:r w:rsidRPr="00C11FF3">
              <w:rPr>
                <w:rFonts w:ascii="Segoe UI Symbol" w:hAnsi="Segoe UI Symbol"/>
                <w:sz w:val="20"/>
              </w:rPr>
              <w:t>☐</w:t>
            </w:r>
          </w:p>
        </w:tc>
        <w:tc>
          <w:tcPr>
            <w:tcW w:w="1620" w:type="dxa"/>
            <w:vMerge w:val="restart"/>
          </w:tcPr>
          <w:p w14:paraId="7AF2EF76" w14:textId="77777777" w:rsidR="00DA5773" w:rsidRPr="00C11FF3" w:rsidRDefault="00DA5773">
            <w:pPr>
              <w:pStyle w:val="TableParagraph"/>
              <w:rPr>
                <w:rFonts w:ascii="Times New Roman"/>
                <w:sz w:val="20"/>
              </w:rPr>
            </w:pPr>
          </w:p>
        </w:tc>
        <w:tc>
          <w:tcPr>
            <w:tcW w:w="2604" w:type="dxa"/>
            <w:vMerge w:val="restart"/>
          </w:tcPr>
          <w:p w14:paraId="54D975B5" w14:textId="77777777" w:rsidR="00DA5773" w:rsidRPr="00C11FF3" w:rsidRDefault="00DA5773">
            <w:pPr>
              <w:pStyle w:val="TableParagraph"/>
              <w:rPr>
                <w:rFonts w:ascii="Times New Roman"/>
                <w:sz w:val="20"/>
              </w:rPr>
            </w:pPr>
          </w:p>
        </w:tc>
      </w:tr>
      <w:tr w:rsidR="00DA5773" w:rsidRPr="00C11FF3" w14:paraId="56860854" w14:textId="77777777">
        <w:trPr>
          <w:trHeight w:val="289"/>
        </w:trPr>
        <w:tc>
          <w:tcPr>
            <w:tcW w:w="7561" w:type="dxa"/>
            <w:vMerge/>
            <w:tcBorders>
              <w:top w:val="nil"/>
              <w:left w:val="single" w:sz="8" w:space="0" w:color="000000"/>
              <w:bottom w:val="single" w:sz="8" w:space="0" w:color="000000"/>
            </w:tcBorders>
          </w:tcPr>
          <w:p w14:paraId="5BB476CA"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353DF847" w14:textId="77777777" w:rsidR="00DA5773" w:rsidRPr="00C11FF3" w:rsidRDefault="00360D49">
            <w:pPr>
              <w:pStyle w:val="TableParagraph"/>
              <w:spacing w:before="2" w:line="267" w:lineRule="exact"/>
              <w:ind w:right="94"/>
              <w:jc w:val="right"/>
              <w:rPr>
                <w:rFonts w:ascii="Segoe UI Symbol" w:hAnsi="Segoe UI Symbol"/>
                <w:sz w:val="20"/>
              </w:rPr>
            </w:pPr>
            <w:r w:rsidRPr="00C11FF3">
              <w:t xml:space="preserve">No (0 points) </w:t>
            </w:r>
            <w:r w:rsidRPr="00C11FF3">
              <w:rPr>
                <w:rFonts w:ascii="Segoe UI Symbol" w:hAnsi="Segoe UI Symbol"/>
                <w:sz w:val="20"/>
              </w:rPr>
              <w:t>☐</w:t>
            </w:r>
          </w:p>
        </w:tc>
        <w:tc>
          <w:tcPr>
            <w:tcW w:w="1620" w:type="dxa"/>
            <w:vMerge/>
            <w:tcBorders>
              <w:top w:val="nil"/>
            </w:tcBorders>
          </w:tcPr>
          <w:p w14:paraId="256A8DEB" w14:textId="77777777" w:rsidR="00DA5773" w:rsidRPr="00C11FF3" w:rsidRDefault="00DA5773">
            <w:pPr>
              <w:rPr>
                <w:sz w:val="2"/>
                <w:szCs w:val="2"/>
              </w:rPr>
            </w:pPr>
          </w:p>
        </w:tc>
        <w:tc>
          <w:tcPr>
            <w:tcW w:w="2604" w:type="dxa"/>
            <w:vMerge/>
            <w:tcBorders>
              <w:top w:val="nil"/>
            </w:tcBorders>
          </w:tcPr>
          <w:p w14:paraId="03D326D9" w14:textId="77777777" w:rsidR="00DA5773" w:rsidRPr="00C11FF3" w:rsidRDefault="00DA5773">
            <w:pPr>
              <w:rPr>
                <w:sz w:val="2"/>
                <w:szCs w:val="2"/>
              </w:rPr>
            </w:pPr>
          </w:p>
        </w:tc>
      </w:tr>
      <w:tr w:rsidR="00DA5773" w:rsidRPr="00C11FF3" w14:paraId="5F8CDEC3" w14:textId="77777777">
        <w:trPr>
          <w:trHeight w:val="287"/>
        </w:trPr>
        <w:tc>
          <w:tcPr>
            <w:tcW w:w="7561" w:type="dxa"/>
            <w:vMerge/>
            <w:tcBorders>
              <w:top w:val="nil"/>
              <w:left w:val="single" w:sz="8" w:space="0" w:color="000000"/>
              <w:bottom w:val="single" w:sz="8" w:space="0" w:color="000000"/>
            </w:tcBorders>
          </w:tcPr>
          <w:p w14:paraId="6EFA72E0"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1915FEF4" w14:textId="77777777" w:rsidR="00DA5773" w:rsidRPr="00C11FF3" w:rsidRDefault="00360D49">
            <w:pPr>
              <w:pStyle w:val="TableParagraph"/>
              <w:spacing w:line="267"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tcBorders>
          </w:tcPr>
          <w:p w14:paraId="7BE2889D" w14:textId="77777777" w:rsidR="00DA5773" w:rsidRPr="00C11FF3" w:rsidRDefault="00DA5773">
            <w:pPr>
              <w:rPr>
                <w:sz w:val="2"/>
                <w:szCs w:val="2"/>
              </w:rPr>
            </w:pPr>
          </w:p>
        </w:tc>
        <w:tc>
          <w:tcPr>
            <w:tcW w:w="2604" w:type="dxa"/>
            <w:vMerge/>
            <w:tcBorders>
              <w:top w:val="nil"/>
            </w:tcBorders>
          </w:tcPr>
          <w:p w14:paraId="3C9FF528" w14:textId="77777777" w:rsidR="00DA5773" w:rsidRPr="00C11FF3" w:rsidRDefault="00DA5773">
            <w:pPr>
              <w:rPr>
                <w:sz w:val="2"/>
                <w:szCs w:val="2"/>
              </w:rPr>
            </w:pPr>
          </w:p>
        </w:tc>
      </w:tr>
      <w:tr w:rsidR="00DA5773" w:rsidRPr="00C11FF3" w14:paraId="31627DCB" w14:textId="77777777">
        <w:trPr>
          <w:trHeight w:val="287"/>
        </w:trPr>
        <w:tc>
          <w:tcPr>
            <w:tcW w:w="7561" w:type="dxa"/>
            <w:vMerge w:val="restart"/>
            <w:tcBorders>
              <w:top w:val="single" w:sz="8" w:space="0" w:color="000000"/>
              <w:left w:val="single" w:sz="8" w:space="0" w:color="000000"/>
              <w:bottom w:val="single" w:sz="8" w:space="0" w:color="000000"/>
            </w:tcBorders>
          </w:tcPr>
          <w:p w14:paraId="3A4AD9DF" w14:textId="77777777" w:rsidR="00DA5773" w:rsidRPr="00C11FF3" w:rsidRDefault="00DA5773">
            <w:pPr>
              <w:pStyle w:val="TableParagraph"/>
              <w:rPr>
                <w:rFonts w:ascii="Tahoma"/>
                <w:sz w:val="16"/>
              </w:rPr>
            </w:pPr>
          </w:p>
          <w:p w14:paraId="64952397" w14:textId="77777777" w:rsidR="00DA5773" w:rsidRPr="00C11FF3" w:rsidRDefault="00360D49">
            <w:pPr>
              <w:pStyle w:val="TableParagraph"/>
              <w:ind w:left="443" w:right="600" w:hanging="360"/>
              <w:rPr>
                <w:sz w:val="21"/>
              </w:rPr>
            </w:pPr>
            <w:r w:rsidRPr="00C11FF3">
              <w:rPr>
                <w:sz w:val="21"/>
              </w:rPr>
              <w:t>28. Does the independent audit report for the most recent fiscal year contain an unmodified (standard) audit opinion?</w:t>
            </w:r>
          </w:p>
        </w:tc>
        <w:tc>
          <w:tcPr>
            <w:tcW w:w="2431" w:type="dxa"/>
            <w:tcBorders>
              <w:top w:val="single" w:sz="8" w:space="0" w:color="000000"/>
              <w:bottom w:val="single" w:sz="8" w:space="0" w:color="000000"/>
            </w:tcBorders>
          </w:tcPr>
          <w:p w14:paraId="4883410E" w14:textId="77777777" w:rsidR="00DA5773" w:rsidRPr="00C11FF3" w:rsidRDefault="00360D49">
            <w:pPr>
              <w:pStyle w:val="TableParagraph"/>
              <w:spacing w:before="2" w:line="265" w:lineRule="exact"/>
              <w:ind w:right="94"/>
              <w:jc w:val="right"/>
              <w:rPr>
                <w:rFonts w:ascii="Segoe UI Symbol" w:hAnsi="Segoe UI Symbol"/>
                <w:sz w:val="20"/>
              </w:rPr>
            </w:pPr>
            <w:r w:rsidRPr="00C11FF3">
              <w:t xml:space="preserve">Yes (0 points) </w:t>
            </w:r>
            <w:r w:rsidRPr="00C11FF3">
              <w:rPr>
                <w:rFonts w:ascii="Segoe UI Symbol" w:hAnsi="Segoe UI Symbol"/>
                <w:sz w:val="20"/>
              </w:rPr>
              <w:t>☐</w:t>
            </w:r>
          </w:p>
        </w:tc>
        <w:tc>
          <w:tcPr>
            <w:tcW w:w="1620" w:type="dxa"/>
            <w:vMerge w:val="restart"/>
          </w:tcPr>
          <w:p w14:paraId="6E6390D2" w14:textId="77777777" w:rsidR="00DA5773" w:rsidRPr="00C11FF3" w:rsidRDefault="00DA5773">
            <w:pPr>
              <w:pStyle w:val="TableParagraph"/>
              <w:rPr>
                <w:rFonts w:ascii="Times New Roman"/>
                <w:sz w:val="20"/>
              </w:rPr>
            </w:pPr>
          </w:p>
        </w:tc>
        <w:tc>
          <w:tcPr>
            <w:tcW w:w="2604" w:type="dxa"/>
            <w:vMerge w:val="restart"/>
          </w:tcPr>
          <w:p w14:paraId="7CB7C737" w14:textId="77777777" w:rsidR="00DA5773" w:rsidRPr="00C11FF3" w:rsidRDefault="00DA5773">
            <w:pPr>
              <w:pStyle w:val="TableParagraph"/>
              <w:rPr>
                <w:rFonts w:ascii="Times New Roman"/>
                <w:sz w:val="20"/>
              </w:rPr>
            </w:pPr>
          </w:p>
        </w:tc>
      </w:tr>
      <w:tr w:rsidR="00DA5773" w:rsidRPr="00C11FF3" w14:paraId="292E971C" w14:textId="77777777">
        <w:trPr>
          <w:trHeight w:val="290"/>
        </w:trPr>
        <w:tc>
          <w:tcPr>
            <w:tcW w:w="7561" w:type="dxa"/>
            <w:vMerge/>
            <w:tcBorders>
              <w:top w:val="nil"/>
              <w:left w:val="single" w:sz="8" w:space="0" w:color="000000"/>
              <w:bottom w:val="single" w:sz="8" w:space="0" w:color="000000"/>
            </w:tcBorders>
          </w:tcPr>
          <w:p w14:paraId="2A80B57B" w14:textId="77777777" w:rsidR="00DA5773" w:rsidRPr="00C11FF3" w:rsidRDefault="00DA5773">
            <w:pPr>
              <w:rPr>
                <w:sz w:val="2"/>
                <w:szCs w:val="2"/>
              </w:rPr>
            </w:pPr>
          </w:p>
        </w:tc>
        <w:tc>
          <w:tcPr>
            <w:tcW w:w="2431" w:type="dxa"/>
            <w:tcBorders>
              <w:top w:val="single" w:sz="8" w:space="0" w:color="000000"/>
              <w:bottom w:val="single" w:sz="8" w:space="0" w:color="000000"/>
            </w:tcBorders>
          </w:tcPr>
          <w:p w14:paraId="26BEF645" w14:textId="77777777" w:rsidR="00DA5773" w:rsidRPr="00C11FF3" w:rsidRDefault="00360D49">
            <w:pPr>
              <w:pStyle w:val="TableParagraph"/>
              <w:spacing w:before="2" w:line="268" w:lineRule="exact"/>
              <w:ind w:right="94"/>
              <w:jc w:val="right"/>
              <w:rPr>
                <w:rFonts w:ascii="Segoe UI Symbol" w:hAnsi="Segoe UI Symbol"/>
                <w:sz w:val="20"/>
              </w:rPr>
            </w:pPr>
            <w:r w:rsidRPr="00C11FF3">
              <w:t xml:space="preserve">No (3 points) </w:t>
            </w:r>
            <w:r w:rsidRPr="00C11FF3">
              <w:rPr>
                <w:rFonts w:ascii="Segoe UI Symbol" w:hAnsi="Segoe UI Symbol"/>
                <w:sz w:val="20"/>
              </w:rPr>
              <w:t>☐</w:t>
            </w:r>
          </w:p>
        </w:tc>
        <w:tc>
          <w:tcPr>
            <w:tcW w:w="1620" w:type="dxa"/>
            <w:vMerge/>
            <w:tcBorders>
              <w:top w:val="nil"/>
            </w:tcBorders>
          </w:tcPr>
          <w:p w14:paraId="06FA6C98" w14:textId="77777777" w:rsidR="00DA5773" w:rsidRPr="00C11FF3" w:rsidRDefault="00DA5773">
            <w:pPr>
              <w:rPr>
                <w:sz w:val="2"/>
                <w:szCs w:val="2"/>
              </w:rPr>
            </w:pPr>
          </w:p>
        </w:tc>
        <w:tc>
          <w:tcPr>
            <w:tcW w:w="2604" w:type="dxa"/>
            <w:vMerge/>
            <w:tcBorders>
              <w:top w:val="nil"/>
            </w:tcBorders>
          </w:tcPr>
          <w:p w14:paraId="5024A72F" w14:textId="77777777" w:rsidR="00DA5773" w:rsidRPr="00C11FF3" w:rsidRDefault="00DA5773">
            <w:pPr>
              <w:rPr>
                <w:sz w:val="2"/>
                <w:szCs w:val="2"/>
              </w:rPr>
            </w:pPr>
          </w:p>
        </w:tc>
      </w:tr>
      <w:tr w:rsidR="00DA5773" w:rsidRPr="00C11FF3" w14:paraId="7ED2898B" w14:textId="77777777">
        <w:trPr>
          <w:trHeight w:val="287"/>
        </w:trPr>
        <w:tc>
          <w:tcPr>
            <w:tcW w:w="7561" w:type="dxa"/>
            <w:vMerge/>
            <w:tcBorders>
              <w:top w:val="nil"/>
              <w:left w:val="single" w:sz="8" w:space="0" w:color="000000"/>
              <w:bottom w:val="single" w:sz="8" w:space="0" w:color="000000"/>
            </w:tcBorders>
          </w:tcPr>
          <w:p w14:paraId="7B67C943" w14:textId="77777777" w:rsidR="00DA5773" w:rsidRPr="00C11FF3" w:rsidRDefault="00DA5773">
            <w:pPr>
              <w:rPr>
                <w:sz w:val="2"/>
                <w:szCs w:val="2"/>
              </w:rPr>
            </w:pPr>
          </w:p>
        </w:tc>
        <w:tc>
          <w:tcPr>
            <w:tcW w:w="2431" w:type="dxa"/>
            <w:tcBorders>
              <w:top w:val="single" w:sz="8" w:space="0" w:color="000000"/>
            </w:tcBorders>
          </w:tcPr>
          <w:p w14:paraId="57A1031A" w14:textId="77777777" w:rsidR="00DA5773" w:rsidRPr="00C11FF3" w:rsidRDefault="00360D49">
            <w:pPr>
              <w:pStyle w:val="TableParagraph"/>
              <w:spacing w:line="267" w:lineRule="exact"/>
              <w:ind w:right="94"/>
              <w:jc w:val="right"/>
              <w:rPr>
                <w:rFonts w:ascii="Segoe UI Symbol" w:hAnsi="Segoe UI Symbol"/>
                <w:sz w:val="20"/>
              </w:rPr>
            </w:pPr>
            <w:r w:rsidRPr="00C11FF3">
              <w:t xml:space="preserve">N/A (0 points) </w:t>
            </w:r>
            <w:r w:rsidRPr="00C11FF3">
              <w:rPr>
                <w:rFonts w:ascii="Segoe UI Symbol" w:hAnsi="Segoe UI Symbol"/>
                <w:sz w:val="20"/>
              </w:rPr>
              <w:t>☐</w:t>
            </w:r>
          </w:p>
        </w:tc>
        <w:tc>
          <w:tcPr>
            <w:tcW w:w="1620" w:type="dxa"/>
            <w:vMerge/>
            <w:tcBorders>
              <w:top w:val="nil"/>
            </w:tcBorders>
          </w:tcPr>
          <w:p w14:paraId="5700EEB6" w14:textId="77777777" w:rsidR="00DA5773" w:rsidRPr="00C11FF3" w:rsidRDefault="00DA5773">
            <w:pPr>
              <w:rPr>
                <w:sz w:val="2"/>
                <w:szCs w:val="2"/>
              </w:rPr>
            </w:pPr>
          </w:p>
        </w:tc>
        <w:tc>
          <w:tcPr>
            <w:tcW w:w="2604" w:type="dxa"/>
            <w:vMerge/>
            <w:tcBorders>
              <w:top w:val="nil"/>
            </w:tcBorders>
          </w:tcPr>
          <w:p w14:paraId="59D29608" w14:textId="77777777" w:rsidR="00DA5773" w:rsidRPr="00C11FF3" w:rsidRDefault="00DA5773">
            <w:pPr>
              <w:rPr>
                <w:sz w:val="2"/>
                <w:szCs w:val="2"/>
              </w:rPr>
            </w:pPr>
          </w:p>
        </w:tc>
      </w:tr>
    </w:tbl>
    <w:p w14:paraId="6DF39520" w14:textId="77777777" w:rsidR="00DA5773" w:rsidRPr="00C11FF3" w:rsidRDefault="00DA5773">
      <w:pPr>
        <w:rPr>
          <w:sz w:val="2"/>
          <w:szCs w:val="2"/>
        </w:rPr>
        <w:sectPr w:rsidR="00DA5773" w:rsidRPr="00C11FF3">
          <w:pgSz w:w="15840" w:h="12240" w:orient="landscape"/>
          <w:pgMar w:top="720" w:right="600" w:bottom="908" w:left="620" w:header="0" w:footer="481" w:gutter="0"/>
          <w:cols w:space="720"/>
        </w:sect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57"/>
        <w:gridCol w:w="4136"/>
      </w:tblGrid>
      <w:tr w:rsidR="00DA5773" w:rsidRPr="00C11FF3" w14:paraId="71ECAB60" w14:textId="77777777">
        <w:trPr>
          <w:trHeight w:val="268"/>
        </w:trPr>
        <w:tc>
          <w:tcPr>
            <w:tcW w:w="10057" w:type="dxa"/>
          </w:tcPr>
          <w:p w14:paraId="34ACE1BD" w14:textId="77777777" w:rsidR="00DA5773" w:rsidRPr="00C11FF3" w:rsidRDefault="00360D49">
            <w:pPr>
              <w:pStyle w:val="TableParagraph"/>
              <w:spacing w:line="249" w:lineRule="exact"/>
              <w:ind w:right="97"/>
              <w:jc w:val="right"/>
              <w:rPr>
                <w:b/>
              </w:rPr>
            </w:pPr>
            <w:r w:rsidRPr="00C11FF3">
              <w:rPr>
                <w:b/>
              </w:rPr>
              <w:lastRenderedPageBreak/>
              <w:t>Total Points</w:t>
            </w:r>
          </w:p>
        </w:tc>
        <w:tc>
          <w:tcPr>
            <w:tcW w:w="4136" w:type="dxa"/>
          </w:tcPr>
          <w:p w14:paraId="675CE5E7" w14:textId="77777777" w:rsidR="00DA5773" w:rsidRPr="00C11FF3" w:rsidRDefault="00DA5773">
            <w:pPr>
              <w:pStyle w:val="TableParagraph"/>
              <w:rPr>
                <w:rFonts w:ascii="Times New Roman"/>
                <w:sz w:val="18"/>
              </w:rPr>
            </w:pPr>
          </w:p>
        </w:tc>
      </w:tr>
      <w:tr w:rsidR="00DA5773" w:rsidRPr="00C11FF3" w14:paraId="16FBEE5C" w14:textId="77777777">
        <w:trPr>
          <w:trHeight w:val="268"/>
        </w:trPr>
        <w:tc>
          <w:tcPr>
            <w:tcW w:w="10057" w:type="dxa"/>
          </w:tcPr>
          <w:p w14:paraId="1F7787A0" w14:textId="77777777" w:rsidR="00DA5773" w:rsidRPr="00C11FF3" w:rsidRDefault="00360D49">
            <w:pPr>
              <w:pStyle w:val="TableParagraph"/>
              <w:spacing w:line="248" w:lineRule="exact"/>
              <w:ind w:right="97"/>
              <w:jc w:val="right"/>
              <w:rPr>
                <w:b/>
              </w:rPr>
            </w:pPr>
            <w:r w:rsidRPr="00C11FF3">
              <w:rPr>
                <w:b/>
              </w:rPr>
              <w:t>Risk Classification for entity</w:t>
            </w:r>
          </w:p>
        </w:tc>
        <w:tc>
          <w:tcPr>
            <w:tcW w:w="4136" w:type="dxa"/>
          </w:tcPr>
          <w:p w14:paraId="479AC171" w14:textId="77777777" w:rsidR="00DA5773" w:rsidRPr="00C11FF3" w:rsidRDefault="00DA5773">
            <w:pPr>
              <w:pStyle w:val="TableParagraph"/>
              <w:rPr>
                <w:rFonts w:ascii="Times New Roman"/>
                <w:sz w:val="18"/>
              </w:rPr>
            </w:pPr>
          </w:p>
        </w:tc>
      </w:tr>
    </w:tbl>
    <w:p w14:paraId="59F3FEE3" w14:textId="77777777" w:rsidR="00DA5773" w:rsidRPr="00C11FF3" w:rsidRDefault="00DA5773">
      <w:pPr>
        <w:pStyle w:val="BodyText"/>
        <w:rPr>
          <w:rFonts w:ascii="Tahoma"/>
          <w:sz w:val="20"/>
        </w:rPr>
      </w:pPr>
    </w:p>
    <w:p w14:paraId="00861E8A" w14:textId="77777777" w:rsidR="00DA5773" w:rsidRPr="00C11FF3" w:rsidRDefault="00DA5773">
      <w:pPr>
        <w:pStyle w:val="BodyText"/>
        <w:spacing w:before="10"/>
        <w:rPr>
          <w:rFonts w:ascii="Tahoma"/>
          <w:sz w:val="19"/>
        </w:rPr>
      </w:pPr>
    </w:p>
    <w:p w14:paraId="344E3FF8" w14:textId="77777777" w:rsidR="00DA5773" w:rsidRPr="00C11FF3" w:rsidRDefault="00360D49">
      <w:pPr>
        <w:spacing w:before="56"/>
        <w:ind w:left="200"/>
        <w:rPr>
          <w:b/>
        </w:rPr>
      </w:pPr>
      <w:r w:rsidRPr="00C11FF3">
        <w:rPr>
          <w:b/>
        </w:rPr>
        <w:t>Notes:</w:t>
      </w:r>
    </w:p>
    <w:p w14:paraId="38F8CA89" w14:textId="77777777" w:rsidR="00DA5773" w:rsidRPr="00C11FF3" w:rsidRDefault="009C1C8D">
      <w:pPr>
        <w:pStyle w:val="BodyText"/>
        <w:ind w:left="299"/>
        <w:rPr>
          <w:sz w:val="20"/>
        </w:rPr>
      </w:pPr>
      <w:r w:rsidRPr="00C11FF3">
        <w:rPr>
          <w:noProof/>
          <w:sz w:val="20"/>
        </w:rPr>
        <mc:AlternateContent>
          <mc:Choice Requires="wpg">
            <w:drawing>
              <wp:inline distT="0" distB="0" distL="0" distR="0" wp14:anchorId="7D7DF498" wp14:editId="1667C409">
                <wp:extent cx="9019540" cy="1436370"/>
                <wp:effectExtent l="0" t="0" r="0" b="0"/>
                <wp:docPr id="26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9540" cy="1436370"/>
                          <a:chOff x="0" y="0"/>
                          <a:chExt cx="14204" cy="2262"/>
                        </a:xfrm>
                      </wpg:grpSpPr>
                      <wps:wsp>
                        <wps:cNvPr id="262" name="docshape23"/>
                        <wps:cNvSpPr>
                          <a:spLocks/>
                        </wps:cNvSpPr>
                        <wps:spPr bwMode="auto">
                          <a:xfrm>
                            <a:off x="0" y="0"/>
                            <a:ext cx="14204" cy="2262"/>
                          </a:xfrm>
                          <a:custGeom>
                            <a:avLst/>
                            <a:gdLst>
                              <a:gd name="T0" fmla="*/ 14203 w 14204"/>
                              <a:gd name="T1" fmla="*/ 10 h 2262"/>
                              <a:gd name="T2" fmla="*/ 14194 w 14204"/>
                              <a:gd name="T3" fmla="*/ 10 h 2262"/>
                              <a:gd name="T4" fmla="*/ 14194 w 14204"/>
                              <a:gd name="T5" fmla="*/ 2252 h 2262"/>
                              <a:gd name="T6" fmla="*/ 10 w 14204"/>
                              <a:gd name="T7" fmla="*/ 2252 h 2262"/>
                              <a:gd name="T8" fmla="*/ 10 w 14204"/>
                              <a:gd name="T9" fmla="*/ 10 h 2262"/>
                              <a:gd name="T10" fmla="*/ 0 w 14204"/>
                              <a:gd name="T11" fmla="*/ 10 h 2262"/>
                              <a:gd name="T12" fmla="*/ 0 w 14204"/>
                              <a:gd name="T13" fmla="*/ 2252 h 2262"/>
                              <a:gd name="T14" fmla="*/ 0 w 14204"/>
                              <a:gd name="T15" fmla="*/ 2261 h 2262"/>
                              <a:gd name="T16" fmla="*/ 10 w 14204"/>
                              <a:gd name="T17" fmla="*/ 2261 h 2262"/>
                              <a:gd name="T18" fmla="*/ 14194 w 14204"/>
                              <a:gd name="T19" fmla="*/ 2261 h 2262"/>
                              <a:gd name="T20" fmla="*/ 14203 w 14204"/>
                              <a:gd name="T21" fmla="*/ 2261 h 2262"/>
                              <a:gd name="T22" fmla="*/ 14203 w 14204"/>
                              <a:gd name="T23" fmla="*/ 2252 h 2262"/>
                              <a:gd name="T24" fmla="*/ 14203 w 14204"/>
                              <a:gd name="T25" fmla="*/ 10 h 2262"/>
                              <a:gd name="T26" fmla="*/ 14203 w 14204"/>
                              <a:gd name="T27" fmla="*/ 0 h 2262"/>
                              <a:gd name="T28" fmla="*/ 14194 w 14204"/>
                              <a:gd name="T29" fmla="*/ 0 h 2262"/>
                              <a:gd name="T30" fmla="*/ 10 w 14204"/>
                              <a:gd name="T31" fmla="*/ 0 h 2262"/>
                              <a:gd name="T32" fmla="*/ 0 w 14204"/>
                              <a:gd name="T33" fmla="*/ 0 h 2262"/>
                              <a:gd name="T34" fmla="*/ 0 w 14204"/>
                              <a:gd name="T35" fmla="*/ 10 h 2262"/>
                              <a:gd name="T36" fmla="*/ 10 w 14204"/>
                              <a:gd name="T37" fmla="*/ 10 h 2262"/>
                              <a:gd name="T38" fmla="*/ 14194 w 14204"/>
                              <a:gd name="T39" fmla="*/ 10 h 2262"/>
                              <a:gd name="T40" fmla="*/ 14203 w 14204"/>
                              <a:gd name="T41" fmla="*/ 10 h 2262"/>
                              <a:gd name="T42" fmla="*/ 14203 w 14204"/>
                              <a:gd name="T43" fmla="*/ 0 h 2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204" h="2262">
                                <a:moveTo>
                                  <a:pt x="14203" y="10"/>
                                </a:moveTo>
                                <a:lnTo>
                                  <a:pt x="14194" y="10"/>
                                </a:lnTo>
                                <a:lnTo>
                                  <a:pt x="14194" y="2252"/>
                                </a:lnTo>
                                <a:lnTo>
                                  <a:pt x="10" y="2252"/>
                                </a:lnTo>
                                <a:lnTo>
                                  <a:pt x="10" y="10"/>
                                </a:lnTo>
                                <a:lnTo>
                                  <a:pt x="0" y="10"/>
                                </a:lnTo>
                                <a:lnTo>
                                  <a:pt x="0" y="2252"/>
                                </a:lnTo>
                                <a:lnTo>
                                  <a:pt x="0" y="2261"/>
                                </a:lnTo>
                                <a:lnTo>
                                  <a:pt x="10" y="2261"/>
                                </a:lnTo>
                                <a:lnTo>
                                  <a:pt x="14194" y="2261"/>
                                </a:lnTo>
                                <a:lnTo>
                                  <a:pt x="14203" y="2261"/>
                                </a:lnTo>
                                <a:lnTo>
                                  <a:pt x="14203" y="2252"/>
                                </a:lnTo>
                                <a:lnTo>
                                  <a:pt x="14203" y="10"/>
                                </a:lnTo>
                                <a:close/>
                                <a:moveTo>
                                  <a:pt x="14203" y="0"/>
                                </a:moveTo>
                                <a:lnTo>
                                  <a:pt x="14194" y="0"/>
                                </a:lnTo>
                                <a:lnTo>
                                  <a:pt x="10" y="0"/>
                                </a:lnTo>
                                <a:lnTo>
                                  <a:pt x="0" y="0"/>
                                </a:lnTo>
                                <a:lnTo>
                                  <a:pt x="0" y="10"/>
                                </a:lnTo>
                                <a:lnTo>
                                  <a:pt x="10" y="10"/>
                                </a:lnTo>
                                <a:lnTo>
                                  <a:pt x="14194" y="10"/>
                                </a:lnTo>
                                <a:lnTo>
                                  <a:pt x="14203" y="10"/>
                                </a:lnTo>
                                <a:lnTo>
                                  <a:pt x="142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6B3F978C" id="docshapegroup22" o:spid="_x0000_s1026" style="width:710.2pt;height:113.1pt;mso-position-horizontal-relative:char;mso-position-vertical-relative:line" coordsize="14204,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">
                <v:shape id="docshape23" o:spid="_x0000_s1027" style="position:absolute;width:14204;height:2262;visibility:visible;mso-wrap-style:square;v-text-anchor:top" coordsize="14204,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" path="m14203,10r-9,l14194,2252,10,2252,10,10,,10,,2252r,9l10,2261r14184,l14203,2261r,-9l14203,10xm14203,r-9,l10,,,,,10r10,l14194,10r9,l14203,xe" fillcolor="black" stroked="f">
                  <v:path arrowok="t" o:connecttype="custom" o:connectlocs="14203,10;14194,10;14194,2252;10,2252;10,10;0,10;0,2252;0,2261;10,2261;14194,2261;14203,2261;14203,2252;14203,10;14203,0;14194,0;10,0;0,0;0,10;10,10;14194,10;14203,10;14203,0" o:connectangles="0,0,0,0,0,0,0,0,0,0,0,0,0,0,0,0,0,0,0,0,0,0"/>
                </v:shape>
                <w10:anchorlock/>
              </v:group>
            </w:pict>
          </mc:Fallback>
        </mc:AlternateContent>
      </w:r>
    </w:p>
    <w:p w14:paraId="3B7ECD03" w14:textId="77777777" w:rsidR="00DA5773" w:rsidRPr="00C11FF3" w:rsidRDefault="00DA5773">
      <w:pPr>
        <w:pStyle w:val="BodyText"/>
        <w:rPr>
          <w:b/>
          <w:sz w:val="20"/>
        </w:rPr>
      </w:pPr>
    </w:p>
    <w:p w14:paraId="0A8BC928" w14:textId="77777777" w:rsidR="00DA5773" w:rsidRPr="00C11FF3" w:rsidRDefault="00DA5773">
      <w:pPr>
        <w:pStyle w:val="BodyText"/>
        <w:rPr>
          <w:b/>
          <w:sz w:val="20"/>
        </w:rPr>
      </w:pPr>
    </w:p>
    <w:p w14:paraId="2FB0A793" w14:textId="77777777" w:rsidR="00DA5773" w:rsidRPr="00C11FF3" w:rsidRDefault="00DA5773">
      <w:pPr>
        <w:pStyle w:val="BodyText"/>
        <w:rPr>
          <w:b/>
          <w:sz w:val="20"/>
        </w:rPr>
      </w:pPr>
    </w:p>
    <w:p w14:paraId="2719740B" w14:textId="77777777" w:rsidR="00DA5773" w:rsidRPr="00C11FF3" w:rsidRDefault="00DA5773">
      <w:pPr>
        <w:pStyle w:val="BodyText"/>
        <w:spacing w:before="11"/>
        <w:rPr>
          <w:b/>
        </w:rPr>
      </w:pPr>
    </w:p>
    <w:tbl>
      <w:tblPr>
        <w:tblW w:w="0" w:type="auto"/>
        <w:tblInd w:w="3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1"/>
        <w:gridCol w:w="3601"/>
      </w:tblGrid>
      <w:tr w:rsidR="00DA5773" w:rsidRPr="00C11FF3" w14:paraId="650E3751" w14:textId="77777777">
        <w:trPr>
          <w:trHeight w:val="268"/>
        </w:trPr>
        <w:tc>
          <w:tcPr>
            <w:tcW w:w="3421" w:type="dxa"/>
          </w:tcPr>
          <w:p w14:paraId="168581F8" w14:textId="77777777" w:rsidR="00DA5773" w:rsidRPr="00C11FF3" w:rsidRDefault="00360D49">
            <w:pPr>
              <w:pStyle w:val="TableParagraph"/>
              <w:spacing w:line="248" w:lineRule="exact"/>
              <w:ind w:left="915" w:right="910"/>
              <w:jc w:val="center"/>
              <w:rPr>
                <w:rFonts w:ascii="Calibri Light"/>
              </w:rPr>
            </w:pPr>
            <w:r w:rsidRPr="00C11FF3">
              <w:rPr>
                <w:rFonts w:ascii="Calibri Light"/>
              </w:rPr>
              <w:t>Risk Classification</w:t>
            </w:r>
          </w:p>
        </w:tc>
        <w:tc>
          <w:tcPr>
            <w:tcW w:w="3601" w:type="dxa"/>
          </w:tcPr>
          <w:p w14:paraId="1AD7D4DF" w14:textId="77777777" w:rsidR="00DA5773" w:rsidRPr="00C11FF3" w:rsidRDefault="00360D49">
            <w:pPr>
              <w:pStyle w:val="TableParagraph"/>
              <w:spacing w:line="248" w:lineRule="exact"/>
              <w:ind w:left="878" w:right="871"/>
              <w:jc w:val="center"/>
              <w:rPr>
                <w:rFonts w:ascii="Calibri Light"/>
              </w:rPr>
            </w:pPr>
            <w:r w:rsidRPr="00C11FF3">
              <w:rPr>
                <w:rFonts w:ascii="Calibri Light"/>
              </w:rPr>
              <w:t>Point Range</w:t>
            </w:r>
          </w:p>
        </w:tc>
      </w:tr>
      <w:tr w:rsidR="00DA5773" w:rsidRPr="00C11FF3" w14:paraId="384BA87D" w14:textId="77777777">
        <w:trPr>
          <w:trHeight w:val="268"/>
        </w:trPr>
        <w:tc>
          <w:tcPr>
            <w:tcW w:w="3421" w:type="dxa"/>
          </w:tcPr>
          <w:p w14:paraId="6D6D0321" w14:textId="77777777" w:rsidR="00DA5773" w:rsidRPr="00C11FF3" w:rsidRDefault="00360D49">
            <w:pPr>
              <w:pStyle w:val="TableParagraph"/>
              <w:spacing w:line="249" w:lineRule="exact"/>
              <w:ind w:left="915" w:right="904"/>
              <w:jc w:val="center"/>
              <w:rPr>
                <w:rFonts w:ascii="Calibri Light"/>
              </w:rPr>
            </w:pPr>
            <w:r w:rsidRPr="00C11FF3">
              <w:rPr>
                <w:rFonts w:ascii="Calibri Light"/>
              </w:rPr>
              <w:t>Excellent</w:t>
            </w:r>
          </w:p>
        </w:tc>
        <w:tc>
          <w:tcPr>
            <w:tcW w:w="3601" w:type="dxa"/>
          </w:tcPr>
          <w:p w14:paraId="0A1DE7A0" w14:textId="77777777" w:rsidR="00DA5773" w:rsidRPr="00C11FF3" w:rsidRDefault="00360D49">
            <w:pPr>
              <w:pStyle w:val="TableParagraph"/>
              <w:spacing w:line="249" w:lineRule="exact"/>
              <w:ind w:left="878" w:right="871"/>
              <w:jc w:val="center"/>
              <w:rPr>
                <w:rFonts w:ascii="Calibri Light"/>
              </w:rPr>
            </w:pPr>
            <w:r w:rsidRPr="00C11FF3">
              <w:rPr>
                <w:rFonts w:ascii="Calibri Light"/>
              </w:rPr>
              <w:t>0 Points - 5 Points</w:t>
            </w:r>
          </w:p>
        </w:tc>
      </w:tr>
      <w:tr w:rsidR="00DA5773" w:rsidRPr="00C11FF3" w14:paraId="38FFF198" w14:textId="77777777">
        <w:trPr>
          <w:trHeight w:val="268"/>
        </w:trPr>
        <w:tc>
          <w:tcPr>
            <w:tcW w:w="3421" w:type="dxa"/>
          </w:tcPr>
          <w:p w14:paraId="498B8233" w14:textId="77777777" w:rsidR="00DA5773" w:rsidRPr="00C11FF3" w:rsidRDefault="00360D49">
            <w:pPr>
              <w:pStyle w:val="TableParagraph"/>
              <w:spacing w:line="248" w:lineRule="exact"/>
              <w:ind w:left="915" w:right="907"/>
              <w:jc w:val="center"/>
              <w:rPr>
                <w:rFonts w:ascii="Calibri Light"/>
              </w:rPr>
            </w:pPr>
            <w:r w:rsidRPr="00C11FF3">
              <w:rPr>
                <w:rFonts w:ascii="Calibri Light"/>
              </w:rPr>
              <w:t>Good Standing</w:t>
            </w:r>
          </w:p>
        </w:tc>
        <w:tc>
          <w:tcPr>
            <w:tcW w:w="3601" w:type="dxa"/>
          </w:tcPr>
          <w:p w14:paraId="080EC09D" w14:textId="77777777" w:rsidR="00DA5773" w:rsidRPr="00C11FF3" w:rsidRDefault="00360D49">
            <w:pPr>
              <w:pStyle w:val="TableParagraph"/>
              <w:spacing w:line="248" w:lineRule="exact"/>
              <w:ind w:left="880" w:right="871"/>
              <w:jc w:val="center"/>
              <w:rPr>
                <w:rFonts w:ascii="Calibri Light"/>
              </w:rPr>
            </w:pPr>
            <w:r w:rsidRPr="00C11FF3">
              <w:rPr>
                <w:rFonts w:ascii="Calibri Light"/>
              </w:rPr>
              <w:t>6 Points - 10 Points</w:t>
            </w:r>
          </w:p>
        </w:tc>
      </w:tr>
      <w:tr w:rsidR="00DA5773" w:rsidRPr="00C11FF3" w14:paraId="04633009" w14:textId="77777777">
        <w:trPr>
          <w:trHeight w:val="268"/>
        </w:trPr>
        <w:tc>
          <w:tcPr>
            <w:tcW w:w="3421" w:type="dxa"/>
          </w:tcPr>
          <w:p w14:paraId="4DE434A7" w14:textId="77777777" w:rsidR="00DA5773" w:rsidRPr="00C11FF3" w:rsidRDefault="00360D49">
            <w:pPr>
              <w:pStyle w:val="TableParagraph"/>
              <w:spacing w:line="248" w:lineRule="exact"/>
              <w:ind w:left="915" w:right="907"/>
              <w:jc w:val="center"/>
              <w:rPr>
                <w:rFonts w:ascii="Calibri Light"/>
              </w:rPr>
            </w:pPr>
            <w:r w:rsidRPr="00C11FF3">
              <w:rPr>
                <w:rFonts w:ascii="Calibri Light"/>
              </w:rPr>
              <w:t>Average Risk</w:t>
            </w:r>
          </w:p>
        </w:tc>
        <w:tc>
          <w:tcPr>
            <w:tcW w:w="3601" w:type="dxa"/>
          </w:tcPr>
          <w:p w14:paraId="46C4BBBE" w14:textId="77777777" w:rsidR="00DA5773" w:rsidRPr="00C11FF3" w:rsidRDefault="00360D49">
            <w:pPr>
              <w:pStyle w:val="TableParagraph"/>
              <w:spacing w:line="248" w:lineRule="exact"/>
              <w:ind w:left="880" w:right="871"/>
              <w:jc w:val="center"/>
              <w:rPr>
                <w:rFonts w:ascii="Calibri Light"/>
              </w:rPr>
            </w:pPr>
            <w:r w:rsidRPr="00C11FF3">
              <w:rPr>
                <w:rFonts w:ascii="Calibri Light"/>
              </w:rPr>
              <w:t>11 Points - 15 Points</w:t>
            </w:r>
          </w:p>
        </w:tc>
      </w:tr>
      <w:tr w:rsidR="00DA5773" w:rsidRPr="00C11FF3" w14:paraId="0BC69CBD" w14:textId="77777777">
        <w:trPr>
          <w:trHeight w:val="268"/>
        </w:trPr>
        <w:tc>
          <w:tcPr>
            <w:tcW w:w="3421" w:type="dxa"/>
          </w:tcPr>
          <w:p w14:paraId="6C366BBC" w14:textId="77777777" w:rsidR="00DA5773" w:rsidRPr="00C11FF3" w:rsidRDefault="00360D49">
            <w:pPr>
              <w:pStyle w:val="TableParagraph"/>
              <w:spacing w:line="248" w:lineRule="exact"/>
              <w:ind w:left="915" w:right="907"/>
              <w:jc w:val="center"/>
              <w:rPr>
                <w:rFonts w:ascii="Calibri Light"/>
              </w:rPr>
            </w:pPr>
            <w:r w:rsidRPr="00C11FF3">
              <w:rPr>
                <w:rFonts w:ascii="Calibri Light"/>
              </w:rPr>
              <w:t>Moderate Risk</w:t>
            </w:r>
          </w:p>
        </w:tc>
        <w:tc>
          <w:tcPr>
            <w:tcW w:w="3601" w:type="dxa"/>
          </w:tcPr>
          <w:p w14:paraId="7ECFFA69" w14:textId="77777777" w:rsidR="00DA5773" w:rsidRPr="00C11FF3" w:rsidRDefault="00360D49">
            <w:pPr>
              <w:pStyle w:val="TableParagraph"/>
              <w:spacing w:line="248" w:lineRule="exact"/>
              <w:ind w:left="880" w:right="871"/>
              <w:jc w:val="center"/>
              <w:rPr>
                <w:rFonts w:ascii="Calibri Light"/>
              </w:rPr>
            </w:pPr>
            <w:r w:rsidRPr="00C11FF3">
              <w:rPr>
                <w:rFonts w:ascii="Calibri Light"/>
              </w:rPr>
              <w:t>16 Points - 20 Points</w:t>
            </w:r>
          </w:p>
        </w:tc>
      </w:tr>
      <w:tr w:rsidR="00DA5773" w:rsidRPr="00C11FF3" w14:paraId="17211C2A" w14:textId="77777777">
        <w:trPr>
          <w:trHeight w:val="268"/>
        </w:trPr>
        <w:tc>
          <w:tcPr>
            <w:tcW w:w="3421" w:type="dxa"/>
          </w:tcPr>
          <w:p w14:paraId="5D77A53F" w14:textId="77777777" w:rsidR="00DA5773" w:rsidRPr="00C11FF3" w:rsidRDefault="00360D49">
            <w:pPr>
              <w:pStyle w:val="TableParagraph"/>
              <w:spacing w:line="248" w:lineRule="exact"/>
              <w:ind w:left="915" w:right="905"/>
              <w:jc w:val="center"/>
              <w:rPr>
                <w:rFonts w:ascii="Calibri Light"/>
              </w:rPr>
            </w:pPr>
            <w:r w:rsidRPr="00C11FF3">
              <w:rPr>
                <w:rFonts w:ascii="Calibri Light"/>
              </w:rPr>
              <w:t>High Risk</w:t>
            </w:r>
          </w:p>
        </w:tc>
        <w:tc>
          <w:tcPr>
            <w:tcW w:w="3601" w:type="dxa"/>
          </w:tcPr>
          <w:p w14:paraId="520B50A1" w14:textId="77777777" w:rsidR="00DA5773" w:rsidRPr="00C11FF3" w:rsidRDefault="00360D49">
            <w:pPr>
              <w:pStyle w:val="TableParagraph"/>
              <w:spacing w:line="248" w:lineRule="exact"/>
              <w:ind w:left="879" w:right="871"/>
              <w:jc w:val="center"/>
              <w:rPr>
                <w:rFonts w:ascii="Calibri Light" w:hAnsi="Calibri Light"/>
              </w:rPr>
            </w:pPr>
            <w:r w:rsidRPr="00C11FF3">
              <w:rPr>
                <w:rFonts w:ascii="Calibri Light" w:hAnsi="Calibri Light"/>
              </w:rPr>
              <w:t>≥ 21 Points</w:t>
            </w:r>
          </w:p>
        </w:tc>
      </w:tr>
    </w:tbl>
    <w:p w14:paraId="6C422B68" w14:textId="77777777" w:rsidR="00DA5773" w:rsidRPr="00C11FF3" w:rsidRDefault="00DA5773">
      <w:pPr>
        <w:pStyle w:val="BodyText"/>
        <w:rPr>
          <w:b/>
          <w:sz w:val="20"/>
        </w:rPr>
      </w:pPr>
    </w:p>
    <w:p w14:paraId="41881ECE" w14:textId="77777777" w:rsidR="00DA5773" w:rsidRPr="00C11FF3" w:rsidRDefault="00DA5773">
      <w:pPr>
        <w:pStyle w:val="BodyText"/>
        <w:rPr>
          <w:b/>
          <w:sz w:val="20"/>
        </w:rPr>
      </w:pPr>
    </w:p>
    <w:p w14:paraId="1E129F94" w14:textId="77777777" w:rsidR="00DA5773" w:rsidRPr="00C11FF3" w:rsidRDefault="00DA5773">
      <w:pPr>
        <w:pStyle w:val="BodyText"/>
        <w:spacing w:before="4"/>
        <w:rPr>
          <w:b/>
          <w:sz w:val="21"/>
        </w:rPr>
      </w:pPr>
    </w:p>
    <w:p w14:paraId="4B80A2F8" w14:textId="2178DB81" w:rsidR="00DA5773" w:rsidRPr="00C11FF3" w:rsidRDefault="00360D49" w:rsidP="00774977">
      <w:pPr>
        <w:spacing w:before="57"/>
        <w:ind w:left="518" w:right="518"/>
        <w:jc w:val="center"/>
        <w:rPr>
          <w:b/>
        </w:rPr>
      </w:pPr>
      <w:r w:rsidRPr="00C11FF3">
        <w:rPr>
          <w:b/>
        </w:rPr>
        <w:t>To the best of my knowledge, the information contained in this risk assessment is accurate. I understand that if this project scores high enough to be considered for funding, documentation to verify this risk assessment will be required.</w:t>
      </w:r>
    </w:p>
    <w:p w14:paraId="20F8D265" w14:textId="77777777" w:rsidR="00DA5773" w:rsidRPr="00C11FF3" w:rsidRDefault="00DA5773">
      <w:pPr>
        <w:pStyle w:val="BodyText"/>
        <w:rPr>
          <w:b/>
          <w:sz w:val="20"/>
        </w:rPr>
      </w:pPr>
    </w:p>
    <w:p w14:paraId="406AF2C4" w14:textId="5932A866" w:rsidR="00B4037A" w:rsidRPr="00354E64" w:rsidRDefault="00B4037A">
      <w:pPr>
        <w:pStyle w:val="BodyText"/>
        <w:rPr>
          <w:b/>
          <w:sz w:val="20"/>
        </w:rPr>
      </w:pPr>
    </w:p>
    <w:p w14:paraId="5F098D5D" w14:textId="7E15ED2E" w:rsidR="00DA5773" w:rsidRPr="00354E64" w:rsidRDefault="00DA5773">
      <w:pPr>
        <w:pStyle w:val="BodyText"/>
        <w:spacing w:before="2"/>
        <w:rPr>
          <w:sz w:val="26"/>
        </w:rPr>
      </w:pPr>
    </w:p>
    <w:tbl>
      <w:tblPr>
        <w:tblW w:w="0" w:type="auto"/>
        <w:tblInd w:w="107" w:type="dxa"/>
        <w:tblLayout w:type="fixed"/>
        <w:tblCellMar>
          <w:left w:w="0" w:type="dxa"/>
          <w:right w:w="0" w:type="dxa"/>
        </w:tblCellMar>
        <w:tblLook w:val="01E0" w:firstRow="1" w:lastRow="1" w:firstColumn="1" w:lastColumn="1" w:noHBand="0" w:noVBand="0"/>
      </w:tblPr>
      <w:tblGrid>
        <w:gridCol w:w="6006"/>
        <w:gridCol w:w="927"/>
        <w:gridCol w:w="2610"/>
      </w:tblGrid>
      <w:tr w:rsidR="00DA5773" w:rsidRPr="00C11FF3" w14:paraId="4F224CCC" w14:textId="77777777" w:rsidTr="00354E64">
        <w:trPr>
          <w:trHeight w:val="263"/>
        </w:trPr>
        <w:tc>
          <w:tcPr>
            <w:tcW w:w="6006" w:type="dxa"/>
            <w:tcBorders>
              <w:top w:val="single" w:sz="4" w:space="0" w:color="000000"/>
            </w:tcBorders>
          </w:tcPr>
          <w:p w14:paraId="0C810A0C" w14:textId="77777777" w:rsidR="00DA5773" w:rsidRPr="00C11FF3" w:rsidRDefault="00360D49">
            <w:pPr>
              <w:pStyle w:val="TableParagraph"/>
              <w:spacing w:line="244" w:lineRule="exact"/>
              <w:ind w:left="2546" w:right="2546"/>
              <w:jc w:val="center"/>
              <w:rPr>
                <w:b/>
              </w:rPr>
            </w:pPr>
            <w:r w:rsidRPr="00C11FF3">
              <w:rPr>
                <w:b/>
              </w:rPr>
              <w:t>Signature</w:t>
            </w:r>
          </w:p>
        </w:tc>
        <w:tc>
          <w:tcPr>
            <w:tcW w:w="927" w:type="dxa"/>
          </w:tcPr>
          <w:p w14:paraId="4D6B18FE" w14:textId="77777777" w:rsidR="00DA5773" w:rsidRPr="00C11FF3" w:rsidRDefault="00DA5773">
            <w:pPr>
              <w:pStyle w:val="TableParagraph"/>
              <w:rPr>
                <w:rFonts w:ascii="Times New Roman"/>
                <w:sz w:val="18"/>
              </w:rPr>
            </w:pPr>
          </w:p>
        </w:tc>
        <w:tc>
          <w:tcPr>
            <w:tcW w:w="2610" w:type="dxa"/>
            <w:tcBorders>
              <w:top w:val="single" w:sz="4" w:space="0" w:color="000000"/>
            </w:tcBorders>
          </w:tcPr>
          <w:p w14:paraId="20AAAFAD" w14:textId="77777777" w:rsidR="00DA5773" w:rsidRPr="00C11FF3" w:rsidRDefault="00360D49">
            <w:pPr>
              <w:pStyle w:val="TableParagraph"/>
              <w:spacing w:line="244" w:lineRule="exact"/>
              <w:ind w:left="1065" w:right="1069"/>
              <w:jc w:val="center"/>
              <w:rPr>
                <w:b/>
              </w:rPr>
            </w:pPr>
            <w:r w:rsidRPr="00C11FF3">
              <w:rPr>
                <w:b/>
              </w:rPr>
              <w:t>Date</w:t>
            </w:r>
          </w:p>
        </w:tc>
      </w:tr>
    </w:tbl>
    <w:p w14:paraId="71E91CDA" w14:textId="77777777" w:rsidR="00DA5773" w:rsidRPr="00C11FF3" w:rsidRDefault="00DA5773">
      <w:pPr>
        <w:spacing w:line="244" w:lineRule="exact"/>
        <w:jc w:val="center"/>
        <w:sectPr w:rsidR="00DA5773" w:rsidRPr="00C11FF3">
          <w:type w:val="continuous"/>
          <w:pgSz w:w="15840" w:h="12240" w:orient="landscape"/>
          <w:pgMar w:top="980" w:right="600" w:bottom="680" w:left="620" w:header="0" w:footer="481" w:gutter="0"/>
          <w:cols w:space="720"/>
        </w:sectPr>
      </w:pPr>
    </w:p>
    <w:p w14:paraId="1704C2DF" w14:textId="22C4423A" w:rsidR="00DA5773" w:rsidRPr="00C11FF3" w:rsidRDefault="00360D49">
      <w:pPr>
        <w:spacing w:before="80"/>
        <w:ind w:left="1431" w:right="1391"/>
        <w:jc w:val="center"/>
        <w:rPr>
          <w:b/>
          <w:sz w:val="24"/>
          <w:szCs w:val="24"/>
        </w:rPr>
      </w:pPr>
      <w:r w:rsidRPr="00C11FF3">
        <w:rPr>
          <w:b/>
          <w:sz w:val="24"/>
          <w:szCs w:val="24"/>
        </w:rPr>
        <w:lastRenderedPageBreak/>
        <w:t>SECTION D</w:t>
      </w:r>
      <w:r w:rsidR="00B4037A">
        <w:rPr>
          <w:b/>
          <w:sz w:val="24"/>
          <w:szCs w:val="24"/>
        </w:rPr>
        <w:t xml:space="preserve"> OF APPLICATION</w:t>
      </w:r>
      <w:r w:rsidRPr="00C11FF3">
        <w:rPr>
          <w:b/>
          <w:sz w:val="24"/>
          <w:szCs w:val="24"/>
        </w:rPr>
        <w:t>: PROJECT DETAIL</w:t>
      </w:r>
    </w:p>
    <w:p w14:paraId="2CB4993D" w14:textId="77777777" w:rsidR="00DA5773" w:rsidRPr="00C11FF3" w:rsidRDefault="00DA5773">
      <w:pPr>
        <w:pStyle w:val="BodyText"/>
        <w:spacing w:before="2"/>
        <w:rPr>
          <w:b/>
        </w:rPr>
      </w:pPr>
    </w:p>
    <w:p w14:paraId="276783CA" w14:textId="77777777" w:rsidR="00DA5773" w:rsidRPr="00C11FF3" w:rsidRDefault="00360D49">
      <w:pPr>
        <w:ind w:left="1433" w:right="1391"/>
        <w:jc w:val="center"/>
        <w:rPr>
          <w:i/>
          <w:sz w:val="24"/>
          <w:szCs w:val="24"/>
        </w:rPr>
      </w:pPr>
      <w:r w:rsidRPr="00C11FF3">
        <w:rPr>
          <w:i/>
          <w:sz w:val="24"/>
          <w:szCs w:val="24"/>
        </w:rPr>
        <w:t>Please limit responses to the spaces provided unless otherwise indicated.</w:t>
      </w:r>
    </w:p>
    <w:p w14:paraId="4937B2ED" w14:textId="77777777" w:rsidR="00DA5773" w:rsidRPr="00C11FF3" w:rsidRDefault="00DA5773">
      <w:pPr>
        <w:pStyle w:val="BodyText"/>
        <w:spacing w:before="11"/>
        <w:rPr>
          <w:rFonts w:ascii="Tahoma"/>
          <w:i/>
          <w:sz w:val="21"/>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5"/>
      </w:tblGrid>
      <w:tr w:rsidR="00DA5773" w:rsidRPr="00C11FF3" w14:paraId="11878171" w14:textId="77777777" w:rsidTr="00342933">
        <w:trPr>
          <w:trHeight w:val="407"/>
        </w:trPr>
        <w:tc>
          <w:tcPr>
            <w:tcW w:w="10775" w:type="dxa"/>
            <w:shd w:val="clear" w:color="auto" w:fill="D9E1F3"/>
          </w:tcPr>
          <w:p w14:paraId="78D80011" w14:textId="77777777" w:rsidR="00DA5773" w:rsidRPr="00C11FF3" w:rsidRDefault="00360D49">
            <w:pPr>
              <w:pStyle w:val="TableParagraph"/>
              <w:spacing w:before="68"/>
              <w:ind w:left="115"/>
              <w:rPr>
                <w:b/>
              </w:rPr>
            </w:pPr>
            <w:r w:rsidRPr="00C11FF3">
              <w:rPr>
                <w:b/>
              </w:rPr>
              <w:t>DESCRIPTION OF PROJECT</w:t>
            </w:r>
          </w:p>
        </w:tc>
      </w:tr>
      <w:tr w:rsidR="00DA5773" w:rsidRPr="00C11FF3" w14:paraId="691EDDDE" w14:textId="77777777" w:rsidTr="00354E64">
        <w:trPr>
          <w:trHeight w:val="11446"/>
        </w:trPr>
        <w:tc>
          <w:tcPr>
            <w:tcW w:w="10775" w:type="dxa"/>
          </w:tcPr>
          <w:p w14:paraId="46FB12F6" w14:textId="070D7D3B" w:rsidR="00DA5773" w:rsidRDefault="00360D49" w:rsidP="00261775">
            <w:pPr>
              <w:pStyle w:val="TableParagraph"/>
              <w:spacing w:before="1"/>
              <w:ind w:left="115" w:right="668"/>
              <w:rPr>
                <w:i/>
                <w:color w:val="000000"/>
                <w:sz w:val="20"/>
              </w:rPr>
            </w:pPr>
            <w:r w:rsidRPr="00C11FF3">
              <w:rPr>
                <w:i/>
                <w:sz w:val="20"/>
              </w:rPr>
              <w:t xml:space="preserve">Provide a brief description of the </w:t>
            </w:r>
            <w:r w:rsidR="00261775" w:rsidRPr="00C11FF3">
              <w:rPr>
                <w:i/>
                <w:sz w:val="20"/>
              </w:rPr>
              <w:t>P</w:t>
            </w:r>
            <w:r w:rsidRPr="00C11FF3">
              <w:rPr>
                <w:i/>
                <w:sz w:val="20"/>
              </w:rPr>
              <w:t xml:space="preserve">roject. Include information on if power levels and/or charging speeds meet </w:t>
            </w:r>
            <w:r w:rsidR="002D41E9" w:rsidRPr="00C11FF3">
              <w:rPr>
                <w:i/>
                <w:sz w:val="20"/>
              </w:rPr>
              <w:t>or exceed</w:t>
            </w:r>
            <w:r w:rsidR="00A74B06" w:rsidRPr="00C11FF3">
              <w:rPr>
                <w:i/>
                <w:sz w:val="20"/>
              </w:rPr>
              <w:t xml:space="preserve"> </w:t>
            </w:r>
            <w:r w:rsidRPr="00C11FF3">
              <w:rPr>
                <w:i/>
                <w:sz w:val="20"/>
              </w:rPr>
              <w:t>the minimum requirements.</w:t>
            </w:r>
            <w:r w:rsidR="00354E64">
              <w:rPr>
                <w:i/>
                <w:sz w:val="20"/>
              </w:rPr>
              <w:t xml:space="preserve"> </w:t>
            </w:r>
            <w:r w:rsidR="00354E64" w:rsidRPr="00B4037A">
              <w:rPr>
                <w:i/>
                <w:color w:val="000000"/>
                <w:sz w:val="20"/>
              </w:rPr>
              <w:t xml:space="preserve">Be sure to include information explaining why the charging infrastructure is beneficial at the proposed location and the type, power </w:t>
            </w:r>
            <w:r w:rsidR="00C22174">
              <w:rPr>
                <w:i/>
                <w:color w:val="000000"/>
                <w:sz w:val="20"/>
              </w:rPr>
              <w:t xml:space="preserve">levels </w:t>
            </w:r>
            <w:r w:rsidR="00354E64" w:rsidRPr="00B4037A">
              <w:rPr>
                <w:i/>
                <w:color w:val="000000"/>
                <w:sz w:val="20"/>
              </w:rPr>
              <w:t>and number of chargers proposed.</w:t>
            </w:r>
          </w:p>
          <w:p w14:paraId="6334FA5D" w14:textId="77777777" w:rsidR="00BD564B" w:rsidRPr="00BD564B" w:rsidRDefault="00BD564B" w:rsidP="00BD564B"/>
          <w:p w14:paraId="76FF625A" w14:textId="77777777" w:rsidR="00BD564B" w:rsidRPr="00BD564B" w:rsidRDefault="00BD564B" w:rsidP="00BD564B"/>
          <w:p w14:paraId="7845931F" w14:textId="77777777" w:rsidR="00BD564B" w:rsidRPr="00BD564B" w:rsidRDefault="00BD564B" w:rsidP="00BD564B"/>
          <w:p w14:paraId="097D53C6" w14:textId="77777777" w:rsidR="00BD564B" w:rsidRPr="00BD564B" w:rsidRDefault="00BD564B" w:rsidP="00BD564B"/>
          <w:p w14:paraId="2CB219A6" w14:textId="77777777" w:rsidR="00BD564B" w:rsidRPr="00BD564B" w:rsidRDefault="00BD564B" w:rsidP="00BD564B"/>
          <w:p w14:paraId="4C0F773A" w14:textId="77777777" w:rsidR="00BD564B" w:rsidRPr="00BD564B" w:rsidRDefault="00BD564B" w:rsidP="00BD564B"/>
          <w:p w14:paraId="0FE5F42D" w14:textId="77777777" w:rsidR="00BD564B" w:rsidRPr="00BD564B" w:rsidRDefault="00BD564B" w:rsidP="00BD564B"/>
          <w:p w14:paraId="1EDE8668" w14:textId="77777777" w:rsidR="00BD564B" w:rsidRPr="00BD564B" w:rsidRDefault="00BD564B" w:rsidP="00BD564B"/>
          <w:p w14:paraId="29B56FAC" w14:textId="77777777" w:rsidR="00BD564B" w:rsidRPr="00BD564B" w:rsidRDefault="00BD564B" w:rsidP="00BD564B"/>
          <w:p w14:paraId="34F58398" w14:textId="77777777" w:rsidR="00BD564B" w:rsidRPr="00BD564B" w:rsidRDefault="00BD564B" w:rsidP="00BD564B"/>
          <w:p w14:paraId="55ABFA3F" w14:textId="77777777" w:rsidR="00BD564B" w:rsidRPr="00BD564B" w:rsidRDefault="00BD564B" w:rsidP="00BD564B"/>
          <w:p w14:paraId="067D1337" w14:textId="77777777" w:rsidR="00BD564B" w:rsidRPr="00BD564B" w:rsidRDefault="00BD564B" w:rsidP="00BD564B"/>
          <w:p w14:paraId="2A2AED22" w14:textId="77777777" w:rsidR="00BD564B" w:rsidRPr="00BD564B" w:rsidRDefault="00BD564B" w:rsidP="00BD564B"/>
          <w:p w14:paraId="390A15CB" w14:textId="77777777" w:rsidR="00BD564B" w:rsidRPr="00BD564B" w:rsidRDefault="00BD564B" w:rsidP="00BD564B"/>
          <w:p w14:paraId="4BD276AC" w14:textId="77777777" w:rsidR="00BD564B" w:rsidRPr="00BD564B" w:rsidRDefault="00BD564B" w:rsidP="00BD564B"/>
          <w:p w14:paraId="27BF6202" w14:textId="77777777" w:rsidR="00BD564B" w:rsidRPr="00BD564B" w:rsidRDefault="00BD564B" w:rsidP="00BD564B"/>
          <w:p w14:paraId="7C4EA458" w14:textId="77777777" w:rsidR="00BD564B" w:rsidRPr="00BD564B" w:rsidRDefault="00BD564B" w:rsidP="00BD564B"/>
          <w:p w14:paraId="58AF7E94" w14:textId="77777777" w:rsidR="00BD564B" w:rsidRPr="00BD564B" w:rsidRDefault="00BD564B" w:rsidP="00BD564B"/>
          <w:p w14:paraId="605826B7" w14:textId="77777777" w:rsidR="00BD564B" w:rsidRPr="00BD564B" w:rsidRDefault="00BD564B" w:rsidP="00BD564B"/>
          <w:p w14:paraId="0B47A714" w14:textId="77777777" w:rsidR="00BD564B" w:rsidRPr="00BD564B" w:rsidRDefault="00BD564B" w:rsidP="00BD564B"/>
          <w:p w14:paraId="1FB6499C" w14:textId="77777777" w:rsidR="00BD564B" w:rsidRPr="00BD564B" w:rsidRDefault="00BD564B" w:rsidP="00BD564B"/>
          <w:p w14:paraId="46AAF020" w14:textId="77777777" w:rsidR="00BD564B" w:rsidRPr="00BD564B" w:rsidRDefault="00BD564B" w:rsidP="00BD564B"/>
          <w:p w14:paraId="5123A89B" w14:textId="77777777" w:rsidR="00BD564B" w:rsidRPr="00BD564B" w:rsidRDefault="00BD564B" w:rsidP="00BD564B"/>
          <w:p w14:paraId="32212FFF" w14:textId="77777777" w:rsidR="00BD564B" w:rsidRPr="00BD564B" w:rsidRDefault="00BD564B" w:rsidP="00BD564B"/>
          <w:p w14:paraId="7A743787" w14:textId="77777777" w:rsidR="00BD564B" w:rsidRPr="00BD564B" w:rsidRDefault="00BD564B" w:rsidP="00BD564B"/>
          <w:p w14:paraId="5FC4E0A2" w14:textId="77777777" w:rsidR="00BD564B" w:rsidRPr="00BD564B" w:rsidRDefault="00BD564B" w:rsidP="00BD564B"/>
          <w:p w14:paraId="2651ECB9" w14:textId="77777777" w:rsidR="00BD564B" w:rsidRPr="00BD564B" w:rsidRDefault="00BD564B" w:rsidP="00BD564B"/>
          <w:p w14:paraId="221E48B3" w14:textId="77777777" w:rsidR="00BD564B" w:rsidRPr="00BD564B" w:rsidRDefault="00BD564B" w:rsidP="00BD564B"/>
          <w:p w14:paraId="3705D1BB" w14:textId="77777777" w:rsidR="00BD564B" w:rsidRPr="00BD564B" w:rsidRDefault="00BD564B" w:rsidP="00BD564B"/>
          <w:p w14:paraId="74B9FF1A" w14:textId="77777777" w:rsidR="00BD564B" w:rsidRPr="00BD564B" w:rsidRDefault="00BD564B" w:rsidP="00BD564B"/>
          <w:p w14:paraId="2B6210BE" w14:textId="77777777" w:rsidR="00BD564B" w:rsidRPr="00BD564B" w:rsidRDefault="00BD564B" w:rsidP="00BD564B"/>
          <w:p w14:paraId="7DEC8F54" w14:textId="77777777" w:rsidR="00BD564B" w:rsidRPr="00BD564B" w:rsidRDefault="00BD564B" w:rsidP="00BD564B"/>
          <w:p w14:paraId="753AE742" w14:textId="77777777" w:rsidR="00BD564B" w:rsidRPr="00BD564B" w:rsidRDefault="00BD564B" w:rsidP="00BD564B"/>
          <w:p w14:paraId="3A6599AE" w14:textId="77777777" w:rsidR="00BD564B" w:rsidRPr="00BD564B" w:rsidRDefault="00BD564B" w:rsidP="00BD564B"/>
          <w:p w14:paraId="427CB9FF" w14:textId="77777777" w:rsidR="00BD564B" w:rsidRPr="00BD564B" w:rsidRDefault="00BD564B" w:rsidP="00BD564B"/>
          <w:p w14:paraId="627C94BF" w14:textId="77777777" w:rsidR="00BD564B" w:rsidRPr="00BD564B" w:rsidRDefault="00BD564B" w:rsidP="00BD564B"/>
          <w:p w14:paraId="5D21C9DB" w14:textId="77777777" w:rsidR="00BD564B" w:rsidRPr="00BD564B" w:rsidRDefault="00BD564B" w:rsidP="00BD564B"/>
          <w:p w14:paraId="4EDAD2DB" w14:textId="77777777" w:rsidR="00BD564B" w:rsidRPr="00BD564B" w:rsidRDefault="00BD564B" w:rsidP="00BD564B"/>
          <w:p w14:paraId="6A4C74ED" w14:textId="77777777" w:rsidR="00BD564B" w:rsidRPr="00BD564B" w:rsidRDefault="00BD564B" w:rsidP="00BD564B"/>
          <w:p w14:paraId="219CB36D" w14:textId="77777777" w:rsidR="00BD564B" w:rsidRDefault="00BD564B" w:rsidP="00BD564B"/>
          <w:p w14:paraId="167D89DF" w14:textId="122E9F29" w:rsidR="00BD564B" w:rsidRPr="00BD564B" w:rsidRDefault="00BD564B" w:rsidP="00BD564B"/>
        </w:tc>
      </w:tr>
    </w:tbl>
    <w:p w14:paraId="60326DC8" w14:textId="77777777" w:rsidR="00DA5773" w:rsidRPr="00C11FF3" w:rsidRDefault="00DA5773">
      <w:pPr>
        <w:rPr>
          <w:sz w:val="20"/>
        </w:rPr>
        <w:sectPr w:rsidR="00DA5773" w:rsidRPr="00C11FF3">
          <w:footerReference w:type="default" r:id="rId30"/>
          <w:pgSz w:w="12240" w:h="15840"/>
          <w:pgMar w:top="640" w:right="480" w:bottom="1370" w:left="440" w:header="0" w:footer="1057"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5"/>
      </w:tblGrid>
      <w:tr w:rsidR="00DA5773" w:rsidRPr="00C11FF3" w14:paraId="6A2CD5D5" w14:textId="77777777" w:rsidTr="00342933">
        <w:trPr>
          <w:trHeight w:val="359"/>
        </w:trPr>
        <w:tc>
          <w:tcPr>
            <w:tcW w:w="10775" w:type="dxa"/>
            <w:shd w:val="clear" w:color="auto" w:fill="D9E1F3"/>
          </w:tcPr>
          <w:p w14:paraId="09AA6D39" w14:textId="77777777" w:rsidR="00DA5773" w:rsidRPr="00C11FF3" w:rsidRDefault="00360D49">
            <w:pPr>
              <w:pStyle w:val="TableParagraph"/>
              <w:spacing w:before="44"/>
              <w:ind w:left="115"/>
              <w:rPr>
                <w:b/>
              </w:rPr>
            </w:pPr>
            <w:r w:rsidRPr="00C11FF3">
              <w:rPr>
                <w:b/>
              </w:rPr>
              <w:lastRenderedPageBreak/>
              <w:t>LEVEL OF SUPPORT FOR THE ALABAMA ELECTRIC VEHICLE INFRASTRUCTURE PLAN</w:t>
            </w:r>
          </w:p>
        </w:tc>
      </w:tr>
      <w:tr w:rsidR="00DA5773" w:rsidRPr="00C11FF3" w14:paraId="0404C1C0" w14:textId="77777777" w:rsidTr="00342933">
        <w:trPr>
          <w:trHeight w:val="5921"/>
        </w:trPr>
        <w:tc>
          <w:tcPr>
            <w:tcW w:w="10775" w:type="dxa"/>
          </w:tcPr>
          <w:p w14:paraId="55143A13" w14:textId="18E4BEE2" w:rsidR="00DA5773" w:rsidRPr="00C11FF3" w:rsidRDefault="00360D49" w:rsidP="00DC10C8">
            <w:pPr>
              <w:pStyle w:val="TableParagraph"/>
              <w:spacing w:before="1"/>
              <w:ind w:left="160"/>
              <w:rPr>
                <w:i/>
                <w:sz w:val="20"/>
              </w:rPr>
            </w:pPr>
            <w:r w:rsidRPr="00C11FF3">
              <w:rPr>
                <w:i/>
                <w:sz w:val="20"/>
              </w:rPr>
              <w:t xml:space="preserve">Provide an explanation of how this </w:t>
            </w:r>
            <w:r w:rsidR="00261775" w:rsidRPr="00C11FF3">
              <w:rPr>
                <w:i/>
                <w:sz w:val="20"/>
              </w:rPr>
              <w:t>P</w:t>
            </w:r>
            <w:r w:rsidRPr="00C11FF3">
              <w:rPr>
                <w:i/>
                <w:sz w:val="20"/>
              </w:rPr>
              <w:t>roject will support the Alabama Electric Vehicle Infrastructure Plan.</w:t>
            </w:r>
          </w:p>
        </w:tc>
      </w:tr>
      <w:tr w:rsidR="00DA5773" w:rsidRPr="00C11FF3" w14:paraId="4794C06D" w14:textId="77777777" w:rsidTr="00342933">
        <w:trPr>
          <w:trHeight w:val="362"/>
        </w:trPr>
        <w:tc>
          <w:tcPr>
            <w:tcW w:w="10775" w:type="dxa"/>
            <w:shd w:val="clear" w:color="auto" w:fill="D9E1F3"/>
          </w:tcPr>
          <w:p w14:paraId="458983DE" w14:textId="77777777" w:rsidR="00DA5773" w:rsidRPr="00C11FF3" w:rsidRDefault="00360D49">
            <w:pPr>
              <w:pStyle w:val="TableParagraph"/>
              <w:spacing w:before="47"/>
              <w:ind w:left="115"/>
              <w:rPr>
                <w:b/>
              </w:rPr>
            </w:pPr>
            <w:r w:rsidRPr="00C11FF3">
              <w:rPr>
                <w:b/>
              </w:rPr>
              <w:t>EXTENT OF BENEFITS RELATING TO PROGRAM GOALS</w:t>
            </w:r>
          </w:p>
        </w:tc>
      </w:tr>
      <w:tr w:rsidR="00DA5773" w:rsidRPr="00C11FF3" w14:paraId="3997EE11" w14:textId="77777777" w:rsidTr="00354E64">
        <w:trPr>
          <w:trHeight w:val="6758"/>
        </w:trPr>
        <w:tc>
          <w:tcPr>
            <w:tcW w:w="10775" w:type="dxa"/>
          </w:tcPr>
          <w:p w14:paraId="30A6FB34" w14:textId="1A7BA165" w:rsidR="00DA5773" w:rsidRPr="00C11FF3" w:rsidRDefault="00360D49">
            <w:pPr>
              <w:pStyle w:val="TableParagraph"/>
              <w:spacing w:line="243" w:lineRule="exact"/>
              <w:ind w:left="115"/>
              <w:rPr>
                <w:i/>
                <w:sz w:val="20"/>
              </w:rPr>
            </w:pPr>
            <w:r w:rsidRPr="00C11FF3">
              <w:rPr>
                <w:i/>
                <w:sz w:val="20"/>
              </w:rPr>
              <w:t xml:space="preserve">Explain how the proposed </w:t>
            </w:r>
            <w:r w:rsidR="00261775" w:rsidRPr="00C11FF3">
              <w:rPr>
                <w:i/>
                <w:sz w:val="20"/>
              </w:rPr>
              <w:t>P</w:t>
            </w:r>
            <w:r w:rsidRPr="00C11FF3">
              <w:rPr>
                <w:i/>
                <w:sz w:val="20"/>
              </w:rPr>
              <w:t>roject meets the following program goals:</w:t>
            </w:r>
          </w:p>
          <w:p w14:paraId="10FFB90F" w14:textId="77777777" w:rsidR="00DA5773" w:rsidRPr="00C11FF3" w:rsidRDefault="00360D49">
            <w:pPr>
              <w:pStyle w:val="TableParagraph"/>
              <w:numPr>
                <w:ilvl w:val="0"/>
                <w:numId w:val="1"/>
              </w:numPr>
              <w:tabs>
                <w:tab w:val="left" w:pos="381"/>
              </w:tabs>
              <w:rPr>
                <w:i/>
                <w:sz w:val="20"/>
              </w:rPr>
            </w:pPr>
            <w:r w:rsidRPr="00C11FF3">
              <w:rPr>
                <w:i/>
                <w:sz w:val="20"/>
              </w:rPr>
              <w:t>increased EV adoption,</w:t>
            </w:r>
          </w:p>
          <w:p w14:paraId="3D6B2CA5" w14:textId="77777777" w:rsidR="00DA5773" w:rsidRPr="00C11FF3" w:rsidRDefault="00360D49">
            <w:pPr>
              <w:pStyle w:val="TableParagraph"/>
              <w:numPr>
                <w:ilvl w:val="0"/>
                <w:numId w:val="1"/>
              </w:numPr>
              <w:tabs>
                <w:tab w:val="left" w:pos="381"/>
              </w:tabs>
              <w:spacing w:before="1"/>
              <w:rPr>
                <w:i/>
                <w:sz w:val="20"/>
              </w:rPr>
            </w:pPr>
            <w:r w:rsidRPr="00C11FF3">
              <w:rPr>
                <w:i/>
                <w:sz w:val="20"/>
              </w:rPr>
              <w:t>economic development, and</w:t>
            </w:r>
          </w:p>
          <w:p w14:paraId="539C989F" w14:textId="77777777" w:rsidR="00DA5773" w:rsidRPr="00C11FF3" w:rsidRDefault="00360D49">
            <w:pPr>
              <w:pStyle w:val="TableParagraph"/>
              <w:numPr>
                <w:ilvl w:val="0"/>
                <w:numId w:val="1"/>
              </w:numPr>
              <w:tabs>
                <w:tab w:val="left" w:pos="381"/>
              </w:tabs>
              <w:spacing w:before="1"/>
              <w:rPr>
                <w:i/>
                <w:sz w:val="20"/>
              </w:rPr>
            </w:pPr>
            <w:r w:rsidRPr="00C11FF3">
              <w:rPr>
                <w:i/>
                <w:sz w:val="20"/>
              </w:rPr>
              <w:t>fuel security and energy assurance.</w:t>
            </w:r>
          </w:p>
        </w:tc>
      </w:tr>
    </w:tbl>
    <w:p w14:paraId="1494E802" w14:textId="77777777" w:rsidR="00DA5773" w:rsidRPr="00C11FF3" w:rsidRDefault="00DA5773">
      <w:pPr>
        <w:rPr>
          <w:sz w:val="20"/>
        </w:rPr>
        <w:sectPr w:rsidR="00DA5773" w:rsidRPr="00C11FF3">
          <w:type w:val="continuous"/>
          <w:pgSz w:w="12240" w:h="15840"/>
          <w:pgMar w:top="720" w:right="480" w:bottom="1240" w:left="440" w:header="0" w:footer="1057" w:gutter="0"/>
          <w:cols w:space="720"/>
        </w:sect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80"/>
      </w:tblGrid>
      <w:tr w:rsidR="00DA5773" w:rsidRPr="00C11FF3" w14:paraId="0C226E86" w14:textId="77777777" w:rsidTr="00342933">
        <w:trPr>
          <w:trHeight w:val="359"/>
        </w:trPr>
        <w:tc>
          <w:tcPr>
            <w:tcW w:w="10780" w:type="dxa"/>
            <w:shd w:val="clear" w:color="auto" w:fill="D9E1F3"/>
          </w:tcPr>
          <w:p w14:paraId="2F95426F" w14:textId="77777777" w:rsidR="00DA5773" w:rsidRPr="00C11FF3" w:rsidRDefault="00360D49">
            <w:pPr>
              <w:pStyle w:val="TableParagraph"/>
              <w:spacing w:line="268" w:lineRule="exact"/>
              <w:ind w:left="114"/>
              <w:rPr>
                <w:b/>
              </w:rPr>
            </w:pPr>
            <w:r w:rsidRPr="00C11FF3">
              <w:rPr>
                <w:b/>
              </w:rPr>
              <w:lastRenderedPageBreak/>
              <w:t>PROJECT LOCATION</w:t>
            </w:r>
          </w:p>
        </w:tc>
      </w:tr>
      <w:tr w:rsidR="00DA5773" w:rsidRPr="00C11FF3" w14:paraId="59682500" w14:textId="77777777" w:rsidTr="00342933">
        <w:trPr>
          <w:trHeight w:val="6202"/>
        </w:trPr>
        <w:tc>
          <w:tcPr>
            <w:tcW w:w="10780" w:type="dxa"/>
          </w:tcPr>
          <w:p w14:paraId="41EF09E0" w14:textId="387F3FE4" w:rsidR="00DA5773" w:rsidRDefault="00360D49" w:rsidP="00B4037A">
            <w:pPr>
              <w:pStyle w:val="TableParagraph"/>
              <w:spacing w:before="1"/>
              <w:ind w:left="114"/>
              <w:rPr>
                <w:i/>
                <w:color w:val="000000"/>
                <w:sz w:val="20"/>
              </w:rPr>
            </w:pPr>
            <w:r w:rsidRPr="00C11FF3">
              <w:rPr>
                <w:i/>
                <w:sz w:val="20"/>
              </w:rPr>
              <w:t xml:space="preserve">Provide information on the proximity to the following: federal and state </w:t>
            </w:r>
            <w:r w:rsidR="00265C2A" w:rsidRPr="00C11FF3">
              <w:rPr>
                <w:i/>
                <w:sz w:val="20"/>
              </w:rPr>
              <w:t xml:space="preserve">travel </w:t>
            </w:r>
            <w:r w:rsidRPr="00C11FF3">
              <w:rPr>
                <w:i/>
                <w:sz w:val="20"/>
              </w:rPr>
              <w:t xml:space="preserve">corridors and existing publicly available electric vehicle charging infrastructure. Does the </w:t>
            </w:r>
            <w:r w:rsidR="00261775" w:rsidRPr="00C11FF3">
              <w:rPr>
                <w:i/>
                <w:sz w:val="20"/>
              </w:rPr>
              <w:t>P</w:t>
            </w:r>
            <w:r w:rsidRPr="00C11FF3">
              <w:rPr>
                <w:i/>
                <w:sz w:val="20"/>
              </w:rPr>
              <w:t xml:space="preserve">roject serve multiple charging site location categories (corridor, destination, rural, underserved community, multi-family dwelling, etc.)? Provide a list of the available amenities and their proximity to the </w:t>
            </w:r>
            <w:r w:rsidR="00261775" w:rsidRPr="00C11FF3">
              <w:rPr>
                <w:i/>
                <w:sz w:val="20"/>
              </w:rPr>
              <w:t>P</w:t>
            </w:r>
            <w:r w:rsidRPr="00C11FF3">
              <w:rPr>
                <w:i/>
                <w:sz w:val="20"/>
              </w:rPr>
              <w:t>roject location.</w:t>
            </w:r>
            <w:r w:rsidR="00261775" w:rsidRPr="00C11FF3">
              <w:rPr>
                <w:i/>
                <w:sz w:val="20"/>
              </w:rPr>
              <w:t xml:space="preserve"> </w:t>
            </w:r>
            <w:r w:rsidR="0054623E">
              <w:rPr>
                <w:i/>
                <w:color w:val="000000"/>
                <w:sz w:val="20"/>
              </w:rPr>
              <w:t xml:space="preserve">Include </w:t>
            </w:r>
            <w:r w:rsidR="00E730E3">
              <w:rPr>
                <w:i/>
                <w:color w:val="000000"/>
                <w:sz w:val="20"/>
              </w:rPr>
              <w:t>Engineering and Construction Site Assessment Form (Addendum B)</w:t>
            </w:r>
            <w:r w:rsidR="007F0405">
              <w:rPr>
                <w:i/>
                <w:color w:val="000000"/>
                <w:sz w:val="20"/>
              </w:rPr>
              <w:t xml:space="preserve"> and </w:t>
            </w:r>
            <w:r w:rsidR="0054623E">
              <w:rPr>
                <w:i/>
                <w:color w:val="000000"/>
                <w:sz w:val="20"/>
              </w:rPr>
              <w:t>estimated usage for the 5 years of the project period as explained below.</w:t>
            </w:r>
          </w:p>
          <w:p w14:paraId="65805BE4" w14:textId="77777777" w:rsidR="0054623E" w:rsidRDefault="0054623E" w:rsidP="00B4037A">
            <w:pPr>
              <w:pStyle w:val="TableParagraph"/>
              <w:spacing w:before="1"/>
              <w:ind w:left="114"/>
              <w:rPr>
                <w:i/>
                <w:sz w:val="20"/>
              </w:rPr>
            </w:pPr>
          </w:p>
          <w:p w14:paraId="3F7EB9A4" w14:textId="77777777" w:rsidR="00DE3E02" w:rsidRDefault="00DE3E02" w:rsidP="0054623E">
            <w:pPr>
              <w:pStyle w:val="BBBodyText"/>
              <w:ind w:firstLine="75"/>
              <w:rPr>
                <w:rFonts w:ascii="Calibri" w:hAnsi="Calibri" w:cs="Calibri"/>
                <w:sz w:val="22"/>
                <w:szCs w:val="22"/>
              </w:rPr>
            </w:pPr>
          </w:p>
          <w:p w14:paraId="7795A1EB" w14:textId="77777777" w:rsidR="00DE3E02" w:rsidRDefault="00DE3E02" w:rsidP="0054623E">
            <w:pPr>
              <w:pStyle w:val="BBBodyText"/>
              <w:ind w:firstLine="75"/>
              <w:rPr>
                <w:rFonts w:ascii="Calibri" w:hAnsi="Calibri" w:cs="Calibri"/>
                <w:sz w:val="22"/>
                <w:szCs w:val="22"/>
              </w:rPr>
            </w:pPr>
          </w:p>
          <w:p w14:paraId="7552073C" w14:textId="77777777" w:rsidR="00DE3E02" w:rsidRDefault="00DE3E02" w:rsidP="0054623E">
            <w:pPr>
              <w:pStyle w:val="BBBodyText"/>
              <w:ind w:firstLine="75"/>
              <w:rPr>
                <w:rFonts w:ascii="Calibri" w:hAnsi="Calibri" w:cs="Calibri"/>
                <w:sz w:val="22"/>
                <w:szCs w:val="22"/>
              </w:rPr>
            </w:pPr>
          </w:p>
          <w:p w14:paraId="1A36E36C" w14:textId="77777777" w:rsidR="00DE3E02" w:rsidRDefault="00DE3E02" w:rsidP="0054623E">
            <w:pPr>
              <w:pStyle w:val="BBBodyText"/>
              <w:ind w:firstLine="75"/>
              <w:rPr>
                <w:rFonts w:ascii="Calibri" w:hAnsi="Calibri" w:cs="Calibri"/>
                <w:sz w:val="22"/>
                <w:szCs w:val="22"/>
              </w:rPr>
            </w:pPr>
          </w:p>
          <w:p w14:paraId="08B5D7F8" w14:textId="77777777" w:rsidR="00DE3E02" w:rsidRDefault="00DE3E02" w:rsidP="0054623E">
            <w:pPr>
              <w:pStyle w:val="BBBodyText"/>
              <w:ind w:firstLine="75"/>
              <w:rPr>
                <w:rFonts w:ascii="Calibri" w:hAnsi="Calibri" w:cs="Calibri"/>
                <w:sz w:val="22"/>
                <w:szCs w:val="22"/>
              </w:rPr>
            </w:pPr>
          </w:p>
          <w:p w14:paraId="6BD0588B" w14:textId="536BF67C" w:rsidR="00DE3E02" w:rsidRDefault="00DE3E02" w:rsidP="0054623E">
            <w:pPr>
              <w:pStyle w:val="BBBodyText"/>
              <w:ind w:firstLine="75"/>
              <w:rPr>
                <w:rFonts w:ascii="Calibri" w:hAnsi="Calibri" w:cs="Calibri"/>
                <w:sz w:val="22"/>
                <w:szCs w:val="22"/>
              </w:rPr>
            </w:pPr>
          </w:p>
          <w:p w14:paraId="6FDBE23D" w14:textId="076C1715" w:rsidR="007F0405" w:rsidRDefault="007F0405" w:rsidP="0054623E">
            <w:pPr>
              <w:pStyle w:val="BBBodyText"/>
              <w:ind w:firstLine="75"/>
              <w:rPr>
                <w:rFonts w:ascii="Calibri" w:hAnsi="Calibri" w:cs="Calibri"/>
                <w:sz w:val="22"/>
                <w:szCs w:val="22"/>
              </w:rPr>
            </w:pPr>
          </w:p>
          <w:p w14:paraId="58BE2F4F" w14:textId="0B3DDE21" w:rsidR="007F0405" w:rsidRDefault="007F0405" w:rsidP="0054623E">
            <w:pPr>
              <w:pStyle w:val="BBBodyText"/>
              <w:ind w:firstLine="75"/>
              <w:rPr>
                <w:rFonts w:ascii="Calibri" w:hAnsi="Calibri" w:cs="Calibri"/>
                <w:sz w:val="22"/>
                <w:szCs w:val="22"/>
              </w:rPr>
            </w:pPr>
          </w:p>
          <w:p w14:paraId="5F7F4BFD" w14:textId="31930500" w:rsidR="007F0405" w:rsidRDefault="007F0405" w:rsidP="0054623E">
            <w:pPr>
              <w:pStyle w:val="BBBodyText"/>
              <w:ind w:firstLine="75"/>
              <w:rPr>
                <w:rFonts w:ascii="Calibri" w:hAnsi="Calibri" w:cs="Calibri"/>
                <w:sz w:val="22"/>
                <w:szCs w:val="22"/>
              </w:rPr>
            </w:pPr>
          </w:p>
          <w:p w14:paraId="70338D8A" w14:textId="77777777" w:rsidR="007F0405" w:rsidRDefault="007F0405" w:rsidP="0054623E">
            <w:pPr>
              <w:pStyle w:val="BBBodyText"/>
              <w:ind w:firstLine="75"/>
              <w:rPr>
                <w:rFonts w:ascii="Calibri" w:hAnsi="Calibri" w:cs="Calibri"/>
                <w:sz w:val="22"/>
                <w:szCs w:val="22"/>
              </w:rPr>
            </w:pPr>
          </w:p>
          <w:p w14:paraId="728B5641" w14:textId="4CA1C6CF" w:rsidR="007F0405" w:rsidRDefault="007F0405" w:rsidP="007F0405">
            <w:pPr>
              <w:pStyle w:val="BBBodyText"/>
              <w:ind w:firstLine="0"/>
              <w:rPr>
                <w:rFonts w:ascii="Calibri" w:hAnsi="Calibri" w:cs="Calibri"/>
                <w:b/>
                <w:bCs/>
                <w:sz w:val="22"/>
                <w:szCs w:val="22"/>
                <w:u w:val="single"/>
              </w:rPr>
            </w:pPr>
          </w:p>
          <w:p w14:paraId="7554D414" w14:textId="77777777" w:rsidR="007F0405" w:rsidRPr="007F0405" w:rsidRDefault="007F0405" w:rsidP="007F0405">
            <w:pPr>
              <w:pStyle w:val="BBBodyText"/>
              <w:ind w:firstLine="0"/>
              <w:rPr>
                <w:rFonts w:ascii="Calibri" w:hAnsi="Calibri" w:cs="Calibri"/>
                <w:b/>
                <w:bCs/>
                <w:sz w:val="22"/>
                <w:szCs w:val="22"/>
                <w:u w:val="single"/>
              </w:rPr>
            </w:pPr>
          </w:p>
          <w:p w14:paraId="5ED032BC" w14:textId="32E1C6C8" w:rsidR="0054623E" w:rsidRPr="00DE3E02" w:rsidRDefault="0054623E" w:rsidP="0054623E">
            <w:pPr>
              <w:pStyle w:val="BBBodyText"/>
              <w:ind w:firstLine="75"/>
              <w:rPr>
                <w:rFonts w:ascii="Calibri" w:hAnsi="Calibri" w:cs="Calibri"/>
                <w:b/>
                <w:bCs/>
                <w:sz w:val="22"/>
                <w:szCs w:val="22"/>
              </w:rPr>
            </w:pPr>
            <w:r w:rsidRPr="00DE3E02">
              <w:rPr>
                <w:rFonts w:ascii="Calibri" w:hAnsi="Calibri" w:cs="Calibri"/>
                <w:b/>
                <w:bCs/>
                <w:sz w:val="22"/>
                <w:szCs w:val="22"/>
              </w:rPr>
              <w:t>Estimated Annual kWh Usage</w:t>
            </w:r>
          </w:p>
          <w:p w14:paraId="74373275" w14:textId="77777777" w:rsidR="0054623E" w:rsidRPr="00FA7E47" w:rsidRDefault="0054623E" w:rsidP="0054623E">
            <w:pPr>
              <w:pStyle w:val="BBBodyText"/>
              <w:ind w:firstLine="75"/>
              <w:rPr>
                <w:rFonts w:ascii="Calibri" w:hAnsi="Calibri" w:cs="Calibri"/>
                <w:sz w:val="22"/>
                <w:szCs w:val="22"/>
              </w:rPr>
            </w:pPr>
            <w:r w:rsidRPr="00FA7E47">
              <w:rPr>
                <w:rFonts w:ascii="Calibri" w:hAnsi="Calibri" w:cs="Calibri"/>
                <w:sz w:val="22"/>
                <w:szCs w:val="22"/>
              </w:rPr>
              <w:t>Estimated annual number of kWh (Kilowatt-Hour) equivalents of electricity that you expect to dispense at this site:</w:t>
            </w:r>
          </w:p>
          <w:p w14:paraId="04979C62" w14:textId="77777777" w:rsidR="0054623E" w:rsidRPr="00FA7E47" w:rsidRDefault="0054623E" w:rsidP="0054623E">
            <w:pPr>
              <w:pStyle w:val="BBBodyText"/>
              <w:ind w:firstLine="75"/>
              <w:rPr>
                <w:rFonts w:ascii="Calibri" w:hAnsi="Calibri" w:cs="Calibri"/>
                <w:sz w:val="22"/>
                <w:szCs w:val="22"/>
              </w:rPr>
            </w:pPr>
            <w:r w:rsidRPr="00FA7E47">
              <w:rPr>
                <w:rFonts w:ascii="Calibri" w:hAnsi="Calibri" w:cs="Calibri"/>
                <w:sz w:val="22"/>
                <w:szCs w:val="22"/>
              </w:rPr>
              <w:t xml:space="preserve">Year 1:____kWh:  Year 2:_____kWh:  Year 3:____kWh:  Year 4: ____kWh:  Year 5: ____kWh </w:t>
            </w:r>
          </w:p>
          <w:p w14:paraId="4757020A" w14:textId="76E5359B" w:rsidR="0054623E" w:rsidRPr="00640874" w:rsidRDefault="0054623E" w:rsidP="0054623E">
            <w:pPr>
              <w:pStyle w:val="BBBodyText"/>
              <w:ind w:firstLine="75"/>
              <w:rPr>
                <w:rFonts w:ascii="Calibri" w:hAnsi="Calibri" w:cs="Calibri"/>
                <w:sz w:val="22"/>
                <w:szCs w:val="22"/>
              </w:rPr>
            </w:pPr>
            <w:r w:rsidRPr="00FA7E47">
              <w:rPr>
                <w:rFonts w:ascii="Calibri" w:hAnsi="Calibri" w:cs="Calibri"/>
                <w:sz w:val="22"/>
                <w:szCs w:val="22"/>
              </w:rPr>
              <w:t>Please provide a brief justification for these estimates</w:t>
            </w:r>
            <w:r w:rsidR="00640874">
              <w:rPr>
                <w:rFonts w:ascii="Calibri" w:hAnsi="Calibri" w:cs="Calibri"/>
                <w:sz w:val="22"/>
                <w:szCs w:val="22"/>
              </w:rPr>
              <w:t>.</w:t>
            </w:r>
          </w:p>
          <w:p w14:paraId="70C0B126" w14:textId="77777777" w:rsidR="0054623E" w:rsidRDefault="0054623E" w:rsidP="00B4037A">
            <w:pPr>
              <w:pStyle w:val="TableParagraph"/>
              <w:spacing w:before="1"/>
              <w:ind w:left="114"/>
              <w:rPr>
                <w:i/>
                <w:sz w:val="20"/>
              </w:rPr>
            </w:pPr>
          </w:p>
          <w:p w14:paraId="0AA911A2" w14:textId="77777777" w:rsidR="007F0405" w:rsidRDefault="007F0405" w:rsidP="00B4037A">
            <w:pPr>
              <w:pStyle w:val="TableParagraph"/>
              <w:spacing w:before="1"/>
              <w:ind w:left="114"/>
              <w:rPr>
                <w:i/>
                <w:sz w:val="20"/>
              </w:rPr>
            </w:pPr>
          </w:p>
          <w:p w14:paraId="2D46A24B" w14:textId="74339515" w:rsidR="007F0405" w:rsidRDefault="007F0405" w:rsidP="00B4037A">
            <w:pPr>
              <w:pStyle w:val="TableParagraph"/>
              <w:spacing w:before="1"/>
              <w:ind w:left="114"/>
              <w:rPr>
                <w:i/>
                <w:sz w:val="20"/>
              </w:rPr>
            </w:pPr>
          </w:p>
          <w:p w14:paraId="79EB3419" w14:textId="4006A5FB" w:rsidR="00CB23BA" w:rsidRDefault="00CB23BA" w:rsidP="00B4037A">
            <w:pPr>
              <w:pStyle w:val="TableParagraph"/>
              <w:spacing w:before="1"/>
              <w:ind w:left="114"/>
              <w:rPr>
                <w:i/>
                <w:sz w:val="20"/>
              </w:rPr>
            </w:pPr>
          </w:p>
          <w:p w14:paraId="5A1A6D0B" w14:textId="5A150FD9" w:rsidR="00CB23BA" w:rsidRDefault="00CB23BA" w:rsidP="00B4037A">
            <w:pPr>
              <w:pStyle w:val="TableParagraph"/>
              <w:spacing w:before="1"/>
              <w:ind w:left="114"/>
              <w:rPr>
                <w:i/>
                <w:sz w:val="20"/>
              </w:rPr>
            </w:pPr>
          </w:p>
          <w:p w14:paraId="750DE440" w14:textId="75D6BF9A" w:rsidR="00CB23BA" w:rsidRDefault="00CB23BA" w:rsidP="00B4037A">
            <w:pPr>
              <w:pStyle w:val="TableParagraph"/>
              <w:spacing w:before="1"/>
              <w:ind w:left="114"/>
              <w:rPr>
                <w:i/>
                <w:sz w:val="20"/>
              </w:rPr>
            </w:pPr>
          </w:p>
          <w:p w14:paraId="4A8174C0" w14:textId="17C614F9" w:rsidR="00CB23BA" w:rsidRDefault="00CB23BA" w:rsidP="00B4037A">
            <w:pPr>
              <w:pStyle w:val="TableParagraph"/>
              <w:spacing w:before="1"/>
              <w:ind w:left="114"/>
              <w:rPr>
                <w:i/>
                <w:sz w:val="20"/>
              </w:rPr>
            </w:pPr>
          </w:p>
          <w:p w14:paraId="251F5772" w14:textId="24A82E47" w:rsidR="00CB23BA" w:rsidRDefault="00CB23BA" w:rsidP="00B4037A">
            <w:pPr>
              <w:pStyle w:val="TableParagraph"/>
              <w:spacing w:before="1"/>
              <w:ind w:left="114"/>
              <w:rPr>
                <w:i/>
                <w:sz w:val="20"/>
              </w:rPr>
            </w:pPr>
          </w:p>
          <w:p w14:paraId="63041D74" w14:textId="77777777" w:rsidR="00CB23BA" w:rsidRDefault="00CB23BA" w:rsidP="00B4037A">
            <w:pPr>
              <w:pStyle w:val="TableParagraph"/>
              <w:spacing w:before="1"/>
              <w:ind w:left="114"/>
              <w:rPr>
                <w:i/>
                <w:sz w:val="20"/>
              </w:rPr>
            </w:pPr>
          </w:p>
          <w:p w14:paraId="124778D6" w14:textId="77777777" w:rsidR="007F0405" w:rsidRDefault="007F0405" w:rsidP="00B4037A">
            <w:pPr>
              <w:pStyle w:val="TableParagraph"/>
              <w:spacing w:before="1"/>
              <w:ind w:left="114"/>
              <w:rPr>
                <w:i/>
                <w:sz w:val="20"/>
              </w:rPr>
            </w:pPr>
          </w:p>
          <w:p w14:paraId="05171786" w14:textId="77777777" w:rsidR="00536FD1" w:rsidRDefault="00536FD1" w:rsidP="00B4037A">
            <w:pPr>
              <w:pStyle w:val="TableParagraph"/>
              <w:spacing w:before="1"/>
              <w:ind w:left="114"/>
              <w:rPr>
                <w:i/>
                <w:sz w:val="20"/>
              </w:rPr>
            </w:pPr>
          </w:p>
          <w:p w14:paraId="05046705" w14:textId="77777777" w:rsidR="00536FD1" w:rsidRDefault="00536FD1" w:rsidP="00B4037A">
            <w:pPr>
              <w:pStyle w:val="TableParagraph"/>
              <w:spacing w:before="1"/>
              <w:ind w:left="114"/>
              <w:rPr>
                <w:i/>
                <w:sz w:val="20"/>
              </w:rPr>
            </w:pPr>
          </w:p>
          <w:p w14:paraId="79EE197F" w14:textId="77777777" w:rsidR="00536FD1" w:rsidRDefault="00536FD1" w:rsidP="00B4037A">
            <w:pPr>
              <w:pStyle w:val="TableParagraph"/>
              <w:spacing w:before="1"/>
              <w:ind w:left="114"/>
              <w:rPr>
                <w:i/>
                <w:sz w:val="20"/>
              </w:rPr>
            </w:pPr>
          </w:p>
          <w:p w14:paraId="1FF6C820" w14:textId="478F42A1" w:rsidR="007F0405" w:rsidRPr="00C11FF3" w:rsidRDefault="007F0405" w:rsidP="007F0405">
            <w:pPr>
              <w:pStyle w:val="TableParagraph"/>
              <w:spacing w:before="1"/>
              <w:rPr>
                <w:i/>
                <w:sz w:val="20"/>
              </w:rPr>
            </w:pPr>
          </w:p>
        </w:tc>
      </w:tr>
      <w:tr w:rsidR="00DA5773" w:rsidRPr="00C11FF3" w14:paraId="0C2BDD5A" w14:textId="77777777" w:rsidTr="00342933">
        <w:trPr>
          <w:trHeight w:val="359"/>
        </w:trPr>
        <w:tc>
          <w:tcPr>
            <w:tcW w:w="10780" w:type="dxa"/>
            <w:shd w:val="clear" w:color="auto" w:fill="D9E1F3"/>
          </w:tcPr>
          <w:p w14:paraId="0B6065BE" w14:textId="77777777" w:rsidR="00DA5773" w:rsidRPr="00C11FF3" w:rsidRDefault="00360D49">
            <w:pPr>
              <w:pStyle w:val="TableParagraph"/>
              <w:spacing w:line="268" w:lineRule="exact"/>
              <w:ind w:left="114"/>
              <w:rPr>
                <w:b/>
              </w:rPr>
            </w:pPr>
            <w:r w:rsidRPr="00C11FF3">
              <w:rPr>
                <w:b/>
              </w:rPr>
              <w:lastRenderedPageBreak/>
              <w:t>OPERATIONS AND MAINTENANCE</w:t>
            </w:r>
          </w:p>
        </w:tc>
      </w:tr>
      <w:tr w:rsidR="00DA5773" w:rsidRPr="00C11FF3" w14:paraId="2CC02298" w14:textId="77777777" w:rsidTr="00342933">
        <w:trPr>
          <w:trHeight w:val="6444"/>
        </w:trPr>
        <w:tc>
          <w:tcPr>
            <w:tcW w:w="10780" w:type="dxa"/>
          </w:tcPr>
          <w:p w14:paraId="7BC536B8" w14:textId="77777777" w:rsidR="00DA5773" w:rsidRDefault="00360D49" w:rsidP="00B4037A">
            <w:pPr>
              <w:pStyle w:val="TableParagraph"/>
              <w:spacing w:before="1"/>
              <w:ind w:left="114"/>
              <w:rPr>
                <w:i/>
                <w:sz w:val="20"/>
              </w:rPr>
            </w:pPr>
            <w:r w:rsidRPr="00C11FF3">
              <w:rPr>
                <w:i/>
                <w:sz w:val="20"/>
              </w:rPr>
              <w:t xml:space="preserve">Provide information on </w:t>
            </w:r>
            <w:r w:rsidR="0054623E">
              <w:rPr>
                <w:i/>
                <w:sz w:val="20"/>
              </w:rPr>
              <w:t>existing</w:t>
            </w:r>
            <w:r w:rsidR="00AE37C0">
              <w:rPr>
                <w:i/>
                <w:sz w:val="20"/>
              </w:rPr>
              <w:t xml:space="preserve"> and proposed </w:t>
            </w:r>
            <w:r w:rsidRPr="00C11FF3">
              <w:rPr>
                <w:i/>
                <w:sz w:val="20"/>
              </w:rPr>
              <w:t>operations and maintenance of the EV charging equipment and equipment outage protocol.</w:t>
            </w:r>
          </w:p>
          <w:p w14:paraId="0E3C97BB" w14:textId="77777777" w:rsidR="00294444" w:rsidRPr="00294444" w:rsidRDefault="00294444" w:rsidP="00294444"/>
          <w:p w14:paraId="151B00F3" w14:textId="77777777" w:rsidR="00294444" w:rsidRPr="00294444" w:rsidRDefault="00294444" w:rsidP="00294444"/>
          <w:p w14:paraId="4AB581ED" w14:textId="77777777" w:rsidR="00294444" w:rsidRPr="00294444" w:rsidRDefault="00294444" w:rsidP="00294444"/>
          <w:p w14:paraId="1374E229" w14:textId="77777777" w:rsidR="00294444" w:rsidRPr="00294444" w:rsidRDefault="00294444" w:rsidP="00294444"/>
          <w:p w14:paraId="6F57B903" w14:textId="77777777" w:rsidR="00294444" w:rsidRPr="00294444" w:rsidRDefault="00294444" w:rsidP="00294444"/>
          <w:p w14:paraId="2514B079" w14:textId="77777777" w:rsidR="00294444" w:rsidRPr="00294444" w:rsidRDefault="00294444" w:rsidP="00294444"/>
          <w:p w14:paraId="4121EB30" w14:textId="77777777" w:rsidR="00294444" w:rsidRPr="00294444" w:rsidRDefault="00294444" w:rsidP="00294444"/>
          <w:p w14:paraId="6DF6D967" w14:textId="77777777" w:rsidR="00294444" w:rsidRPr="00294444" w:rsidRDefault="00294444" w:rsidP="00294444"/>
          <w:p w14:paraId="26AB1419" w14:textId="77777777" w:rsidR="00294444" w:rsidRPr="00294444" w:rsidRDefault="00294444" w:rsidP="00294444"/>
          <w:p w14:paraId="794364EB" w14:textId="77777777" w:rsidR="00294444" w:rsidRPr="00294444" w:rsidRDefault="00294444" w:rsidP="00294444"/>
          <w:p w14:paraId="33835B1F" w14:textId="77777777" w:rsidR="00294444" w:rsidRPr="00294444" w:rsidRDefault="00294444" w:rsidP="00294444"/>
          <w:p w14:paraId="5B29E685" w14:textId="77777777" w:rsidR="00294444" w:rsidRPr="00294444" w:rsidRDefault="00294444" w:rsidP="00294444"/>
          <w:p w14:paraId="734D4C72" w14:textId="77777777" w:rsidR="00294444" w:rsidRPr="00294444" w:rsidRDefault="00294444" w:rsidP="00294444"/>
          <w:p w14:paraId="38B7CF40" w14:textId="77777777" w:rsidR="00294444" w:rsidRPr="00294444" w:rsidRDefault="00294444" w:rsidP="00294444"/>
          <w:p w14:paraId="72B1E894" w14:textId="77777777" w:rsidR="00294444" w:rsidRPr="00294444" w:rsidRDefault="00294444" w:rsidP="00294444"/>
          <w:p w14:paraId="2C230DEA" w14:textId="77777777" w:rsidR="00294444" w:rsidRPr="00294444" w:rsidRDefault="00294444" w:rsidP="00294444"/>
          <w:p w14:paraId="4FB25892" w14:textId="77777777" w:rsidR="00294444" w:rsidRPr="00294444" w:rsidRDefault="00294444" w:rsidP="00294444"/>
          <w:p w14:paraId="0305A352" w14:textId="77777777" w:rsidR="00294444" w:rsidRPr="00294444" w:rsidRDefault="00294444" w:rsidP="00294444"/>
          <w:p w14:paraId="4FA4F90E" w14:textId="77777777" w:rsidR="00294444" w:rsidRPr="00294444" w:rsidRDefault="00294444" w:rsidP="00294444"/>
          <w:p w14:paraId="45E8C219" w14:textId="77777777" w:rsidR="00294444" w:rsidRPr="00294444" w:rsidRDefault="00294444" w:rsidP="00294444"/>
          <w:p w14:paraId="60966FD6" w14:textId="77777777" w:rsidR="00294444" w:rsidRDefault="00294444" w:rsidP="00294444"/>
          <w:p w14:paraId="5CA02936" w14:textId="77777777" w:rsidR="00294444" w:rsidRDefault="00294444" w:rsidP="00294444"/>
          <w:p w14:paraId="21592091" w14:textId="77777777" w:rsidR="00294444" w:rsidRDefault="00294444" w:rsidP="00294444"/>
          <w:p w14:paraId="73178B12" w14:textId="77777777" w:rsidR="00294444" w:rsidRDefault="00294444" w:rsidP="00294444"/>
          <w:p w14:paraId="39558CE8" w14:textId="77777777" w:rsidR="00294444" w:rsidRDefault="00294444" w:rsidP="00294444"/>
          <w:p w14:paraId="2E305F3C" w14:textId="77777777" w:rsidR="00294444" w:rsidRDefault="00294444" w:rsidP="00294444"/>
          <w:p w14:paraId="0AB7556B" w14:textId="77777777" w:rsidR="00294444" w:rsidRDefault="00294444" w:rsidP="00294444"/>
          <w:p w14:paraId="65B261AF" w14:textId="77777777" w:rsidR="00294444" w:rsidRDefault="00294444" w:rsidP="00294444"/>
          <w:p w14:paraId="33A86C2F" w14:textId="77777777" w:rsidR="00294444" w:rsidRDefault="00294444" w:rsidP="00294444"/>
          <w:p w14:paraId="5D354578" w14:textId="77777777" w:rsidR="00294444" w:rsidRDefault="00294444" w:rsidP="00294444"/>
          <w:p w14:paraId="060969A1" w14:textId="77777777" w:rsidR="00294444" w:rsidRDefault="00294444" w:rsidP="00294444"/>
          <w:p w14:paraId="77ACF7CD" w14:textId="77777777" w:rsidR="00294444" w:rsidRDefault="00294444" w:rsidP="00294444"/>
          <w:p w14:paraId="69C96249" w14:textId="77777777" w:rsidR="00294444" w:rsidRDefault="00294444" w:rsidP="00294444"/>
          <w:p w14:paraId="56F07B0C" w14:textId="77777777" w:rsidR="00294444" w:rsidRDefault="00294444" w:rsidP="00294444"/>
          <w:p w14:paraId="309E80B3" w14:textId="77777777" w:rsidR="00294444" w:rsidRDefault="00294444" w:rsidP="00294444"/>
          <w:p w14:paraId="090740E2" w14:textId="77777777" w:rsidR="00294444" w:rsidRDefault="00294444" w:rsidP="00294444"/>
          <w:p w14:paraId="2EBE1AA1" w14:textId="77777777" w:rsidR="0080722C" w:rsidRDefault="0080722C" w:rsidP="00294444"/>
          <w:p w14:paraId="63C5CA77" w14:textId="77777777" w:rsidR="0080722C" w:rsidRDefault="0080722C" w:rsidP="00294444"/>
          <w:p w14:paraId="1A203D39" w14:textId="77777777" w:rsidR="0080722C" w:rsidRDefault="0080722C" w:rsidP="00294444"/>
          <w:p w14:paraId="70F89276" w14:textId="77777777" w:rsidR="0080722C" w:rsidRDefault="0080722C" w:rsidP="00294444"/>
          <w:p w14:paraId="26970B22" w14:textId="77777777" w:rsidR="0080722C" w:rsidRDefault="0080722C" w:rsidP="00294444"/>
          <w:p w14:paraId="1F3316DD" w14:textId="77777777" w:rsidR="0080722C" w:rsidRDefault="0080722C" w:rsidP="00294444"/>
          <w:p w14:paraId="69F848F2" w14:textId="77777777" w:rsidR="0080722C" w:rsidRDefault="0080722C" w:rsidP="00294444"/>
          <w:p w14:paraId="04A072A7" w14:textId="77777777" w:rsidR="0080722C" w:rsidRDefault="0080722C" w:rsidP="00294444"/>
          <w:p w14:paraId="1390C2F1" w14:textId="77777777" w:rsidR="00294444" w:rsidRDefault="00294444" w:rsidP="00294444"/>
          <w:p w14:paraId="09D7896F" w14:textId="7650C489" w:rsidR="00294444" w:rsidRPr="00294444" w:rsidRDefault="00294444" w:rsidP="00294444"/>
        </w:tc>
      </w:tr>
    </w:tbl>
    <w:p w14:paraId="2BFD27B0" w14:textId="77777777" w:rsidR="00536FD1" w:rsidRDefault="00536FD1">
      <w:pPr>
        <w:rPr>
          <w:sz w:val="20"/>
        </w:rPr>
      </w:pPr>
    </w:p>
    <w:p w14:paraId="4FCE81BD" w14:textId="77777777" w:rsidR="00536FD1" w:rsidRPr="00C11FF3" w:rsidRDefault="00536FD1">
      <w:pPr>
        <w:rPr>
          <w:sz w:val="20"/>
        </w:rPr>
      </w:pPr>
    </w:p>
    <w:p w14:paraId="73FDED1F" w14:textId="15E7ACFA" w:rsidR="00261775" w:rsidRPr="00C11FF3" w:rsidRDefault="00261775">
      <w:pPr>
        <w:rPr>
          <w:sz w:val="20"/>
        </w:rPr>
      </w:pPr>
    </w:p>
    <w:p w14:paraId="73E3B3C8" w14:textId="77777777" w:rsidR="00261775" w:rsidRPr="00C11FF3" w:rsidRDefault="00261775">
      <w:pPr>
        <w:rPr>
          <w:sz w:val="20"/>
        </w:rPr>
        <w:sectPr w:rsidR="00261775" w:rsidRPr="00C11FF3">
          <w:type w:val="continuous"/>
          <w:pgSz w:w="12240" w:h="15840"/>
          <w:pgMar w:top="980" w:right="480" w:bottom="1240" w:left="440" w:header="0" w:footer="1057" w:gutter="0"/>
          <w:cols w:space="720"/>
        </w:sect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80"/>
      </w:tblGrid>
      <w:tr w:rsidR="00DA5773" w:rsidRPr="00C11FF3" w14:paraId="54D57EB1" w14:textId="77777777" w:rsidTr="00342933">
        <w:trPr>
          <w:trHeight w:val="345"/>
        </w:trPr>
        <w:tc>
          <w:tcPr>
            <w:tcW w:w="10780" w:type="dxa"/>
            <w:shd w:val="clear" w:color="auto" w:fill="D9E1F3"/>
          </w:tcPr>
          <w:p w14:paraId="1900F576" w14:textId="77777777" w:rsidR="00DA5773" w:rsidRPr="00C11FF3" w:rsidRDefault="00360D49">
            <w:pPr>
              <w:pStyle w:val="TableParagraph"/>
              <w:spacing w:before="37"/>
              <w:ind w:left="114"/>
              <w:rPr>
                <w:b/>
              </w:rPr>
            </w:pPr>
            <w:r w:rsidRPr="00C11FF3">
              <w:rPr>
                <w:b/>
              </w:rPr>
              <w:t>QUALIFICATIONS AND EXPERIENCE OF APPLICANT</w:t>
            </w:r>
          </w:p>
        </w:tc>
      </w:tr>
      <w:tr w:rsidR="00DA5773" w:rsidRPr="00C11FF3" w14:paraId="0CC47F10" w14:textId="77777777" w:rsidTr="00342933">
        <w:trPr>
          <w:trHeight w:val="7561"/>
        </w:trPr>
        <w:tc>
          <w:tcPr>
            <w:tcW w:w="10780" w:type="dxa"/>
          </w:tcPr>
          <w:p w14:paraId="65AB745D" w14:textId="770D7270" w:rsidR="00DA5773" w:rsidRDefault="00360D49" w:rsidP="00B4037A">
            <w:pPr>
              <w:pStyle w:val="TableParagraph"/>
              <w:spacing w:before="1"/>
              <w:ind w:left="114" w:right="218"/>
              <w:rPr>
                <w:i/>
                <w:sz w:val="20"/>
              </w:rPr>
            </w:pPr>
            <w:r w:rsidRPr="00C11FF3">
              <w:rPr>
                <w:i/>
                <w:sz w:val="20"/>
              </w:rPr>
              <w:t xml:space="preserve">Provide a description of the qualifications and experience of the </w:t>
            </w:r>
            <w:r w:rsidR="00261775" w:rsidRPr="00C11FF3">
              <w:rPr>
                <w:i/>
                <w:sz w:val="20"/>
              </w:rPr>
              <w:t>A</w:t>
            </w:r>
            <w:r w:rsidRPr="00C11FF3">
              <w:rPr>
                <w:i/>
                <w:sz w:val="20"/>
              </w:rPr>
              <w:t xml:space="preserve">pplicant pertaining to the administration of grant awards and/or </w:t>
            </w:r>
            <w:r w:rsidR="00B4037A">
              <w:rPr>
                <w:i/>
                <w:sz w:val="20"/>
              </w:rPr>
              <w:t>the development, operation</w:t>
            </w:r>
            <w:r w:rsidR="003D529D">
              <w:rPr>
                <w:i/>
                <w:sz w:val="20"/>
              </w:rPr>
              <w:t>,</w:t>
            </w:r>
            <w:r w:rsidR="00B4037A">
              <w:rPr>
                <w:i/>
                <w:sz w:val="20"/>
              </w:rPr>
              <w:t xml:space="preserve"> and </w:t>
            </w:r>
            <w:r w:rsidR="00A74B06" w:rsidRPr="00C11FF3">
              <w:rPr>
                <w:i/>
                <w:sz w:val="20"/>
              </w:rPr>
              <w:t xml:space="preserve">supervision </w:t>
            </w:r>
            <w:r w:rsidRPr="00C11FF3">
              <w:rPr>
                <w:i/>
                <w:sz w:val="20"/>
              </w:rPr>
              <w:t>of similar projects.</w:t>
            </w:r>
            <w:r w:rsidR="00261775" w:rsidRPr="00C11FF3">
              <w:rPr>
                <w:i/>
                <w:sz w:val="20"/>
              </w:rPr>
              <w:t xml:space="preserve"> </w:t>
            </w:r>
            <w:r w:rsidR="00261775" w:rsidRPr="00B4037A">
              <w:rPr>
                <w:i/>
                <w:sz w:val="20"/>
              </w:rPr>
              <w:t>Be sure to include a brief history and specific qualifications of the entity applying for this grant</w:t>
            </w:r>
            <w:r w:rsidR="000A7CBB">
              <w:rPr>
                <w:i/>
                <w:sz w:val="20"/>
              </w:rPr>
              <w:t>, including any history of previous ADECA-funded projects and the status of those projects</w:t>
            </w:r>
            <w:r w:rsidR="00261775" w:rsidRPr="00B4037A">
              <w:rPr>
                <w:i/>
                <w:sz w:val="20"/>
              </w:rPr>
              <w:t>. If the Applicant is not the actual owner of the location, please include documentation that the Applicant has irrevocable permission from the site owner</w:t>
            </w:r>
            <w:r w:rsidR="000A7CBB">
              <w:rPr>
                <w:i/>
                <w:sz w:val="20"/>
              </w:rPr>
              <w:t xml:space="preserve">, if awarded, to </w:t>
            </w:r>
            <w:r w:rsidR="00261775" w:rsidRPr="00B4037A">
              <w:rPr>
                <w:i/>
                <w:sz w:val="20"/>
              </w:rPr>
              <w:t>install and maintain the proposed infrastructure on the property and for the public’s unrestricted access to the site for at least five (5) years after the operational date.</w:t>
            </w:r>
          </w:p>
          <w:p w14:paraId="66C06DB4" w14:textId="77777777" w:rsidR="00BD564B" w:rsidRPr="00BD564B" w:rsidRDefault="00BD564B" w:rsidP="00BD564B"/>
          <w:p w14:paraId="73BB561A" w14:textId="77777777" w:rsidR="00BD564B" w:rsidRPr="00BD564B" w:rsidRDefault="00BD564B" w:rsidP="00BD564B"/>
          <w:p w14:paraId="46298817" w14:textId="77777777" w:rsidR="00BD564B" w:rsidRPr="00BD564B" w:rsidRDefault="00BD564B" w:rsidP="00BD564B"/>
          <w:p w14:paraId="1306B6F1" w14:textId="77777777" w:rsidR="00BD564B" w:rsidRPr="00BD564B" w:rsidRDefault="00BD564B" w:rsidP="00BD564B"/>
          <w:p w14:paraId="6CB44BB5" w14:textId="77777777" w:rsidR="00BD564B" w:rsidRPr="00BD564B" w:rsidRDefault="00BD564B" w:rsidP="00BD564B"/>
          <w:p w14:paraId="565B399D" w14:textId="77777777" w:rsidR="00BD564B" w:rsidRPr="00BD564B" w:rsidRDefault="00BD564B" w:rsidP="00BD564B"/>
          <w:p w14:paraId="0C76973F" w14:textId="77777777" w:rsidR="00BD564B" w:rsidRPr="00BD564B" w:rsidRDefault="00BD564B" w:rsidP="00BD564B"/>
          <w:p w14:paraId="3D1DAD0D" w14:textId="77777777" w:rsidR="00BD564B" w:rsidRPr="00BD564B" w:rsidRDefault="00BD564B" w:rsidP="00BD564B"/>
          <w:p w14:paraId="1732951F" w14:textId="77777777" w:rsidR="00BD564B" w:rsidRPr="00BD564B" w:rsidRDefault="00BD564B" w:rsidP="00BD564B"/>
          <w:p w14:paraId="3D57F82B" w14:textId="77777777" w:rsidR="00BD564B" w:rsidRPr="00BD564B" w:rsidRDefault="00BD564B" w:rsidP="00BD564B"/>
          <w:p w14:paraId="728C161D" w14:textId="77777777" w:rsidR="00BD564B" w:rsidRPr="00BD564B" w:rsidRDefault="00BD564B" w:rsidP="00BD564B"/>
          <w:p w14:paraId="48A7AF15" w14:textId="77777777" w:rsidR="00BD564B" w:rsidRPr="00BD564B" w:rsidRDefault="00BD564B" w:rsidP="00BD564B"/>
          <w:p w14:paraId="36E66251" w14:textId="77777777" w:rsidR="00BD564B" w:rsidRPr="00BD564B" w:rsidRDefault="00BD564B" w:rsidP="00BD564B"/>
          <w:p w14:paraId="748644F2" w14:textId="77777777" w:rsidR="00BD564B" w:rsidRPr="00BD564B" w:rsidRDefault="00BD564B" w:rsidP="00BD564B"/>
          <w:p w14:paraId="24DF71F5" w14:textId="77777777" w:rsidR="00BD564B" w:rsidRPr="00BD564B" w:rsidRDefault="00BD564B" w:rsidP="00BD564B"/>
          <w:p w14:paraId="0FDE5F7B" w14:textId="77777777" w:rsidR="00BD564B" w:rsidRPr="00BD564B" w:rsidRDefault="00BD564B" w:rsidP="00BD564B"/>
          <w:p w14:paraId="189CB6E3" w14:textId="77777777" w:rsidR="00BD564B" w:rsidRPr="00BD564B" w:rsidRDefault="00BD564B" w:rsidP="00BD564B"/>
          <w:p w14:paraId="3A7CE78F" w14:textId="77777777" w:rsidR="00BD564B" w:rsidRPr="00BD564B" w:rsidRDefault="00BD564B" w:rsidP="00BD564B"/>
          <w:p w14:paraId="0791AEE5" w14:textId="77777777" w:rsidR="00BD564B" w:rsidRPr="00BD564B" w:rsidRDefault="00BD564B" w:rsidP="00BD564B"/>
          <w:p w14:paraId="497083D9" w14:textId="77777777" w:rsidR="00BD564B" w:rsidRPr="00BD564B" w:rsidRDefault="00BD564B" w:rsidP="00BD564B"/>
          <w:p w14:paraId="30443AE5" w14:textId="77777777" w:rsidR="00BD564B" w:rsidRPr="00BD564B" w:rsidRDefault="00BD564B" w:rsidP="00BD564B"/>
          <w:p w14:paraId="051BB769" w14:textId="77777777" w:rsidR="00BD564B" w:rsidRDefault="00BD564B" w:rsidP="00BD564B"/>
          <w:p w14:paraId="2FB0DD59" w14:textId="77777777" w:rsidR="00BD564B" w:rsidRDefault="00BD564B" w:rsidP="00BD564B"/>
          <w:p w14:paraId="3C7E7886" w14:textId="77777777" w:rsidR="00BD564B" w:rsidRDefault="00BD564B" w:rsidP="00BD564B"/>
          <w:p w14:paraId="3C4750E8" w14:textId="77777777" w:rsidR="00BD564B" w:rsidRDefault="00BD564B" w:rsidP="00BD564B"/>
          <w:p w14:paraId="36D42D74" w14:textId="77777777" w:rsidR="00BD564B" w:rsidRDefault="00BD564B" w:rsidP="00BD564B"/>
          <w:p w14:paraId="33679965" w14:textId="77777777" w:rsidR="00BD564B" w:rsidRDefault="00BD564B" w:rsidP="00BD564B"/>
          <w:p w14:paraId="1AFFE015" w14:textId="77777777" w:rsidR="00BD564B" w:rsidRDefault="00BD564B" w:rsidP="00BD564B"/>
          <w:p w14:paraId="053E5343" w14:textId="77777777" w:rsidR="00BD564B" w:rsidRDefault="00BD564B" w:rsidP="00BD564B"/>
          <w:p w14:paraId="5E968FE9" w14:textId="77777777" w:rsidR="00BD564B" w:rsidRDefault="00BD564B" w:rsidP="00BD564B"/>
          <w:p w14:paraId="30691590" w14:textId="77777777" w:rsidR="00BD564B" w:rsidRDefault="00BD564B" w:rsidP="00BD564B"/>
          <w:p w14:paraId="544A2415" w14:textId="77777777" w:rsidR="00BD564B" w:rsidRDefault="00BD564B" w:rsidP="00BD564B"/>
          <w:p w14:paraId="16987403" w14:textId="77777777" w:rsidR="00BD564B" w:rsidRDefault="00BD564B" w:rsidP="00BD564B"/>
          <w:p w14:paraId="3896FD5A" w14:textId="77777777" w:rsidR="00BD564B" w:rsidRDefault="00BD564B" w:rsidP="00BD564B"/>
          <w:p w14:paraId="03A760A8" w14:textId="77777777" w:rsidR="00BD564B" w:rsidRDefault="00BD564B" w:rsidP="00BD564B"/>
          <w:p w14:paraId="27CEC881" w14:textId="77777777" w:rsidR="00BD564B" w:rsidRDefault="00BD564B" w:rsidP="00BD564B"/>
          <w:p w14:paraId="5BDE3508" w14:textId="77777777" w:rsidR="00BD564B" w:rsidRDefault="00BD564B" w:rsidP="00BD564B"/>
          <w:p w14:paraId="4195882D" w14:textId="77777777" w:rsidR="00BD564B" w:rsidRDefault="00BD564B" w:rsidP="00BD564B"/>
          <w:p w14:paraId="34AC0D75" w14:textId="77777777" w:rsidR="00BD564B" w:rsidRDefault="00BD564B" w:rsidP="00BD564B"/>
          <w:p w14:paraId="08F7AC52" w14:textId="77777777" w:rsidR="00BD564B" w:rsidRDefault="00BD564B" w:rsidP="00BD564B"/>
          <w:p w14:paraId="1D6A2970" w14:textId="1D140094" w:rsidR="00BD564B" w:rsidRPr="00BD564B" w:rsidRDefault="00BD564B" w:rsidP="00BD564B"/>
        </w:tc>
      </w:tr>
    </w:tbl>
    <w:p w14:paraId="694B4654" w14:textId="77777777" w:rsidR="00DA5773" w:rsidRPr="00C11FF3" w:rsidRDefault="00DA5773">
      <w:pPr>
        <w:rPr>
          <w:sz w:val="20"/>
        </w:rPr>
        <w:sectPr w:rsidR="00DA5773" w:rsidRPr="00C11FF3">
          <w:type w:val="continuous"/>
          <w:pgSz w:w="12240" w:h="15840"/>
          <w:pgMar w:top="720" w:right="480" w:bottom="1240" w:left="440" w:header="0" w:footer="1057"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7"/>
        <w:gridCol w:w="1598"/>
        <w:gridCol w:w="1620"/>
        <w:gridCol w:w="1800"/>
      </w:tblGrid>
      <w:tr w:rsidR="00DA5773" w:rsidRPr="00C11FF3" w14:paraId="337AF253" w14:textId="77777777" w:rsidTr="00342933">
        <w:trPr>
          <w:trHeight w:val="359"/>
        </w:trPr>
        <w:tc>
          <w:tcPr>
            <w:tcW w:w="10775" w:type="dxa"/>
            <w:gridSpan w:val="4"/>
            <w:shd w:val="clear" w:color="auto" w:fill="D9E1F3"/>
          </w:tcPr>
          <w:p w14:paraId="07D5E33B" w14:textId="77777777" w:rsidR="00DA5773" w:rsidRPr="00C11FF3" w:rsidRDefault="00360D49">
            <w:pPr>
              <w:pStyle w:val="TableParagraph"/>
              <w:spacing w:before="44"/>
              <w:ind w:left="115"/>
              <w:rPr>
                <w:b/>
              </w:rPr>
            </w:pPr>
            <w:r w:rsidRPr="00C11FF3">
              <w:rPr>
                <w:b/>
              </w:rPr>
              <w:lastRenderedPageBreak/>
              <w:t>PROJECT PLAN</w:t>
            </w:r>
          </w:p>
        </w:tc>
      </w:tr>
      <w:tr w:rsidR="00DA5773" w:rsidRPr="00C11FF3" w14:paraId="5161BC96" w14:textId="77777777" w:rsidTr="0071730B">
        <w:trPr>
          <w:trHeight w:val="758"/>
        </w:trPr>
        <w:tc>
          <w:tcPr>
            <w:tcW w:w="5757" w:type="dxa"/>
            <w:shd w:val="clear" w:color="auto" w:fill="D9D9D9"/>
          </w:tcPr>
          <w:p w14:paraId="0EAF3438" w14:textId="77777777" w:rsidR="00DA5773" w:rsidRPr="00C11FF3" w:rsidRDefault="00360D49">
            <w:pPr>
              <w:pStyle w:val="TableParagraph"/>
              <w:spacing w:line="268" w:lineRule="exact"/>
              <w:ind w:left="115"/>
            </w:pPr>
            <w:r w:rsidRPr="00C11FF3">
              <w:t>Deliverables</w:t>
            </w:r>
          </w:p>
          <w:p w14:paraId="7273088E" w14:textId="50C0AF95" w:rsidR="00DA5773" w:rsidRPr="00C11FF3" w:rsidRDefault="00360D49" w:rsidP="00AE37C0">
            <w:pPr>
              <w:pStyle w:val="TableParagraph"/>
              <w:spacing w:line="240" w:lineRule="atLeast"/>
              <w:ind w:left="115" w:right="77"/>
              <w:rPr>
                <w:i/>
                <w:sz w:val="20"/>
              </w:rPr>
            </w:pPr>
            <w:r w:rsidRPr="00C11FF3">
              <w:rPr>
                <w:i/>
                <w:sz w:val="20"/>
              </w:rPr>
              <w:t>(</w:t>
            </w:r>
            <w:r w:rsidR="00640874">
              <w:rPr>
                <w:i/>
                <w:sz w:val="20"/>
              </w:rPr>
              <w:t>Provide a d</w:t>
            </w:r>
            <w:r w:rsidRPr="00C11FF3">
              <w:rPr>
                <w:i/>
                <w:sz w:val="20"/>
              </w:rPr>
              <w:t>etailed description of</w:t>
            </w:r>
            <w:r w:rsidR="001C136B" w:rsidRPr="00C11FF3">
              <w:rPr>
                <w:i/>
                <w:sz w:val="20"/>
              </w:rPr>
              <w:t xml:space="preserve"> </w:t>
            </w:r>
            <w:r w:rsidR="00AE37C0">
              <w:rPr>
                <w:i/>
                <w:sz w:val="20"/>
              </w:rPr>
              <w:t>P</w:t>
            </w:r>
            <w:r w:rsidR="001C136B" w:rsidRPr="00C11FF3">
              <w:rPr>
                <w:i/>
                <w:sz w:val="20"/>
              </w:rPr>
              <w:t>roject</w:t>
            </w:r>
            <w:r w:rsidRPr="00C11FF3">
              <w:rPr>
                <w:i/>
                <w:sz w:val="20"/>
              </w:rPr>
              <w:t xml:space="preserve"> tasks and what is to be accomplished</w:t>
            </w:r>
            <w:r w:rsidR="00AE37C0">
              <w:rPr>
                <w:i/>
                <w:sz w:val="20"/>
              </w:rPr>
              <w:t xml:space="preserve"> and when</w:t>
            </w:r>
            <w:r w:rsidRPr="00C11FF3">
              <w:rPr>
                <w:i/>
                <w:sz w:val="20"/>
              </w:rPr>
              <w:t xml:space="preserve">. Include tasks such as procurement, </w:t>
            </w:r>
            <w:r w:rsidR="00AE37C0">
              <w:rPr>
                <w:i/>
                <w:sz w:val="20"/>
              </w:rPr>
              <w:t xml:space="preserve">construction </w:t>
            </w:r>
            <w:r w:rsidR="00B4037A">
              <w:rPr>
                <w:i/>
                <w:sz w:val="20"/>
              </w:rPr>
              <w:t xml:space="preserve">and operational </w:t>
            </w:r>
            <w:r w:rsidR="00AE37C0">
              <w:rPr>
                <w:i/>
                <w:sz w:val="20"/>
              </w:rPr>
              <w:t xml:space="preserve">milestones, </w:t>
            </w:r>
            <w:r w:rsidRPr="00C11FF3">
              <w:rPr>
                <w:i/>
                <w:sz w:val="20"/>
              </w:rPr>
              <w:t>property management, etc.)</w:t>
            </w:r>
          </w:p>
        </w:tc>
        <w:tc>
          <w:tcPr>
            <w:tcW w:w="1598" w:type="dxa"/>
            <w:shd w:val="clear" w:color="auto" w:fill="D9D9D9"/>
          </w:tcPr>
          <w:p w14:paraId="421C22FA" w14:textId="77777777" w:rsidR="00DA5773" w:rsidRPr="00C11FF3" w:rsidRDefault="00DA5773">
            <w:pPr>
              <w:pStyle w:val="TableParagraph"/>
              <w:spacing w:before="2"/>
              <w:rPr>
                <w:rFonts w:ascii="Tahoma"/>
                <w:i/>
                <w:sz w:val="20"/>
              </w:rPr>
            </w:pPr>
          </w:p>
          <w:p w14:paraId="4C76A02B" w14:textId="502B619A" w:rsidR="00DA5773" w:rsidRPr="00C11FF3" w:rsidRDefault="00360D49">
            <w:pPr>
              <w:pStyle w:val="TableParagraph"/>
              <w:spacing w:before="1"/>
              <w:ind w:left="114"/>
            </w:pPr>
            <w:r w:rsidRPr="00C11FF3">
              <w:t>Estimated Cost</w:t>
            </w:r>
          </w:p>
        </w:tc>
        <w:tc>
          <w:tcPr>
            <w:tcW w:w="1620" w:type="dxa"/>
            <w:shd w:val="clear" w:color="auto" w:fill="D9D9D9"/>
          </w:tcPr>
          <w:p w14:paraId="7DEB792B" w14:textId="77777777" w:rsidR="00DA5773" w:rsidRPr="00C11FF3" w:rsidRDefault="00360D49">
            <w:pPr>
              <w:pStyle w:val="TableParagraph"/>
              <w:spacing w:before="109"/>
              <w:ind w:left="111" w:right="575"/>
            </w:pPr>
            <w:r w:rsidRPr="00C11FF3">
              <w:t>Start Date (mm/yy)</w:t>
            </w:r>
          </w:p>
        </w:tc>
        <w:tc>
          <w:tcPr>
            <w:tcW w:w="1800" w:type="dxa"/>
            <w:shd w:val="clear" w:color="auto" w:fill="D9D9D9"/>
          </w:tcPr>
          <w:p w14:paraId="4D9467DF" w14:textId="251E20DE" w:rsidR="00DA5773" w:rsidRPr="00C11FF3" w:rsidRDefault="00360D49">
            <w:pPr>
              <w:pStyle w:val="TableParagraph"/>
              <w:spacing w:before="109"/>
              <w:ind w:left="110" w:right="872"/>
            </w:pPr>
            <w:r w:rsidRPr="00C11FF3">
              <w:t>Duration</w:t>
            </w:r>
            <w:r w:rsidR="0071730B" w:rsidRPr="00C11FF3">
              <w:t xml:space="preserve"> </w:t>
            </w:r>
            <w:r w:rsidRPr="00C11FF3">
              <w:t xml:space="preserve"> (days)</w:t>
            </w:r>
          </w:p>
        </w:tc>
      </w:tr>
      <w:tr w:rsidR="00DA5773" w:rsidRPr="00C11FF3" w14:paraId="660447EB" w14:textId="77777777" w:rsidTr="0071730B">
        <w:trPr>
          <w:trHeight w:val="719"/>
        </w:trPr>
        <w:tc>
          <w:tcPr>
            <w:tcW w:w="5757" w:type="dxa"/>
          </w:tcPr>
          <w:p w14:paraId="2D8CB9E2" w14:textId="77777777" w:rsidR="00DA5773" w:rsidRPr="00C11FF3" w:rsidRDefault="00DA5773">
            <w:pPr>
              <w:pStyle w:val="TableParagraph"/>
              <w:rPr>
                <w:rFonts w:ascii="Times New Roman"/>
                <w:sz w:val="20"/>
              </w:rPr>
            </w:pPr>
          </w:p>
        </w:tc>
        <w:tc>
          <w:tcPr>
            <w:tcW w:w="1598" w:type="dxa"/>
          </w:tcPr>
          <w:p w14:paraId="0AC3E274" w14:textId="2F52A397" w:rsidR="00DA5773" w:rsidRPr="00C11FF3" w:rsidRDefault="00DA5773">
            <w:pPr>
              <w:pStyle w:val="TableParagraph"/>
              <w:rPr>
                <w:rFonts w:ascii="Times New Roman"/>
                <w:sz w:val="20"/>
              </w:rPr>
            </w:pPr>
          </w:p>
        </w:tc>
        <w:tc>
          <w:tcPr>
            <w:tcW w:w="1620" w:type="dxa"/>
          </w:tcPr>
          <w:p w14:paraId="17D33D55" w14:textId="77777777" w:rsidR="00DA5773" w:rsidRPr="00C11FF3" w:rsidRDefault="00DA5773">
            <w:pPr>
              <w:pStyle w:val="TableParagraph"/>
              <w:rPr>
                <w:rFonts w:ascii="Times New Roman"/>
                <w:sz w:val="20"/>
              </w:rPr>
            </w:pPr>
          </w:p>
        </w:tc>
        <w:tc>
          <w:tcPr>
            <w:tcW w:w="1800" w:type="dxa"/>
          </w:tcPr>
          <w:p w14:paraId="1DE49A68" w14:textId="77777777" w:rsidR="00DA5773" w:rsidRPr="00C11FF3" w:rsidRDefault="00DA5773">
            <w:pPr>
              <w:pStyle w:val="TableParagraph"/>
              <w:rPr>
                <w:rFonts w:ascii="Times New Roman"/>
                <w:sz w:val="20"/>
              </w:rPr>
            </w:pPr>
          </w:p>
        </w:tc>
      </w:tr>
      <w:tr w:rsidR="00DA5773" w:rsidRPr="00C11FF3" w14:paraId="3F29744C" w14:textId="77777777" w:rsidTr="0071730B">
        <w:trPr>
          <w:trHeight w:val="719"/>
        </w:trPr>
        <w:tc>
          <w:tcPr>
            <w:tcW w:w="5757" w:type="dxa"/>
          </w:tcPr>
          <w:p w14:paraId="4D47EECB" w14:textId="77777777" w:rsidR="00DA5773" w:rsidRPr="00C11FF3" w:rsidRDefault="00DA5773">
            <w:pPr>
              <w:pStyle w:val="TableParagraph"/>
              <w:rPr>
                <w:rFonts w:ascii="Times New Roman"/>
                <w:sz w:val="20"/>
              </w:rPr>
            </w:pPr>
          </w:p>
        </w:tc>
        <w:tc>
          <w:tcPr>
            <w:tcW w:w="1598" w:type="dxa"/>
          </w:tcPr>
          <w:p w14:paraId="5BA0B537" w14:textId="77777777" w:rsidR="00DA5773" w:rsidRPr="00C11FF3" w:rsidRDefault="00DA5773">
            <w:pPr>
              <w:pStyle w:val="TableParagraph"/>
              <w:rPr>
                <w:rFonts w:ascii="Times New Roman"/>
                <w:sz w:val="20"/>
              </w:rPr>
            </w:pPr>
          </w:p>
        </w:tc>
        <w:tc>
          <w:tcPr>
            <w:tcW w:w="1620" w:type="dxa"/>
          </w:tcPr>
          <w:p w14:paraId="3F54E628" w14:textId="77777777" w:rsidR="00DA5773" w:rsidRPr="00C11FF3" w:rsidRDefault="00DA5773">
            <w:pPr>
              <w:pStyle w:val="TableParagraph"/>
              <w:rPr>
                <w:rFonts w:ascii="Times New Roman"/>
                <w:sz w:val="20"/>
              </w:rPr>
            </w:pPr>
          </w:p>
        </w:tc>
        <w:tc>
          <w:tcPr>
            <w:tcW w:w="1800" w:type="dxa"/>
          </w:tcPr>
          <w:p w14:paraId="370E6AF1" w14:textId="77777777" w:rsidR="00DA5773" w:rsidRPr="00C11FF3" w:rsidRDefault="00DA5773">
            <w:pPr>
              <w:pStyle w:val="TableParagraph"/>
              <w:rPr>
                <w:rFonts w:ascii="Times New Roman"/>
                <w:sz w:val="20"/>
              </w:rPr>
            </w:pPr>
          </w:p>
        </w:tc>
      </w:tr>
      <w:tr w:rsidR="00DA5773" w:rsidRPr="00C11FF3" w14:paraId="76B500F1" w14:textId="77777777" w:rsidTr="0071730B">
        <w:trPr>
          <w:trHeight w:val="719"/>
        </w:trPr>
        <w:tc>
          <w:tcPr>
            <w:tcW w:w="5757" w:type="dxa"/>
          </w:tcPr>
          <w:p w14:paraId="345F4BCC" w14:textId="77777777" w:rsidR="00DA5773" w:rsidRPr="00C11FF3" w:rsidRDefault="00DA5773">
            <w:pPr>
              <w:pStyle w:val="TableParagraph"/>
              <w:rPr>
                <w:rFonts w:ascii="Times New Roman"/>
                <w:sz w:val="20"/>
              </w:rPr>
            </w:pPr>
          </w:p>
        </w:tc>
        <w:tc>
          <w:tcPr>
            <w:tcW w:w="1598" w:type="dxa"/>
          </w:tcPr>
          <w:p w14:paraId="46EB8FD3" w14:textId="77777777" w:rsidR="00DA5773" w:rsidRPr="00C11FF3" w:rsidRDefault="00DA5773">
            <w:pPr>
              <w:pStyle w:val="TableParagraph"/>
              <w:rPr>
                <w:rFonts w:ascii="Times New Roman"/>
                <w:sz w:val="20"/>
              </w:rPr>
            </w:pPr>
          </w:p>
        </w:tc>
        <w:tc>
          <w:tcPr>
            <w:tcW w:w="1620" w:type="dxa"/>
          </w:tcPr>
          <w:p w14:paraId="55F96CC4" w14:textId="77777777" w:rsidR="00DA5773" w:rsidRPr="00C11FF3" w:rsidRDefault="00DA5773">
            <w:pPr>
              <w:pStyle w:val="TableParagraph"/>
              <w:rPr>
                <w:rFonts w:ascii="Times New Roman"/>
                <w:sz w:val="20"/>
              </w:rPr>
            </w:pPr>
          </w:p>
        </w:tc>
        <w:tc>
          <w:tcPr>
            <w:tcW w:w="1800" w:type="dxa"/>
          </w:tcPr>
          <w:p w14:paraId="5CCE703F" w14:textId="77777777" w:rsidR="00DA5773" w:rsidRPr="00C11FF3" w:rsidRDefault="00DA5773">
            <w:pPr>
              <w:pStyle w:val="TableParagraph"/>
              <w:rPr>
                <w:rFonts w:ascii="Times New Roman"/>
                <w:sz w:val="20"/>
              </w:rPr>
            </w:pPr>
          </w:p>
        </w:tc>
      </w:tr>
      <w:tr w:rsidR="00DA5773" w:rsidRPr="00C11FF3" w14:paraId="4BE8ACB6" w14:textId="77777777" w:rsidTr="0071730B">
        <w:trPr>
          <w:trHeight w:val="719"/>
        </w:trPr>
        <w:tc>
          <w:tcPr>
            <w:tcW w:w="5757" w:type="dxa"/>
          </w:tcPr>
          <w:p w14:paraId="18F21883" w14:textId="77777777" w:rsidR="00DA5773" w:rsidRPr="00C11FF3" w:rsidRDefault="00DA5773">
            <w:pPr>
              <w:pStyle w:val="TableParagraph"/>
              <w:rPr>
                <w:rFonts w:ascii="Times New Roman"/>
                <w:sz w:val="20"/>
              </w:rPr>
            </w:pPr>
          </w:p>
        </w:tc>
        <w:tc>
          <w:tcPr>
            <w:tcW w:w="1598" w:type="dxa"/>
          </w:tcPr>
          <w:p w14:paraId="1AA30FEA" w14:textId="77777777" w:rsidR="00DA5773" w:rsidRPr="00C11FF3" w:rsidRDefault="00DA5773">
            <w:pPr>
              <w:pStyle w:val="TableParagraph"/>
              <w:rPr>
                <w:rFonts w:ascii="Times New Roman"/>
                <w:sz w:val="20"/>
              </w:rPr>
            </w:pPr>
          </w:p>
        </w:tc>
        <w:tc>
          <w:tcPr>
            <w:tcW w:w="1620" w:type="dxa"/>
          </w:tcPr>
          <w:p w14:paraId="7CA651EE" w14:textId="77777777" w:rsidR="00DA5773" w:rsidRPr="00C11FF3" w:rsidRDefault="00DA5773">
            <w:pPr>
              <w:pStyle w:val="TableParagraph"/>
              <w:rPr>
                <w:rFonts w:ascii="Times New Roman"/>
                <w:sz w:val="20"/>
              </w:rPr>
            </w:pPr>
          </w:p>
        </w:tc>
        <w:tc>
          <w:tcPr>
            <w:tcW w:w="1800" w:type="dxa"/>
          </w:tcPr>
          <w:p w14:paraId="13A21412" w14:textId="77777777" w:rsidR="00DA5773" w:rsidRPr="00C11FF3" w:rsidRDefault="00DA5773">
            <w:pPr>
              <w:pStyle w:val="TableParagraph"/>
              <w:rPr>
                <w:rFonts w:ascii="Times New Roman"/>
                <w:sz w:val="20"/>
              </w:rPr>
            </w:pPr>
          </w:p>
        </w:tc>
      </w:tr>
      <w:tr w:rsidR="00DA5773" w:rsidRPr="00C11FF3" w14:paraId="41B5B357" w14:textId="77777777" w:rsidTr="0071730B">
        <w:trPr>
          <w:trHeight w:val="722"/>
        </w:trPr>
        <w:tc>
          <w:tcPr>
            <w:tcW w:w="5757" w:type="dxa"/>
          </w:tcPr>
          <w:p w14:paraId="3836A878" w14:textId="77777777" w:rsidR="00DA5773" w:rsidRPr="00C11FF3" w:rsidRDefault="00DA5773">
            <w:pPr>
              <w:pStyle w:val="TableParagraph"/>
              <w:rPr>
                <w:rFonts w:ascii="Times New Roman"/>
                <w:sz w:val="20"/>
              </w:rPr>
            </w:pPr>
          </w:p>
        </w:tc>
        <w:tc>
          <w:tcPr>
            <w:tcW w:w="1598" w:type="dxa"/>
          </w:tcPr>
          <w:p w14:paraId="23E9E215" w14:textId="77777777" w:rsidR="00DA5773" w:rsidRPr="00C11FF3" w:rsidRDefault="00DA5773">
            <w:pPr>
              <w:pStyle w:val="TableParagraph"/>
              <w:rPr>
                <w:rFonts w:ascii="Times New Roman"/>
                <w:sz w:val="20"/>
              </w:rPr>
            </w:pPr>
          </w:p>
        </w:tc>
        <w:tc>
          <w:tcPr>
            <w:tcW w:w="1620" w:type="dxa"/>
          </w:tcPr>
          <w:p w14:paraId="5E92F4FA" w14:textId="77777777" w:rsidR="00DA5773" w:rsidRPr="00C11FF3" w:rsidRDefault="00DA5773">
            <w:pPr>
              <w:pStyle w:val="TableParagraph"/>
              <w:rPr>
                <w:rFonts w:ascii="Times New Roman"/>
                <w:sz w:val="20"/>
              </w:rPr>
            </w:pPr>
          </w:p>
        </w:tc>
        <w:tc>
          <w:tcPr>
            <w:tcW w:w="1800" w:type="dxa"/>
          </w:tcPr>
          <w:p w14:paraId="46CD013F" w14:textId="77777777" w:rsidR="00DA5773" w:rsidRPr="00C11FF3" w:rsidRDefault="00DA5773">
            <w:pPr>
              <w:pStyle w:val="TableParagraph"/>
              <w:rPr>
                <w:rFonts w:ascii="Times New Roman"/>
                <w:sz w:val="20"/>
              </w:rPr>
            </w:pPr>
          </w:p>
        </w:tc>
      </w:tr>
      <w:tr w:rsidR="00DA5773" w:rsidRPr="00C11FF3" w14:paraId="2A0B56DA" w14:textId="77777777" w:rsidTr="0071730B">
        <w:trPr>
          <w:trHeight w:val="719"/>
        </w:trPr>
        <w:tc>
          <w:tcPr>
            <w:tcW w:w="5757" w:type="dxa"/>
          </w:tcPr>
          <w:p w14:paraId="72ADE832" w14:textId="77777777" w:rsidR="00DA5773" w:rsidRPr="00C11FF3" w:rsidRDefault="00DA5773">
            <w:pPr>
              <w:pStyle w:val="TableParagraph"/>
              <w:rPr>
                <w:rFonts w:ascii="Times New Roman"/>
                <w:sz w:val="20"/>
              </w:rPr>
            </w:pPr>
          </w:p>
        </w:tc>
        <w:tc>
          <w:tcPr>
            <w:tcW w:w="1598" w:type="dxa"/>
          </w:tcPr>
          <w:p w14:paraId="14B1ACF8" w14:textId="77777777" w:rsidR="00DA5773" w:rsidRPr="00C11FF3" w:rsidRDefault="00DA5773">
            <w:pPr>
              <w:pStyle w:val="TableParagraph"/>
              <w:rPr>
                <w:rFonts w:ascii="Times New Roman"/>
                <w:sz w:val="20"/>
              </w:rPr>
            </w:pPr>
          </w:p>
        </w:tc>
        <w:tc>
          <w:tcPr>
            <w:tcW w:w="1620" w:type="dxa"/>
          </w:tcPr>
          <w:p w14:paraId="7F4561A9" w14:textId="77777777" w:rsidR="00DA5773" w:rsidRPr="00C11FF3" w:rsidRDefault="00DA5773">
            <w:pPr>
              <w:pStyle w:val="TableParagraph"/>
              <w:rPr>
                <w:rFonts w:ascii="Times New Roman"/>
                <w:sz w:val="20"/>
              </w:rPr>
            </w:pPr>
          </w:p>
        </w:tc>
        <w:tc>
          <w:tcPr>
            <w:tcW w:w="1800" w:type="dxa"/>
          </w:tcPr>
          <w:p w14:paraId="23C079BF" w14:textId="77777777" w:rsidR="00DA5773" w:rsidRPr="00C11FF3" w:rsidRDefault="00DA5773">
            <w:pPr>
              <w:pStyle w:val="TableParagraph"/>
              <w:rPr>
                <w:rFonts w:ascii="Times New Roman"/>
                <w:sz w:val="20"/>
              </w:rPr>
            </w:pPr>
          </w:p>
        </w:tc>
      </w:tr>
      <w:tr w:rsidR="00DA5773" w:rsidRPr="00C11FF3" w14:paraId="17AE0DE5" w14:textId="77777777" w:rsidTr="0071730B">
        <w:trPr>
          <w:trHeight w:val="719"/>
        </w:trPr>
        <w:tc>
          <w:tcPr>
            <w:tcW w:w="5757" w:type="dxa"/>
          </w:tcPr>
          <w:p w14:paraId="100FA118" w14:textId="77777777" w:rsidR="00DA5773" w:rsidRPr="00C11FF3" w:rsidRDefault="00DA5773">
            <w:pPr>
              <w:pStyle w:val="TableParagraph"/>
              <w:rPr>
                <w:rFonts w:ascii="Times New Roman"/>
                <w:sz w:val="20"/>
              </w:rPr>
            </w:pPr>
          </w:p>
        </w:tc>
        <w:tc>
          <w:tcPr>
            <w:tcW w:w="1598" w:type="dxa"/>
          </w:tcPr>
          <w:p w14:paraId="42A3DC87" w14:textId="77777777" w:rsidR="00DA5773" w:rsidRPr="00C11FF3" w:rsidRDefault="00DA5773">
            <w:pPr>
              <w:pStyle w:val="TableParagraph"/>
              <w:rPr>
                <w:rFonts w:ascii="Times New Roman"/>
                <w:sz w:val="20"/>
              </w:rPr>
            </w:pPr>
          </w:p>
        </w:tc>
        <w:tc>
          <w:tcPr>
            <w:tcW w:w="1620" w:type="dxa"/>
          </w:tcPr>
          <w:p w14:paraId="234FF379" w14:textId="77777777" w:rsidR="00DA5773" w:rsidRPr="00C11FF3" w:rsidRDefault="00DA5773">
            <w:pPr>
              <w:pStyle w:val="TableParagraph"/>
              <w:rPr>
                <w:rFonts w:ascii="Times New Roman"/>
                <w:sz w:val="20"/>
              </w:rPr>
            </w:pPr>
          </w:p>
        </w:tc>
        <w:tc>
          <w:tcPr>
            <w:tcW w:w="1800" w:type="dxa"/>
          </w:tcPr>
          <w:p w14:paraId="4D3C26EC" w14:textId="77777777" w:rsidR="00DA5773" w:rsidRPr="00C11FF3" w:rsidRDefault="00DA5773">
            <w:pPr>
              <w:pStyle w:val="TableParagraph"/>
              <w:rPr>
                <w:rFonts w:ascii="Times New Roman"/>
                <w:sz w:val="20"/>
              </w:rPr>
            </w:pPr>
          </w:p>
        </w:tc>
      </w:tr>
      <w:tr w:rsidR="00DA5773" w:rsidRPr="00C11FF3" w14:paraId="16D014B6" w14:textId="77777777" w:rsidTr="0071730B">
        <w:trPr>
          <w:trHeight w:val="719"/>
        </w:trPr>
        <w:tc>
          <w:tcPr>
            <w:tcW w:w="5757" w:type="dxa"/>
          </w:tcPr>
          <w:p w14:paraId="0B57BBB9" w14:textId="77777777" w:rsidR="00DA5773" w:rsidRPr="00C11FF3" w:rsidRDefault="00DA5773">
            <w:pPr>
              <w:pStyle w:val="TableParagraph"/>
              <w:rPr>
                <w:rFonts w:ascii="Times New Roman"/>
                <w:sz w:val="20"/>
              </w:rPr>
            </w:pPr>
          </w:p>
        </w:tc>
        <w:tc>
          <w:tcPr>
            <w:tcW w:w="1598" w:type="dxa"/>
          </w:tcPr>
          <w:p w14:paraId="3FC95E28" w14:textId="77777777" w:rsidR="00DA5773" w:rsidRPr="00C11FF3" w:rsidRDefault="00DA5773">
            <w:pPr>
              <w:pStyle w:val="TableParagraph"/>
              <w:rPr>
                <w:rFonts w:ascii="Times New Roman"/>
                <w:sz w:val="20"/>
              </w:rPr>
            </w:pPr>
          </w:p>
        </w:tc>
        <w:tc>
          <w:tcPr>
            <w:tcW w:w="1620" w:type="dxa"/>
          </w:tcPr>
          <w:p w14:paraId="2B2DF5FB" w14:textId="77777777" w:rsidR="00DA5773" w:rsidRPr="00C11FF3" w:rsidRDefault="00DA5773">
            <w:pPr>
              <w:pStyle w:val="TableParagraph"/>
              <w:rPr>
                <w:rFonts w:ascii="Times New Roman"/>
                <w:sz w:val="20"/>
              </w:rPr>
            </w:pPr>
          </w:p>
        </w:tc>
        <w:tc>
          <w:tcPr>
            <w:tcW w:w="1800" w:type="dxa"/>
          </w:tcPr>
          <w:p w14:paraId="1D4262AC" w14:textId="77777777" w:rsidR="00DA5773" w:rsidRPr="00C11FF3" w:rsidRDefault="00DA5773">
            <w:pPr>
              <w:pStyle w:val="TableParagraph"/>
              <w:rPr>
                <w:rFonts w:ascii="Times New Roman"/>
                <w:sz w:val="20"/>
              </w:rPr>
            </w:pPr>
          </w:p>
        </w:tc>
      </w:tr>
      <w:tr w:rsidR="00DA5773" w:rsidRPr="00C11FF3" w14:paraId="25D9B4E3" w14:textId="77777777" w:rsidTr="0071730B">
        <w:trPr>
          <w:trHeight w:val="720"/>
        </w:trPr>
        <w:tc>
          <w:tcPr>
            <w:tcW w:w="5757" w:type="dxa"/>
          </w:tcPr>
          <w:p w14:paraId="47B754BF" w14:textId="77777777" w:rsidR="00DA5773" w:rsidRPr="00C11FF3" w:rsidRDefault="00DA5773">
            <w:pPr>
              <w:pStyle w:val="TableParagraph"/>
              <w:rPr>
                <w:rFonts w:ascii="Times New Roman"/>
                <w:sz w:val="20"/>
              </w:rPr>
            </w:pPr>
          </w:p>
        </w:tc>
        <w:tc>
          <w:tcPr>
            <w:tcW w:w="1598" w:type="dxa"/>
          </w:tcPr>
          <w:p w14:paraId="5F3AF9ED" w14:textId="77777777" w:rsidR="00DA5773" w:rsidRPr="00C11FF3" w:rsidRDefault="00DA5773">
            <w:pPr>
              <w:pStyle w:val="TableParagraph"/>
              <w:rPr>
                <w:rFonts w:ascii="Times New Roman"/>
                <w:sz w:val="20"/>
              </w:rPr>
            </w:pPr>
          </w:p>
        </w:tc>
        <w:tc>
          <w:tcPr>
            <w:tcW w:w="1620" w:type="dxa"/>
          </w:tcPr>
          <w:p w14:paraId="7492F16E" w14:textId="77777777" w:rsidR="00DA5773" w:rsidRPr="00C11FF3" w:rsidRDefault="00DA5773">
            <w:pPr>
              <w:pStyle w:val="TableParagraph"/>
              <w:rPr>
                <w:rFonts w:ascii="Times New Roman"/>
                <w:sz w:val="20"/>
              </w:rPr>
            </w:pPr>
          </w:p>
        </w:tc>
        <w:tc>
          <w:tcPr>
            <w:tcW w:w="1800" w:type="dxa"/>
          </w:tcPr>
          <w:p w14:paraId="4444FE39" w14:textId="77777777" w:rsidR="00DA5773" w:rsidRPr="00C11FF3" w:rsidRDefault="00DA5773">
            <w:pPr>
              <w:pStyle w:val="TableParagraph"/>
              <w:rPr>
                <w:rFonts w:ascii="Times New Roman"/>
                <w:sz w:val="20"/>
              </w:rPr>
            </w:pPr>
          </w:p>
        </w:tc>
      </w:tr>
      <w:tr w:rsidR="00DA5773" w:rsidRPr="00C11FF3" w14:paraId="3F65B9B4" w14:textId="77777777" w:rsidTr="0071730B">
        <w:trPr>
          <w:trHeight w:val="719"/>
        </w:trPr>
        <w:tc>
          <w:tcPr>
            <w:tcW w:w="5757" w:type="dxa"/>
          </w:tcPr>
          <w:p w14:paraId="2BFD3CB0" w14:textId="77777777" w:rsidR="00DA5773" w:rsidRPr="00C11FF3" w:rsidRDefault="00DA5773">
            <w:pPr>
              <w:pStyle w:val="TableParagraph"/>
              <w:rPr>
                <w:rFonts w:ascii="Times New Roman"/>
                <w:sz w:val="20"/>
              </w:rPr>
            </w:pPr>
          </w:p>
        </w:tc>
        <w:tc>
          <w:tcPr>
            <w:tcW w:w="1598" w:type="dxa"/>
          </w:tcPr>
          <w:p w14:paraId="2D0DE5B5" w14:textId="77777777" w:rsidR="00DA5773" w:rsidRPr="00C11FF3" w:rsidRDefault="00DA5773">
            <w:pPr>
              <w:pStyle w:val="TableParagraph"/>
              <w:rPr>
                <w:rFonts w:ascii="Times New Roman"/>
                <w:sz w:val="20"/>
              </w:rPr>
            </w:pPr>
          </w:p>
        </w:tc>
        <w:tc>
          <w:tcPr>
            <w:tcW w:w="1620" w:type="dxa"/>
          </w:tcPr>
          <w:p w14:paraId="09322C52" w14:textId="77777777" w:rsidR="00DA5773" w:rsidRPr="00C11FF3" w:rsidRDefault="00DA5773">
            <w:pPr>
              <w:pStyle w:val="TableParagraph"/>
              <w:rPr>
                <w:rFonts w:ascii="Times New Roman"/>
                <w:sz w:val="20"/>
              </w:rPr>
            </w:pPr>
          </w:p>
        </w:tc>
        <w:tc>
          <w:tcPr>
            <w:tcW w:w="1800" w:type="dxa"/>
          </w:tcPr>
          <w:p w14:paraId="64DAF7EA" w14:textId="77777777" w:rsidR="00DA5773" w:rsidRPr="00C11FF3" w:rsidRDefault="00DA5773">
            <w:pPr>
              <w:pStyle w:val="TableParagraph"/>
              <w:rPr>
                <w:rFonts w:ascii="Times New Roman"/>
                <w:sz w:val="20"/>
              </w:rPr>
            </w:pPr>
          </w:p>
        </w:tc>
      </w:tr>
      <w:tr w:rsidR="00DA5773" w:rsidRPr="00C11FF3" w14:paraId="789B1D1A" w14:textId="77777777" w:rsidTr="0071730B">
        <w:trPr>
          <w:trHeight w:val="722"/>
        </w:trPr>
        <w:tc>
          <w:tcPr>
            <w:tcW w:w="5757" w:type="dxa"/>
          </w:tcPr>
          <w:p w14:paraId="3C92053C" w14:textId="77777777" w:rsidR="00DA5773" w:rsidRPr="00C11FF3" w:rsidRDefault="00DA5773">
            <w:pPr>
              <w:pStyle w:val="TableParagraph"/>
              <w:rPr>
                <w:rFonts w:ascii="Times New Roman"/>
                <w:sz w:val="20"/>
              </w:rPr>
            </w:pPr>
          </w:p>
        </w:tc>
        <w:tc>
          <w:tcPr>
            <w:tcW w:w="1598" w:type="dxa"/>
          </w:tcPr>
          <w:p w14:paraId="48DF9647" w14:textId="77777777" w:rsidR="00DA5773" w:rsidRPr="00C11FF3" w:rsidRDefault="00DA5773">
            <w:pPr>
              <w:pStyle w:val="TableParagraph"/>
              <w:rPr>
                <w:rFonts w:ascii="Times New Roman"/>
                <w:sz w:val="20"/>
              </w:rPr>
            </w:pPr>
          </w:p>
        </w:tc>
        <w:tc>
          <w:tcPr>
            <w:tcW w:w="1620" w:type="dxa"/>
          </w:tcPr>
          <w:p w14:paraId="44950692" w14:textId="77777777" w:rsidR="00DA5773" w:rsidRPr="00C11FF3" w:rsidRDefault="00DA5773">
            <w:pPr>
              <w:pStyle w:val="TableParagraph"/>
              <w:rPr>
                <w:rFonts w:ascii="Times New Roman"/>
                <w:sz w:val="20"/>
              </w:rPr>
            </w:pPr>
          </w:p>
        </w:tc>
        <w:tc>
          <w:tcPr>
            <w:tcW w:w="1800" w:type="dxa"/>
          </w:tcPr>
          <w:p w14:paraId="2429F4A5" w14:textId="77777777" w:rsidR="00DA5773" w:rsidRPr="00C11FF3" w:rsidRDefault="00DA5773">
            <w:pPr>
              <w:pStyle w:val="TableParagraph"/>
              <w:rPr>
                <w:rFonts w:ascii="Times New Roman"/>
                <w:sz w:val="20"/>
              </w:rPr>
            </w:pPr>
          </w:p>
        </w:tc>
      </w:tr>
      <w:tr w:rsidR="00DA5773" w:rsidRPr="00C11FF3" w14:paraId="7A9F78C3" w14:textId="77777777" w:rsidTr="0071730B">
        <w:trPr>
          <w:trHeight w:val="719"/>
        </w:trPr>
        <w:tc>
          <w:tcPr>
            <w:tcW w:w="5757" w:type="dxa"/>
          </w:tcPr>
          <w:p w14:paraId="71B8735E" w14:textId="77777777" w:rsidR="00DA5773" w:rsidRPr="00C11FF3" w:rsidRDefault="00DA5773">
            <w:pPr>
              <w:pStyle w:val="TableParagraph"/>
              <w:rPr>
                <w:rFonts w:ascii="Times New Roman"/>
                <w:sz w:val="20"/>
              </w:rPr>
            </w:pPr>
          </w:p>
        </w:tc>
        <w:tc>
          <w:tcPr>
            <w:tcW w:w="1598" w:type="dxa"/>
          </w:tcPr>
          <w:p w14:paraId="4C2EBFFA" w14:textId="77777777" w:rsidR="00DA5773" w:rsidRPr="00C11FF3" w:rsidRDefault="00DA5773">
            <w:pPr>
              <w:pStyle w:val="TableParagraph"/>
              <w:rPr>
                <w:rFonts w:ascii="Times New Roman"/>
                <w:sz w:val="20"/>
              </w:rPr>
            </w:pPr>
          </w:p>
        </w:tc>
        <w:tc>
          <w:tcPr>
            <w:tcW w:w="1620" w:type="dxa"/>
          </w:tcPr>
          <w:p w14:paraId="3887CA23" w14:textId="77777777" w:rsidR="00DA5773" w:rsidRPr="00C11FF3" w:rsidRDefault="00DA5773">
            <w:pPr>
              <w:pStyle w:val="TableParagraph"/>
              <w:rPr>
                <w:rFonts w:ascii="Times New Roman"/>
                <w:sz w:val="20"/>
              </w:rPr>
            </w:pPr>
          </w:p>
        </w:tc>
        <w:tc>
          <w:tcPr>
            <w:tcW w:w="1800" w:type="dxa"/>
          </w:tcPr>
          <w:p w14:paraId="4C628545" w14:textId="77777777" w:rsidR="00DA5773" w:rsidRPr="00C11FF3" w:rsidRDefault="00DA5773">
            <w:pPr>
              <w:pStyle w:val="TableParagraph"/>
              <w:rPr>
                <w:rFonts w:ascii="Times New Roman"/>
                <w:sz w:val="20"/>
              </w:rPr>
            </w:pPr>
          </w:p>
        </w:tc>
      </w:tr>
      <w:tr w:rsidR="00DA5773" w:rsidRPr="00C11FF3" w14:paraId="3961B633" w14:textId="77777777" w:rsidTr="0080722C">
        <w:trPr>
          <w:trHeight w:val="717"/>
        </w:trPr>
        <w:tc>
          <w:tcPr>
            <w:tcW w:w="5757" w:type="dxa"/>
          </w:tcPr>
          <w:p w14:paraId="52E8C2BB" w14:textId="77777777" w:rsidR="00DA5773" w:rsidRPr="00C11FF3" w:rsidRDefault="00DA5773">
            <w:pPr>
              <w:pStyle w:val="TableParagraph"/>
              <w:rPr>
                <w:rFonts w:ascii="Times New Roman"/>
                <w:sz w:val="20"/>
              </w:rPr>
            </w:pPr>
          </w:p>
        </w:tc>
        <w:tc>
          <w:tcPr>
            <w:tcW w:w="1598" w:type="dxa"/>
          </w:tcPr>
          <w:p w14:paraId="46835D5E" w14:textId="77777777" w:rsidR="00DA5773" w:rsidRPr="00C11FF3" w:rsidRDefault="00DA5773">
            <w:pPr>
              <w:pStyle w:val="TableParagraph"/>
              <w:rPr>
                <w:rFonts w:ascii="Times New Roman"/>
                <w:sz w:val="20"/>
              </w:rPr>
            </w:pPr>
          </w:p>
        </w:tc>
        <w:tc>
          <w:tcPr>
            <w:tcW w:w="1620" w:type="dxa"/>
          </w:tcPr>
          <w:p w14:paraId="38A1CC65" w14:textId="77777777" w:rsidR="00DA5773" w:rsidRPr="00C11FF3" w:rsidRDefault="00DA5773">
            <w:pPr>
              <w:pStyle w:val="TableParagraph"/>
              <w:rPr>
                <w:rFonts w:ascii="Times New Roman"/>
                <w:sz w:val="20"/>
              </w:rPr>
            </w:pPr>
          </w:p>
        </w:tc>
        <w:tc>
          <w:tcPr>
            <w:tcW w:w="1800" w:type="dxa"/>
          </w:tcPr>
          <w:p w14:paraId="322B1216" w14:textId="77777777" w:rsidR="00DA5773" w:rsidRPr="00C11FF3" w:rsidRDefault="00DA5773">
            <w:pPr>
              <w:pStyle w:val="TableParagraph"/>
              <w:rPr>
                <w:rFonts w:ascii="Times New Roman"/>
                <w:sz w:val="20"/>
              </w:rPr>
            </w:pPr>
          </w:p>
        </w:tc>
      </w:tr>
      <w:tr w:rsidR="0080722C" w:rsidRPr="00C11FF3" w14:paraId="5AFAABA6" w14:textId="77777777" w:rsidTr="0071730B">
        <w:trPr>
          <w:trHeight w:val="717"/>
        </w:trPr>
        <w:tc>
          <w:tcPr>
            <w:tcW w:w="5757" w:type="dxa"/>
            <w:tcBorders>
              <w:bottom w:val="single" w:sz="6" w:space="0" w:color="000000"/>
            </w:tcBorders>
          </w:tcPr>
          <w:p w14:paraId="63F88748" w14:textId="77777777" w:rsidR="0080722C" w:rsidRPr="00C11FF3" w:rsidRDefault="0080722C">
            <w:pPr>
              <w:pStyle w:val="TableParagraph"/>
              <w:rPr>
                <w:rFonts w:ascii="Times New Roman"/>
                <w:sz w:val="20"/>
              </w:rPr>
            </w:pPr>
          </w:p>
        </w:tc>
        <w:tc>
          <w:tcPr>
            <w:tcW w:w="1598" w:type="dxa"/>
            <w:tcBorders>
              <w:bottom w:val="single" w:sz="6" w:space="0" w:color="000000"/>
            </w:tcBorders>
          </w:tcPr>
          <w:p w14:paraId="506AD163" w14:textId="77777777" w:rsidR="0080722C" w:rsidRPr="00C11FF3" w:rsidRDefault="0080722C">
            <w:pPr>
              <w:pStyle w:val="TableParagraph"/>
              <w:rPr>
                <w:rFonts w:ascii="Times New Roman"/>
                <w:sz w:val="20"/>
              </w:rPr>
            </w:pPr>
          </w:p>
        </w:tc>
        <w:tc>
          <w:tcPr>
            <w:tcW w:w="1620" w:type="dxa"/>
            <w:tcBorders>
              <w:bottom w:val="single" w:sz="6" w:space="0" w:color="000000"/>
            </w:tcBorders>
          </w:tcPr>
          <w:p w14:paraId="2CEFA2F3" w14:textId="77777777" w:rsidR="0080722C" w:rsidRPr="00C11FF3" w:rsidRDefault="0080722C">
            <w:pPr>
              <w:pStyle w:val="TableParagraph"/>
              <w:rPr>
                <w:rFonts w:ascii="Times New Roman"/>
                <w:sz w:val="20"/>
              </w:rPr>
            </w:pPr>
          </w:p>
        </w:tc>
        <w:tc>
          <w:tcPr>
            <w:tcW w:w="1800" w:type="dxa"/>
            <w:tcBorders>
              <w:bottom w:val="single" w:sz="6" w:space="0" w:color="000000"/>
            </w:tcBorders>
          </w:tcPr>
          <w:p w14:paraId="004B11E8" w14:textId="77777777" w:rsidR="0080722C" w:rsidRPr="00C11FF3" w:rsidRDefault="0080722C">
            <w:pPr>
              <w:pStyle w:val="TableParagraph"/>
              <w:rPr>
                <w:rFonts w:ascii="Times New Roman"/>
                <w:sz w:val="20"/>
              </w:rPr>
            </w:pPr>
          </w:p>
        </w:tc>
      </w:tr>
    </w:tbl>
    <w:p w14:paraId="7497A50E" w14:textId="77777777" w:rsidR="00DA5773" w:rsidRPr="00C11FF3" w:rsidRDefault="00DA5773">
      <w:pPr>
        <w:rPr>
          <w:rFonts w:ascii="Times New Roman"/>
          <w:sz w:val="20"/>
        </w:rPr>
        <w:sectPr w:rsidR="00DA5773" w:rsidRPr="00C11FF3">
          <w:pgSz w:w="12240" w:h="15840"/>
          <w:pgMar w:top="720" w:right="480" w:bottom="1240" w:left="440" w:header="0" w:footer="1057" w:gutter="0"/>
          <w:cols w:space="720"/>
        </w:sectPr>
      </w:pPr>
    </w:p>
    <w:tbl>
      <w:tblPr>
        <w:tblStyle w:val="TableGrid"/>
        <w:tblW w:w="10710" w:type="dxa"/>
        <w:tblInd w:w="-635" w:type="dxa"/>
        <w:tblLook w:val="04A0" w:firstRow="1" w:lastRow="0" w:firstColumn="1" w:lastColumn="0" w:noHBand="0" w:noVBand="1"/>
      </w:tblPr>
      <w:tblGrid>
        <w:gridCol w:w="10710"/>
      </w:tblGrid>
      <w:tr w:rsidR="005F5AAE" w14:paraId="69172C57" w14:textId="77777777" w:rsidTr="005F5AAE">
        <w:tc>
          <w:tcPr>
            <w:tcW w:w="10710" w:type="dxa"/>
            <w:shd w:val="clear" w:color="auto" w:fill="D9E1F3"/>
          </w:tcPr>
          <w:p w14:paraId="43AA2C1D" w14:textId="77777777" w:rsidR="00BD564B" w:rsidRDefault="00BD564B" w:rsidP="00BD564B">
            <w:pPr>
              <w:rPr>
                <w:b/>
                <w:bCs/>
              </w:rPr>
            </w:pPr>
            <w:r>
              <w:rPr>
                <w:b/>
                <w:bCs/>
              </w:rPr>
              <w:lastRenderedPageBreak/>
              <w:t>ADDITIONAL INFORMATION</w:t>
            </w:r>
          </w:p>
          <w:p w14:paraId="69F7F8F8" w14:textId="0D8614EC" w:rsidR="00BD564B" w:rsidRPr="00BD564B" w:rsidRDefault="00BD564B" w:rsidP="00BD564B">
            <w:pPr>
              <w:rPr>
                <w:i/>
                <w:iCs/>
              </w:rPr>
            </w:pPr>
            <w:r>
              <w:rPr>
                <w:i/>
                <w:iCs/>
              </w:rPr>
              <w:t>(This can include any additional information you wish to provide regarding your Project.)</w:t>
            </w:r>
          </w:p>
        </w:tc>
      </w:tr>
      <w:tr w:rsidR="005F5AAE" w14:paraId="3B3B6625" w14:textId="77777777" w:rsidTr="005F5AAE">
        <w:tc>
          <w:tcPr>
            <w:tcW w:w="10710" w:type="dxa"/>
          </w:tcPr>
          <w:p w14:paraId="1E096D1F" w14:textId="77777777" w:rsidR="00BD564B" w:rsidRDefault="00BD564B" w:rsidP="00BD564B">
            <w:pPr>
              <w:rPr>
                <w:b/>
                <w:bCs/>
              </w:rPr>
            </w:pPr>
          </w:p>
          <w:p w14:paraId="62122992" w14:textId="77777777" w:rsidR="00BD564B" w:rsidRDefault="00BD564B" w:rsidP="00BD564B">
            <w:pPr>
              <w:rPr>
                <w:b/>
                <w:bCs/>
              </w:rPr>
            </w:pPr>
          </w:p>
          <w:p w14:paraId="210E6876" w14:textId="77777777" w:rsidR="00BD564B" w:rsidRDefault="00BD564B" w:rsidP="00BD564B">
            <w:pPr>
              <w:rPr>
                <w:b/>
                <w:bCs/>
              </w:rPr>
            </w:pPr>
          </w:p>
          <w:p w14:paraId="277F3B5E" w14:textId="77777777" w:rsidR="00BD564B" w:rsidRDefault="00BD564B" w:rsidP="00BD564B">
            <w:pPr>
              <w:rPr>
                <w:b/>
                <w:bCs/>
              </w:rPr>
            </w:pPr>
          </w:p>
          <w:p w14:paraId="64D0DC4B" w14:textId="77777777" w:rsidR="00BD564B" w:rsidRDefault="00BD564B" w:rsidP="00BD564B">
            <w:pPr>
              <w:rPr>
                <w:b/>
                <w:bCs/>
              </w:rPr>
            </w:pPr>
          </w:p>
          <w:p w14:paraId="08FE827D" w14:textId="77777777" w:rsidR="00BD564B" w:rsidRDefault="00BD564B" w:rsidP="00BD564B">
            <w:pPr>
              <w:rPr>
                <w:b/>
                <w:bCs/>
              </w:rPr>
            </w:pPr>
          </w:p>
          <w:p w14:paraId="158209B5" w14:textId="77777777" w:rsidR="00BD564B" w:rsidRDefault="00BD564B" w:rsidP="005F5AAE">
            <w:pPr>
              <w:ind w:left="-840" w:firstLine="840"/>
              <w:rPr>
                <w:b/>
                <w:bCs/>
              </w:rPr>
            </w:pPr>
          </w:p>
          <w:p w14:paraId="7CB46011" w14:textId="77777777" w:rsidR="00BD564B" w:rsidRDefault="00BD564B" w:rsidP="00BD564B">
            <w:pPr>
              <w:rPr>
                <w:b/>
                <w:bCs/>
              </w:rPr>
            </w:pPr>
          </w:p>
          <w:p w14:paraId="73C64E72" w14:textId="77777777" w:rsidR="00BD564B" w:rsidRDefault="00BD564B" w:rsidP="00BD564B">
            <w:pPr>
              <w:rPr>
                <w:b/>
                <w:bCs/>
              </w:rPr>
            </w:pPr>
          </w:p>
          <w:p w14:paraId="6CEF38C4" w14:textId="77777777" w:rsidR="00BD564B" w:rsidRDefault="00BD564B" w:rsidP="00BD564B">
            <w:pPr>
              <w:rPr>
                <w:b/>
                <w:bCs/>
              </w:rPr>
            </w:pPr>
          </w:p>
          <w:p w14:paraId="2D619E27" w14:textId="77777777" w:rsidR="00BD564B" w:rsidRDefault="00BD564B" w:rsidP="00BD564B">
            <w:pPr>
              <w:rPr>
                <w:b/>
                <w:bCs/>
              </w:rPr>
            </w:pPr>
          </w:p>
          <w:p w14:paraId="48252939" w14:textId="77777777" w:rsidR="00BD564B" w:rsidRDefault="00BD564B" w:rsidP="00BD564B">
            <w:pPr>
              <w:rPr>
                <w:b/>
                <w:bCs/>
              </w:rPr>
            </w:pPr>
          </w:p>
          <w:p w14:paraId="4B5F23F4" w14:textId="77777777" w:rsidR="00BD564B" w:rsidRDefault="00BD564B" w:rsidP="00BD564B">
            <w:pPr>
              <w:rPr>
                <w:b/>
                <w:bCs/>
              </w:rPr>
            </w:pPr>
          </w:p>
          <w:p w14:paraId="57ABF0A0" w14:textId="77777777" w:rsidR="00BD564B" w:rsidRDefault="00BD564B" w:rsidP="00BD564B">
            <w:pPr>
              <w:rPr>
                <w:b/>
                <w:bCs/>
              </w:rPr>
            </w:pPr>
          </w:p>
          <w:p w14:paraId="450B4CCA" w14:textId="77777777" w:rsidR="00BD564B" w:rsidRDefault="00BD564B" w:rsidP="00BD564B">
            <w:pPr>
              <w:rPr>
                <w:b/>
                <w:bCs/>
              </w:rPr>
            </w:pPr>
          </w:p>
          <w:p w14:paraId="232036B0" w14:textId="77777777" w:rsidR="00BD564B" w:rsidRDefault="00BD564B" w:rsidP="00BD564B">
            <w:pPr>
              <w:rPr>
                <w:b/>
                <w:bCs/>
              </w:rPr>
            </w:pPr>
          </w:p>
          <w:p w14:paraId="6FE38C27" w14:textId="77777777" w:rsidR="00BD564B" w:rsidRDefault="00BD564B" w:rsidP="00BD564B">
            <w:pPr>
              <w:rPr>
                <w:b/>
                <w:bCs/>
              </w:rPr>
            </w:pPr>
          </w:p>
          <w:p w14:paraId="08B7F5E2" w14:textId="77777777" w:rsidR="00BD564B" w:rsidRDefault="00BD564B" w:rsidP="00BD564B">
            <w:pPr>
              <w:rPr>
                <w:b/>
                <w:bCs/>
              </w:rPr>
            </w:pPr>
          </w:p>
          <w:p w14:paraId="58E99DAB" w14:textId="77777777" w:rsidR="00BD564B" w:rsidRDefault="00BD564B" w:rsidP="00BD564B">
            <w:pPr>
              <w:rPr>
                <w:b/>
                <w:bCs/>
              </w:rPr>
            </w:pPr>
          </w:p>
          <w:p w14:paraId="1AB03AF2" w14:textId="77777777" w:rsidR="00BD564B" w:rsidRDefault="00BD564B" w:rsidP="00BD564B">
            <w:pPr>
              <w:rPr>
                <w:b/>
                <w:bCs/>
              </w:rPr>
            </w:pPr>
          </w:p>
          <w:p w14:paraId="175A2082" w14:textId="77777777" w:rsidR="00BD564B" w:rsidRDefault="00BD564B" w:rsidP="00BD564B">
            <w:pPr>
              <w:rPr>
                <w:b/>
                <w:bCs/>
              </w:rPr>
            </w:pPr>
          </w:p>
          <w:p w14:paraId="7FAD376A" w14:textId="77777777" w:rsidR="00BD564B" w:rsidRDefault="00BD564B" w:rsidP="00BD564B">
            <w:pPr>
              <w:rPr>
                <w:b/>
                <w:bCs/>
              </w:rPr>
            </w:pPr>
          </w:p>
          <w:p w14:paraId="6A17C67B" w14:textId="77777777" w:rsidR="00BD564B" w:rsidRDefault="00BD564B" w:rsidP="00BD564B">
            <w:pPr>
              <w:rPr>
                <w:b/>
                <w:bCs/>
              </w:rPr>
            </w:pPr>
          </w:p>
          <w:p w14:paraId="2F7F1369" w14:textId="77777777" w:rsidR="00BD564B" w:rsidRDefault="00BD564B" w:rsidP="00BD564B">
            <w:pPr>
              <w:rPr>
                <w:b/>
                <w:bCs/>
              </w:rPr>
            </w:pPr>
          </w:p>
          <w:p w14:paraId="7B0406C7" w14:textId="77777777" w:rsidR="00BD564B" w:rsidRDefault="00BD564B" w:rsidP="00BD564B">
            <w:pPr>
              <w:rPr>
                <w:b/>
                <w:bCs/>
              </w:rPr>
            </w:pPr>
          </w:p>
          <w:p w14:paraId="5B2F13F4" w14:textId="77777777" w:rsidR="00BD564B" w:rsidRDefault="00BD564B" w:rsidP="00BD564B">
            <w:pPr>
              <w:rPr>
                <w:b/>
                <w:bCs/>
              </w:rPr>
            </w:pPr>
          </w:p>
          <w:p w14:paraId="5778511B" w14:textId="77777777" w:rsidR="00BD564B" w:rsidRDefault="00BD564B" w:rsidP="00BD564B">
            <w:pPr>
              <w:rPr>
                <w:b/>
                <w:bCs/>
              </w:rPr>
            </w:pPr>
          </w:p>
          <w:p w14:paraId="6323D51F" w14:textId="77777777" w:rsidR="00BD564B" w:rsidRDefault="00BD564B" w:rsidP="00BD564B">
            <w:pPr>
              <w:rPr>
                <w:b/>
                <w:bCs/>
              </w:rPr>
            </w:pPr>
          </w:p>
          <w:p w14:paraId="415B2397" w14:textId="77777777" w:rsidR="00BD564B" w:rsidRDefault="00BD564B" w:rsidP="00BD564B">
            <w:pPr>
              <w:rPr>
                <w:b/>
                <w:bCs/>
              </w:rPr>
            </w:pPr>
          </w:p>
          <w:p w14:paraId="70391A98" w14:textId="77777777" w:rsidR="00BD564B" w:rsidRDefault="00BD564B" w:rsidP="00BD564B">
            <w:pPr>
              <w:rPr>
                <w:b/>
                <w:bCs/>
              </w:rPr>
            </w:pPr>
          </w:p>
          <w:p w14:paraId="6FBF4C39" w14:textId="77777777" w:rsidR="00BD564B" w:rsidRDefault="00BD564B" w:rsidP="00BD564B">
            <w:pPr>
              <w:rPr>
                <w:b/>
                <w:bCs/>
              </w:rPr>
            </w:pPr>
          </w:p>
          <w:p w14:paraId="4EC541E0" w14:textId="77777777" w:rsidR="00BD564B" w:rsidRDefault="00BD564B" w:rsidP="00BD564B">
            <w:pPr>
              <w:rPr>
                <w:b/>
                <w:bCs/>
              </w:rPr>
            </w:pPr>
          </w:p>
          <w:p w14:paraId="5683253B" w14:textId="77777777" w:rsidR="00BD564B" w:rsidRDefault="00BD564B" w:rsidP="00BD564B">
            <w:pPr>
              <w:rPr>
                <w:b/>
                <w:bCs/>
              </w:rPr>
            </w:pPr>
          </w:p>
          <w:p w14:paraId="061182DA" w14:textId="77777777" w:rsidR="00BD564B" w:rsidRDefault="00BD564B" w:rsidP="00BD564B">
            <w:pPr>
              <w:rPr>
                <w:b/>
                <w:bCs/>
              </w:rPr>
            </w:pPr>
          </w:p>
          <w:p w14:paraId="65AADA63" w14:textId="77777777" w:rsidR="00BD564B" w:rsidRDefault="00BD564B" w:rsidP="00BD564B">
            <w:pPr>
              <w:rPr>
                <w:b/>
                <w:bCs/>
              </w:rPr>
            </w:pPr>
          </w:p>
          <w:p w14:paraId="3111168C" w14:textId="77777777" w:rsidR="00BD564B" w:rsidRDefault="00BD564B" w:rsidP="00BD564B">
            <w:pPr>
              <w:rPr>
                <w:b/>
                <w:bCs/>
              </w:rPr>
            </w:pPr>
          </w:p>
          <w:p w14:paraId="05BDBACE" w14:textId="77777777" w:rsidR="00BD564B" w:rsidRDefault="00BD564B" w:rsidP="00BD564B">
            <w:pPr>
              <w:rPr>
                <w:b/>
                <w:bCs/>
              </w:rPr>
            </w:pPr>
          </w:p>
          <w:p w14:paraId="49B43BD3" w14:textId="77777777" w:rsidR="00BD564B" w:rsidRDefault="00BD564B" w:rsidP="00BD564B">
            <w:pPr>
              <w:rPr>
                <w:b/>
                <w:bCs/>
              </w:rPr>
            </w:pPr>
          </w:p>
          <w:p w14:paraId="062BA9D4" w14:textId="77777777" w:rsidR="00BD564B" w:rsidRDefault="00BD564B" w:rsidP="00BD564B">
            <w:pPr>
              <w:rPr>
                <w:b/>
                <w:bCs/>
              </w:rPr>
            </w:pPr>
          </w:p>
          <w:p w14:paraId="41AD9F38" w14:textId="77777777" w:rsidR="00BD564B" w:rsidRDefault="00BD564B" w:rsidP="00BD564B">
            <w:pPr>
              <w:rPr>
                <w:b/>
                <w:bCs/>
              </w:rPr>
            </w:pPr>
          </w:p>
          <w:p w14:paraId="780ACCE2" w14:textId="77777777" w:rsidR="00BD564B" w:rsidRDefault="00BD564B" w:rsidP="00BD564B">
            <w:pPr>
              <w:rPr>
                <w:b/>
                <w:bCs/>
              </w:rPr>
            </w:pPr>
          </w:p>
          <w:p w14:paraId="5C829B95" w14:textId="77777777" w:rsidR="00BD564B" w:rsidRDefault="00BD564B" w:rsidP="00BD564B">
            <w:pPr>
              <w:rPr>
                <w:b/>
                <w:bCs/>
              </w:rPr>
            </w:pPr>
          </w:p>
          <w:p w14:paraId="65EF4D40" w14:textId="77777777" w:rsidR="00BD564B" w:rsidRDefault="00BD564B" w:rsidP="00BD564B">
            <w:pPr>
              <w:rPr>
                <w:b/>
                <w:bCs/>
              </w:rPr>
            </w:pPr>
          </w:p>
          <w:p w14:paraId="7448A602" w14:textId="77777777" w:rsidR="00BD564B" w:rsidRDefault="00BD564B" w:rsidP="00BD564B">
            <w:pPr>
              <w:rPr>
                <w:b/>
                <w:bCs/>
              </w:rPr>
            </w:pPr>
          </w:p>
          <w:p w14:paraId="24827125" w14:textId="5D9D9C20" w:rsidR="00BD564B" w:rsidRDefault="00BD564B" w:rsidP="00BD564B">
            <w:pPr>
              <w:rPr>
                <w:b/>
                <w:bCs/>
              </w:rPr>
            </w:pPr>
          </w:p>
        </w:tc>
      </w:tr>
    </w:tbl>
    <w:p w14:paraId="3726A562" w14:textId="77777777" w:rsidR="00E45F1D" w:rsidRDefault="00E45F1D" w:rsidP="00E45F1D">
      <w:pPr>
        <w:jc w:val="center"/>
        <w:rPr>
          <w:b/>
          <w:bCs/>
          <w:color w:val="000000" w:themeColor="text1"/>
          <w:sz w:val="24"/>
          <w:szCs w:val="24"/>
        </w:rPr>
        <w:sectPr w:rsidR="00E45F1D" w:rsidSect="00E42434">
          <w:footerReference w:type="default" r:id="rId31"/>
          <w:pgSz w:w="12240" w:h="15840" w:code="1"/>
          <w:pgMar w:top="1440" w:right="1440" w:bottom="1440" w:left="1440" w:header="720" w:footer="720" w:gutter="0"/>
          <w:cols w:space="720"/>
          <w:docGrid w:linePitch="299"/>
        </w:sectPr>
      </w:pPr>
    </w:p>
    <w:p w14:paraId="0A3BE757" w14:textId="77777777" w:rsidR="00E45F1D" w:rsidRDefault="00E45F1D" w:rsidP="00E45F1D">
      <w:pPr>
        <w:jc w:val="center"/>
        <w:rPr>
          <w:b/>
          <w:bCs/>
          <w:color w:val="000000" w:themeColor="text1"/>
          <w:sz w:val="24"/>
          <w:szCs w:val="24"/>
        </w:rPr>
      </w:pPr>
    </w:p>
    <w:p w14:paraId="4BD88816" w14:textId="77777777" w:rsidR="00E45F1D" w:rsidRDefault="00E45F1D" w:rsidP="00BD564B"/>
    <w:tbl>
      <w:tblPr>
        <w:tblStyle w:val="TableGrid"/>
        <w:tblW w:w="10710" w:type="dxa"/>
        <w:tblInd w:w="-635" w:type="dxa"/>
        <w:tblLook w:val="04A0" w:firstRow="1" w:lastRow="0" w:firstColumn="1" w:lastColumn="0" w:noHBand="0" w:noVBand="1"/>
      </w:tblPr>
      <w:tblGrid>
        <w:gridCol w:w="3235"/>
        <w:gridCol w:w="7475"/>
      </w:tblGrid>
      <w:tr w:rsidR="005F5AAE" w:rsidRPr="002833B6" w14:paraId="25F42C0F" w14:textId="77777777" w:rsidTr="005F5AAE">
        <w:tc>
          <w:tcPr>
            <w:tcW w:w="3235" w:type="dxa"/>
            <w:shd w:val="clear" w:color="auto" w:fill="D9E1F3"/>
            <w:vAlign w:val="center"/>
          </w:tcPr>
          <w:p w14:paraId="56767D45" w14:textId="77777777" w:rsidR="00E45F1D" w:rsidRPr="00E45F1D" w:rsidRDefault="00E45F1D" w:rsidP="00CA0799">
            <w:pPr>
              <w:spacing w:before="120" w:after="120"/>
              <w:rPr>
                <w:b/>
                <w:bCs/>
                <w:sz w:val="24"/>
                <w:szCs w:val="24"/>
              </w:rPr>
            </w:pPr>
            <w:r w:rsidRPr="00E45F1D">
              <w:rPr>
                <w:b/>
                <w:bCs/>
                <w:sz w:val="24"/>
                <w:szCs w:val="24"/>
              </w:rPr>
              <w:t>Applicant Name:</w:t>
            </w:r>
          </w:p>
        </w:tc>
        <w:tc>
          <w:tcPr>
            <w:tcW w:w="7475" w:type="dxa"/>
            <w:vAlign w:val="center"/>
          </w:tcPr>
          <w:p w14:paraId="1AB091AA" w14:textId="77777777" w:rsidR="00E45F1D" w:rsidRDefault="00E45F1D" w:rsidP="00CA0799">
            <w:pPr>
              <w:rPr>
                <w:sz w:val="24"/>
                <w:szCs w:val="24"/>
              </w:rPr>
            </w:pPr>
          </w:p>
          <w:p w14:paraId="02D0F92F" w14:textId="77777777" w:rsidR="00E45F1D" w:rsidRPr="002833B6" w:rsidRDefault="00E45F1D" w:rsidP="00CA0799">
            <w:pPr>
              <w:rPr>
                <w:sz w:val="24"/>
                <w:szCs w:val="24"/>
              </w:rPr>
            </w:pPr>
          </w:p>
        </w:tc>
      </w:tr>
      <w:tr w:rsidR="005F5AAE" w:rsidRPr="002833B6" w14:paraId="59B34625" w14:textId="77777777" w:rsidTr="005F5AAE">
        <w:tc>
          <w:tcPr>
            <w:tcW w:w="3235" w:type="dxa"/>
            <w:shd w:val="clear" w:color="auto" w:fill="D9E1F3"/>
            <w:vAlign w:val="center"/>
          </w:tcPr>
          <w:p w14:paraId="234B06D5" w14:textId="77777777" w:rsidR="00E45F1D" w:rsidRPr="00E45F1D" w:rsidRDefault="00E45F1D" w:rsidP="00CA0799">
            <w:pPr>
              <w:spacing w:before="120" w:after="120"/>
              <w:rPr>
                <w:b/>
                <w:bCs/>
                <w:sz w:val="24"/>
                <w:szCs w:val="24"/>
              </w:rPr>
            </w:pPr>
            <w:r w:rsidRPr="00E45F1D">
              <w:rPr>
                <w:b/>
                <w:bCs/>
                <w:sz w:val="24"/>
                <w:szCs w:val="24"/>
              </w:rPr>
              <w:t>Project Location:</w:t>
            </w:r>
          </w:p>
        </w:tc>
        <w:tc>
          <w:tcPr>
            <w:tcW w:w="7475" w:type="dxa"/>
            <w:vAlign w:val="center"/>
          </w:tcPr>
          <w:p w14:paraId="1051D985" w14:textId="77777777" w:rsidR="00E45F1D" w:rsidRDefault="00E45F1D" w:rsidP="00CA0799">
            <w:pPr>
              <w:rPr>
                <w:sz w:val="24"/>
                <w:szCs w:val="24"/>
              </w:rPr>
            </w:pPr>
          </w:p>
          <w:p w14:paraId="2F128960" w14:textId="77777777" w:rsidR="00E45F1D" w:rsidRDefault="00E45F1D" w:rsidP="00CA0799">
            <w:pPr>
              <w:rPr>
                <w:sz w:val="24"/>
                <w:szCs w:val="24"/>
              </w:rPr>
            </w:pPr>
          </w:p>
          <w:p w14:paraId="752CFB58" w14:textId="77777777" w:rsidR="00E45F1D" w:rsidRPr="002833B6" w:rsidRDefault="00E45F1D" w:rsidP="00CA0799">
            <w:pPr>
              <w:rPr>
                <w:sz w:val="24"/>
                <w:szCs w:val="24"/>
              </w:rPr>
            </w:pPr>
          </w:p>
        </w:tc>
      </w:tr>
      <w:tr w:rsidR="005F5AAE" w:rsidRPr="002833B6" w14:paraId="5B023DA0" w14:textId="77777777" w:rsidTr="005F5AAE">
        <w:tc>
          <w:tcPr>
            <w:tcW w:w="3235" w:type="dxa"/>
            <w:shd w:val="clear" w:color="auto" w:fill="D9E1F3"/>
            <w:vAlign w:val="center"/>
          </w:tcPr>
          <w:p w14:paraId="4D96D7ED" w14:textId="77777777" w:rsidR="00E45F1D" w:rsidRPr="00E45F1D" w:rsidRDefault="00E45F1D" w:rsidP="00CA0799">
            <w:pPr>
              <w:rPr>
                <w:b/>
                <w:bCs/>
                <w:sz w:val="24"/>
                <w:szCs w:val="24"/>
              </w:rPr>
            </w:pPr>
            <w:r w:rsidRPr="00E45F1D">
              <w:rPr>
                <w:b/>
                <w:bCs/>
                <w:sz w:val="24"/>
                <w:szCs w:val="24"/>
              </w:rPr>
              <w:t>Electric Utility Servicing this Location:</w:t>
            </w:r>
          </w:p>
        </w:tc>
        <w:tc>
          <w:tcPr>
            <w:tcW w:w="7475" w:type="dxa"/>
            <w:vAlign w:val="center"/>
          </w:tcPr>
          <w:p w14:paraId="2EE67AD0" w14:textId="77777777" w:rsidR="00E45F1D" w:rsidRPr="002833B6" w:rsidRDefault="00E45F1D" w:rsidP="00CA0799">
            <w:pPr>
              <w:rPr>
                <w:sz w:val="24"/>
                <w:szCs w:val="24"/>
              </w:rPr>
            </w:pPr>
          </w:p>
        </w:tc>
      </w:tr>
      <w:tr w:rsidR="005F5AAE" w:rsidRPr="002833B6" w14:paraId="1E60F3A6" w14:textId="77777777" w:rsidTr="005F5AAE">
        <w:tc>
          <w:tcPr>
            <w:tcW w:w="3235" w:type="dxa"/>
            <w:shd w:val="clear" w:color="auto" w:fill="D9E1F3"/>
            <w:vAlign w:val="center"/>
          </w:tcPr>
          <w:p w14:paraId="00030895" w14:textId="77777777" w:rsidR="00E45F1D" w:rsidRPr="00E45F1D" w:rsidRDefault="00E45F1D" w:rsidP="00CA0799">
            <w:pPr>
              <w:rPr>
                <w:b/>
                <w:bCs/>
                <w:sz w:val="24"/>
                <w:szCs w:val="24"/>
              </w:rPr>
            </w:pPr>
            <w:r w:rsidRPr="00E45F1D">
              <w:rPr>
                <w:b/>
                <w:bCs/>
                <w:sz w:val="24"/>
                <w:szCs w:val="24"/>
              </w:rPr>
              <w:t>Will the Electricity be run Overhead or Underground?</w:t>
            </w:r>
          </w:p>
        </w:tc>
        <w:tc>
          <w:tcPr>
            <w:tcW w:w="7475" w:type="dxa"/>
            <w:vAlign w:val="center"/>
          </w:tcPr>
          <w:p w14:paraId="0F6CED5C" w14:textId="77777777" w:rsidR="00E45F1D" w:rsidRDefault="00E45F1D" w:rsidP="00CA0799">
            <w:pPr>
              <w:spacing w:before="60"/>
              <w:rPr>
                <w:sz w:val="24"/>
                <w:szCs w:val="24"/>
              </w:rPr>
            </w:pPr>
            <w:r>
              <w:rPr>
                <w:sz w:val="24"/>
                <w:szCs w:val="24"/>
              </w:rPr>
              <w:tab/>
            </w:r>
            <w:r>
              <w:rPr>
                <w:sz w:val="24"/>
                <w:szCs w:val="24"/>
              </w:rPr>
              <w:fldChar w:fldCharType="begin">
                <w:ffData>
                  <w:name w:val="Check1"/>
                  <w:enabled/>
                  <w:calcOnExit w:val="0"/>
                  <w:checkBox>
                    <w:sizeAuto/>
                    <w:default w:val="0"/>
                  </w:checkBox>
                </w:ffData>
              </w:fldChar>
            </w:r>
            <w:bookmarkStart w:id="1" w:name="Check1"/>
            <w:r>
              <w:rPr>
                <w:sz w:val="24"/>
                <w:szCs w:val="24"/>
              </w:rPr>
              <w:instrText xml:space="preserve"> FORMCHECKBOX </w:instrText>
            </w:r>
            <w:r w:rsidR="00702EDC">
              <w:rPr>
                <w:sz w:val="24"/>
                <w:szCs w:val="24"/>
              </w:rPr>
            </w:r>
            <w:r w:rsidR="00702EDC">
              <w:rPr>
                <w:sz w:val="24"/>
                <w:szCs w:val="24"/>
              </w:rPr>
              <w:fldChar w:fldCharType="separate"/>
            </w:r>
            <w:r>
              <w:rPr>
                <w:sz w:val="24"/>
                <w:szCs w:val="24"/>
              </w:rPr>
              <w:fldChar w:fldCharType="end"/>
            </w:r>
            <w:bookmarkEnd w:id="1"/>
            <w:r>
              <w:rPr>
                <w:sz w:val="24"/>
                <w:szCs w:val="24"/>
              </w:rPr>
              <w:t xml:space="preserve"> Overhead</w:t>
            </w:r>
          </w:p>
          <w:p w14:paraId="60DAA2DC" w14:textId="77777777" w:rsidR="00E45F1D" w:rsidRPr="00F04B4D" w:rsidRDefault="00E45F1D" w:rsidP="00CA0799">
            <w:pPr>
              <w:rPr>
                <w:sz w:val="13"/>
                <w:szCs w:val="13"/>
              </w:rPr>
            </w:pPr>
          </w:p>
          <w:p w14:paraId="3EA6C1AE" w14:textId="77777777" w:rsidR="00E45F1D" w:rsidRPr="002833B6" w:rsidRDefault="00E45F1D" w:rsidP="00CA0799">
            <w:pPr>
              <w:spacing w:after="60"/>
              <w:rPr>
                <w:sz w:val="24"/>
                <w:szCs w:val="24"/>
              </w:rPr>
            </w:pPr>
            <w:r>
              <w:rPr>
                <w:sz w:val="24"/>
                <w:szCs w:val="24"/>
              </w:rPr>
              <w:tab/>
            </w:r>
            <w:r>
              <w:rPr>
                <w:sz w:val="24"/>
                <w:szCs w:val="24"/>
              </w:rPr>
              <w:fldChar w:fldCharType="begin">
                <w:ffData>
                  <w:name w:val="Check2"/>
                  <w:enabled/>
                  <w:calcOnExit w:val="0"/>
                  <w:checkBox>
                    <w:sizeAuto/>
                    <w:default w:val="0"/>
                  </w:checkBox>
                </w:ffData>
              </w:fldChar>
            </w:r>
            <w:bookmarkStart w:id="2" w:name="Check2"/>
            <w:r>
              <w:rPr>
                <w:sz w:val="24"/>
                <w:szCs w:val="24"/>
              </w:rPr>
              <w:instrText xml:space="preserve"> FORMCHECKBOX </w:instrText>
            </w:r>
            <w:r w:rsidR="00702EDC">
              <w:rPr>
                <w:sz w:val="24"/>
                <w:szCs w:val="24"/>
              </w:rPr>
            </w:r>
            <w:r w:rsidR="00702EDC">
              <w:rPr>
                <w:sz w:val="24"/>
                <w:szCs w:val="24"/>
              </w:rPr>
              <w:fldChar w:fldCharType="separate"/>
            </w:r>
            <w:r>
              <w:rPr>
                <w:sz w:val="24"/>
                <w:szCs w:val="24"/>
              </w:rPr>
              <w:fldChar w:fldCharType="end"/>
            </w:r>
            <w:bookmarkEnd w:id="2"/>
            <w:r>
              <w:rPr>
                <w:sz w:val="24"/>
                <w:szCs w:val="24"/>
              </w:rPr>
              <w:t xml:space="preserve"> Underground</w:t>
            </w:r>
          </w:p>
        </w:tc>
      </w:tr>
      <w:tr w:rsidR="005F5AAE" w:rsidRPr="002833B6" w14:paraId="52F9AA03" w14:textId="77777777" w:rsidTr="005F5AAE">
        <w:tc>
          <w:tcPr>
            <w:tcW w:w="3235" w:type="dxa"/>
            <w:shd w:val="clear" w:color="auto" w:fill="D9E1F3"/>
            <w:vAlign w:val="center"/>
          </w:tcPr>
          <w:p w14:paraId="086FED11" w14:textId="77777777" w:rsidR="00E45F1D" w:rsidRPr="00E45F1D" w:rsidRDefault="00E45F1D" w:rsidP="00CA0799">
            <w:pPr>
              <w:rPr>
                <w:b/>
                <w:bCs/>
                <w:sz w:val="24"/>
                <w:szCs w:val="24"/>
              </w:rPr>
            </w:pPr>
            <w:r w:rsidRPr="00E45F1D">
              <w:rPr>
                <w:b/>
                <w:bCs/>
                <w:sz w:val="24"/>
                <w:szCs w:val="24"/>
              </w:rPr>
              <w:t>Will the chargers be metered separately?</w:t>
            </w:r>
          </w:p>
        </w:tc>
        <w:tc>
          <w:tcPr>
            <w:tcW w:w="7475" w:type="dxa"/>
            <w:vAlign w:val="center"/>
          </w:tcPr>
          <w:p w14:paraId="48E65CC6" w14:textId="77777777" w:rsidR="00E45F1D" w:rsidRDefault="00E45F1D" w:rsidP="00CA0799">
            <w:pPr>
              <w:spacing w:before="60"/>
              <w:rPr>
                <w:sz w:val="24"/>
                <w:szCs w:val="24"/>
              </w:rPr>
            </w:pPr>
            <w:r>
              <w:rPr>
                <w:sz w:val="24"/>
                <w:szCs w:val="24"/>
              </w:rPr>
              <w:tab/>
            </w:r>
            <w:r>
              <w:rPr>
                <w:sz w:val="24"/>
                <w:szCs w:val="24"/>
              </w:rPr>
              <w:fldChar w:fldCharType="begin">
                <w:ffData>
                  <w:name w:val="Check3"/>
                  <w:enabled/>
                  <w:calcOnExit w:val="0"/>
                  <w:checkBox>
                    <w:sizeAuto/>
                    <w:default w:val="0"/>
                  </w:checkBox>
                </w:ffData>
              </w:fldChar>
            </w:r>
            <w:bookmarkStart w:id="3" w:name="Check3"/>
            <w:r>
              <w:rPr>
                <w:sz w:val="24"/>
                <w:szCs w:val="24"/>
              </w:rPr>
              <w:instrText xml:space="preserve"> FORMCHECKBOX </w:instrText>
            </w:r>
            <w:r w:rsidR="00702EDC">
              <w:rPr>
                <w:sz w:val="24"/>
                <w:szCs w:val="24"/>
              </w:rPr>
            </w:r>
            <w:r w:rsidR="00702EDC">
              <w:rPr>
                <w:sz w:val="24"/>
                <w:szCs w:val="24"/>
              </w:rPr>
              <w:fldChar w:fldCharType="separate"/>
            </w:r>
            <w:r>
              <w:rPr>
                <w:sz w:val="24"/>
                <w:szCs w:val="24"/>
              </w:rPr>
              <w:fldChar w:fldCharType="end"/>
            </w:r>
            <w:bookmarkEnd w:id="3"/>
            <w:r>
              <w:rPr>
                <w:sz w:val="24"/>
                <w:szCs w:val="24"/>
              </w:rPr>
              <w:t xml:space="preserve"> Yes</w:t>
            </w:r>
          </w:p>
          <w:p w14:paraId="4881E93A" w14:textId="77777777" w:rsidR="00E45F1D" w:rsidRPr="00F04B4D" w:rsidRDefault="00E45F1D" w:rsidP="00CA0799">
            <w:pPr>
              <w:rPr>
                <w:sz w:val="13"/>
                <w:szCs w:val="13"/>
              </w:rPr>
            </w:pPr>
          </w:p>
          <w:p w14:paraId="3ADD32FB" w14:textId="77777777" w:rsidR="00E45F1D" w:rsidRPr="002833B6" w:rsidRDefault="00E45F1D" w:rsidP="00CA0799">
            <w:pPr>
              <w:spacing w:after="60"/>
              <w:rPr>
                <w:sz w:val="24"/>
                <w:szCs w:val="24"/>
              </w:rPr>
            </w:pPr>
            <w:r>
              <w:rPr>
                <w:sz w:val="24"/>
                <w:szCs w:val="24"/>
              </w:rPr>
              <w:tab/>
            </w:r>
            <w:r>
              <w:rPr>
                <w:sz w:val="24"/>
                <w:szCs w:val="24"/>
              </w:rPr>
              <w:fldChar w:fldCharType="begin">
                <w:ffData>
                  <w:name w:val="Check4"/>
                  <w:enabled/>
                  <w:calcOnExit w:val="0"/>
                  <w:checkBox>
                    <w:sizeAuto/>
                    <w:default w:val="0"/>
                  </w:checkBox>
                </w:ffData>
              </w:fldChar>
            </w:r>
            <w:bookmarkStart w:id="4" w:name="Check4"/>
            <w:r>
              <w:rPr>
                <w:sz w:val="24"/>
                <w:szCs w:val="24"/>
              </w:rPr>
              <w:instrText xml:space="preserve"> FORMCHECKBOX </w:instrText>
            </w:r>
            <w:r w:rsidR="00702EDC">
              <w:rPr>
                <w:sz w:val="24"/>
                <w:szCs w:val="24"/>
              </w:rPr>
            </w:r>
            <w:r w:rsidR="00702EDC">
              <w:rPr>
                <w:sz w:val="24"/>
                <w:szCs w:val="24"/>
              </w:rPr>
              <w:fldChar w:fldCharType="separate"/>
            </w:r>
            <w:r>
              <w:rPr>
                <w:sz w:val="24"/>
                <w:szCs w:val="24"/>
              </w:rPr>
              <w:fldChar w:fldCharType="end"/>
            </w:r>
            <w:bookmarkEnd w:id="4"/>
            <w:r>
              <w:rPr>
                <w:sz w:val="24"/>
                <w:szCs w:val="24"/>
              </w:rPr>
              <w:t xml:space="preserve"> No</w:t>
            </w:r>
          </w:p>
        </w:tc>
      </w:tr>
      <w:tr w:rsidR="005F5AAE" w:rsidRPr="002833B6" w14:paraId="54CE1386" w14:textId="77777777" w:rsidTr="005F5AAE">
        <w:tc>
          <w:tcPr>
            <w:tcW w:w="10710" w:type="dxa"/>
            <w:gridSpan w:val="2"/>
            <w:shd w:val="clear" w:color="auto" w:fill="D9E1F3"/>
            <w:vAlign w:val="center"/>
          </w:tcPr>
          <w:p w14:paraId="7A3816C2" w14:textId="5A110037" w:rsidR="00E45F1D" w:rsidRPr="00E45F1D" w:rsidRDefault="00E45F1D" w:rsidP="00CA0799">
            <w:pPr>
              <w:spacing w:before="120"/>
              <w:rPr>
                <w:b/>
                <w:bCs/>
                <w:sz w:val="24"/>
                <w:szCs w:val="24"/>
              </w:rPr>
            </w:pPr>
            <w:r w:rsidRPr="00E45F1D">
              <w:rPr>
                <w:b/>
                <w:bCs/>
                <w:sz w:val="24"/>
                <w:szCs w:val="24"/>
              </w:rPr>
              <w:t xml:space="preserve">Provide a brief explanation of communication the </w:t>
            </w:r>
            <w:r w:rsidR="00640874">
              <w:rPr>
                <w:b/>
                <w:bCs/>
                <w:sz w:val="24"/>
                <w:szCs w:val="24"/>
              </w:rPr>
              <w:t>A</w:t>
            </w:r>
            <w:r w:rsidRPr="00E45F1D">
              <w:rPr>
                <w:b/>
                <w:bCs/>
                <w:sz w:val="24"/>
                <w:szCs w:val="24"/>
              </w:rPr>
              <w:t>pplicant has had with Utility.</w:t>
            </w:r>
          </w:p>
        </w:tc>
      </w:tr>
      <w:tr w:rsidR="00E45F1D" w:rsidRPr="002833B6" w14:paraId="4F41EB3D" w14:textId="77777777" w:rsidTr="005F5AAE">
        <w:tc>
          <w:tcPr>
            <w:tcW w:w="10710" w:type="dxa"/>
            <w:gridSpan w:val="2"/>
            <w:vAlign w:val="center"/>
          </w:tcPr>
          <w:p w14:paraId="73545442" w14:textId="77777777" w:rsidR="00E45F1D" w:rsidRDefault="00E45F1D" w:rsidP="00CA0799">
            <w:pPr>
              <w:spacing w:before="120"/>
              <w:rPr>
                <w:sz w:val="24"/>
                <w:szCs w:val="24"/>
              </w:rPr>
            </w:pPr>
          </w:p>
          <w:p w14:paraId="53F218F9" w14:textId="77777777" w:rsidR="00E45F1D" w:rsidRDefault="00E45F1D" w:rsidP="00CA0799">
            <w:pPr>
              <w:spacing w:before="120"/>
              <w:rPr>
                <w:sz w:val="24"/>
                <w:szCs w:val="24"/>
              </w:rPr>
            </w:pPr>
          </w:p>
          <w:p w14:paraId="79D080FF" w14:textId="77777777" w:rsidR="00E45F1D" w:rsidRDefault="00E45F1D" w:rsidP="00CA0799">
            <w:pPr>
              <w:spacing w:before="120"/>
              <w:rPr>
                <w:sz w:val="24"/>
                <w:szCs w:val="24"/>
              </w:rPr>
            </w:pPr>
          </w:p>
          <w:p w14:paraId="284E1B4F" w14:textId="77777777" w:rsidR="00E45F1D" w:rsidRDefault="00E45F1D" w:rsidP="00CA0799">
            <w:pPr>
              <w:spacing w:before="120"/>
              <w:rPr>
                <w:sz w:val="24"/>
                <w:szCs w:val="24"/>
              </w:rPr>
            </w:pPr>
          </w:p>
          <w:p w14:paraId="0CEF772F" w14:textId="77777777" w:rsidR="00E45F1D" w:rsidRDefault="00E45F1D" w:rsidP="00CA0799">
            <w:pPr>
              <w:spacing w:before="120"/>
              <w:rPr>
                <w:sz w:val="24"/>
                <w:szCs w:val="24"/>
              </w:rPr>
            </w:pPr>
          </w:p>
          <w:p w14:paraId="1E38A72D" w14:textId="77777777" w:rsidR="00E45F1D" w:rsidRDefault="00E45F1D" w:rsidP="00CA0799">
            <w:pPr>
              <w:spacing w:before="120"/>
              <w:rPr>
                <w:sz w:val="24"/>
                <w:szCs w:val="24"/>
              </w:rPr>
            </w:pPr>
          </w:p>
          <w:p w14:paraId="7F7186A7" w14:textId="77777777" w:rsidR="00E45F1D" w:rsidRDefault="00E45F1D" w:rsidP="00CA0799">
            <w:pPr>
              <w:spacing w:before="120"/>
              <w:rPr>
                <w:sz w:val="24"/>
                <w:szCs w:val="24"/>
              </w:rPr>
            </w:pPr>
          </w:p>
          <w:p w14:paraId="738E87D0" w14:textId="77777777" w:rsidR="00E45F1D" w:rsidRDefault="00E45F1D" w:rsidP="00CA0799">
            <w:pPr>
              <w:spacing w:before="120"/>
              <w:rPr>
                <w:sz w:val="24"/>
                <w:szCs w:val="24"/>
              </w:rPr>
            </w:pPr>
          </w:p>
          <w:p w14:paraId="33EEC89D" w14:textId="77777777" w:rsidR="00E45F1D" w:rsidRDefault="00E45F1D" w:rsidP="00CA0799">
            <w:pPr>
              <w:spacing w:before="120"/>
              <w:rPr>
                <w:sz w:val="24"/>
                <w:szCs w:val="24"/>
              </w:rPr>
            </w:pPr>
          </w:p>
          <w:p w14:paraId="22221514" w14:textId="77777777" w:rsidR="00E45F1D" w:rsidRDefault="00E45F1D" w:rsidP="00CA0799">
            <w:pPr>
              <w:spacing w:before="120"/>
              <w:rPr>
                <w:sz w:val="24"/>
                <w:szCs w:val="24"/>
              </w:rPr>
            </w:pPr>
          </w:p>
          <w:p w14:paraId="6AB99613" w14:textId="77777777" w:rsidR="00E45F1D" w:rsidRDefault="00E45F1D" w:rsidP="00CA0799">
            <w:pPr>
              <w:spacing w:before="120"/>
              <w:rPr>
                <w:sz w:val="24"/>
                <w:szCs w:val="24"/>
              </w:rPr>
            </w:pPr>
          </w:p>
          <w:p w14:paraId="006CBBCA" w14:textId="77777777" w:rsidR="00E45F1D" w:rsidRDefault="00E45F1D" w:rsidP="00CA0799">
            <w:pPr>
              <w:spacing w:before="120"/>
              <w:rPr>
                <w:sz w:val="24"/>
                <w:szCs w:val="24"/>
              </w:rPr>
            </w:pPr>
          </w:p>
          <w:p w14:paraId="7CD95FA4" w14:textId="77777777" w:rsidR="00E45F1D" w:rsidRDefault="00E45F1D" w:rsidP="00CA0799">
            <w:pPr>
              <w:spacing w:before="120"/>
              <w:rPr>
                <w:sz w:val="24"/>
                <w:szCs w:val="24"/>
              </w:rPr>
            </w:pPr>
          </w:p>
          <w:p w14:paraId="6DC82FF5" w14:textId="77777777" w:rsidR="00E45F1D" w:rsidRDefault="00E45F1D" w:rsidP="00CA0799">
            <w:pPr>
              <w:spacing w:before="120"/>
              <w:rPr>
                <w:sz w:val="24"/>
                <w:szCs w:val="24"/>
              </w:rPr>
            </w:pPr>
          </w:p>
          <w:p w14:paraId="674E71B1" w14:textId="77777777" w:rsidR="00E45F1D" w:rsidRDefault="00E45F1D" w:rsidP="00CA0799">
            <w:pPr>
              <w:spacing w:before="120"/>
              <w:rPr>
                <w:sz w:val="24"/>
                <w:szCs w:val="24"/>
              </w:rPr>
            </w:pPr>
          </w:p>
          <w:p w14:paraId="28025477" w14:textId="77777777" w:rsidR="00E45F1D" w:rsidRDefault="00E45F1D" w:rsidP="00CA0799">
            <w:pPr>
              <w:spacing w:before="120"/>
              <w:rPr>
                <w:sz w:val="24"/>
                <w:szCs w:val="24"/>
              </w:rPr>
            </w:pPr>
          </w:p>
          <w:p w14:paraId="4D219816" w14:textId="77777777" w:rsidR="00E45F1D" w:rsidRDefault="00E45F1D" w:rsidP="00CA0799">
            <w:pPr>
              <w:spacing w:before="120"/>
              <w:rPr>
                <w:sz w:val="24"/>
                <w:szCs w:val="24"/>
              </w:rPr>
            </w:pPr>
          </w:p>
          <w:p w14:paraId="73CB51D1" w14:textId="77777777" w:rsidR="00E45F1D" w:rsidRDefault="00E45F1D" w:rsidP="00CA0799">
            <w:pPr>
              <w:spacing w:before="120"/>
              <w:rPr>
                <w:sz w:val="24"/>
                <w:szCs w:val="24"/>
              </w:rPr>
            </w:pPr>
          </w:p>
          <w:p w14:paraId="67F8CF9F" w14:textId="74441AF6" w:rsidR="00E45F1D" w:rsidRPr="00F04B4D" w:rsidRDefault="00E45F1D" w:rsidP="00CA0799">
            <w:pPr>
              <w:spacing w:before="120"/>
              <w:rPr>
                <w:sz w:val="24"/>
                <w:szCs w:val="24"/>
              </w:rPr>
            </w:pPr>
          </w:p>
        </w:tc>
      </w:tr>
      <w:tr w:rsidR="005F5AAE" w:rsidRPr="002833B6" w14:paraId="0335E3E6" w14:textId="77777777" w:rsidTr="005F5AAE">
        <w:tc>
          <w:tcPr>
            <w:tcW w:w="10710" w:type="dxa"/>
            <w:gridSpan w:val="2"/>
            <w:shd w:val="clear" w:color="auto" w:fill="D9E1F3"/>
            <w:vAlign w:val="center"/>
          </w:tcPr>
          <w:p w14:paraId="218194CB" w14:textId="1CD46806" w:rsidR="00E45F1D" w:rsidRPr="00E45F1D" w:rsidRDefault="00E45F1D" w:rsidP="00E45F1D">
            <w:pPr>
              <w:spacing w:before="120"/>
              <w:rPr>
                <w:b/>
                <w:bCs/>
                <w:sz w:val="24"/>
                <w:szCs w:val="24"/>
              </w:rPr>
            </w:pPr>
            <w:r w:rsidRPr="00E45F1D">
              <w:rPr>
                <w:b/>
                <w:bCs/>
                <w:sz w:val="24"/>
                <w:szCs w:val="24"/>
              </w:rPr>
              <w:lastRenderedPageBreak/>
              <w:t>Provide a brief explanation of what construction will be required to provide electricity to this location (any needed cutting, trenching, drilling, etc.).</w:t>
            </w:r>
          </w:p>
        </w:tc>
      </w:tr>
      <w:tr w:rsidR="00E45F1D" w:rsidRPr="002833B6" w14:paraId="62BB1456" w14:textId="77777777" w:rsidTr="005F5AAE">
        <w:tc>
          <w:tcPr>
            <w:tcW w:w="10710" w:type="dxa"/>
            <w:gridSpan w:val="2"/>
            <w:vAlign w:val="center"/>
          </w:tcPr>
          <w:p w14:paraId="54F8E179" w14:textId="77777777" w:rsidR="00E45F1D" w:rsidRDefault="00E45F1D" w:rsidP="00CA0799">
            <w:pPr>
              <w:tabs>
                <w:tab w:val="left" w:pos="2261"/>
              </w:tabs>
              <w:rPr>
                <w:sz w:val="24"/>
                <w:szCs w:val="24"/>
              </w:rPr>
            </w:pPr>
          </w:p>
          <w:p w14:paraId="669574DA" w14:textId="77777777" w:rsidR="00E45F1D" w:rsidRDefault="00E45F1D" w:rsidP="00CA0799">
            <w:pPr>
              <w:tabs>
                <w:tab w:val="left" w:pos="2261"/>
              </w:tabs>
              <w:rPr>
                <w:sz w:val="24"/>
                <w:szCs w:val="24"/>
              </w:rPr>
            </w:pPr>
          </w:p>
          <w:p w14:paraId="2E17647D" w14:textId="77777777" w:rsidR="00E45F1D" w:rsidRDefault="00E45F1D" w:rsidP="00CA0799">
            <w:pPr>
              <w:tabs>
                <w:tab w:val="left" w:pos="2261"/>
              </w:tabs>
              <w:rPr>
                <w:sz w:val="24"/>
                <w:szCs w:val="24"/>
              </w:rPr>
            </w:pPr>
          </w:p>
          <w:p w14:paraId="3643D4E8" w14:textId="77777777" w:rsidR="00E45F1D" w:rsidRDefault="00E45F1D" w:rsidP="00CA0799">
            <w:pPr>
              <w:tabs>
                <w:tab w:val="left" w:pos="2261"/>
              </w:tabs>
              <w:rPr>
                <w:sz w:val="24"/>
                <w:szCs w:val="24"/>
              </w:rPr>
            </w:pPr>
          </w:p>
          <w:p w14:paraId="6660DEE6" w14:textId="77777777" w:rsidR="00E45F1D" w:rsidRDefault="00E45F1D" w:rsidP="00CA0799">
            <w:pPr>
              <w:tabs>
                <w:tab w:val="left" w:pos="2261"/>
              </w:tabs>
              <w:rPr>
                <w:sz w:val="24"/>
                <w:szCs w:val="24"/>
              </w:rPr>
            </w:pPr>
          </w:p>
          <w:p w14:paraId="0CAAC84F" w14:textId="77777777" w:rsidR="00E45F1D" w:rsidRDefault="00E45F1D" w:rsidP="00CA0799">
            <w:pPr>
              <w:tabs>
                <w:tab w:val="left" w:pos="2261"/>
              </w:tabs>
              <w:rPr>
                <w:sz w:val="24"/>
                <w:szCs w:val="24"/>
              </w:rPr>
            </w:pPr>
          </w:p>
          <w:p w14:paraId="5A5D95CF" w14:textId="77777777" w:rsidR="00E45F1D" w:rsidRDefault="00E45F1D" w:rsidP="00CA0799">
            <w:pPr>
              <w:tabs>
                <w:tab w:val="left" w:pos="2261"/>
              </w:tabs>
              <w:rPr>
                <w:sz w:val="24"/>
                <w:szCs w:val="24"/>
              </w:rPr>
            </w:pPr>
          </w:p>
          <w:p w14:paraId="320F1741" w14:textId="77777777" w:rsidR="00E45F1D" w:rsidRDefault="00E45F1D" w:rsidP="00CA0799">
            <w:pPr>
              <w:tabs>
                <w:tab w:val="left" w:pos="2261"/>
              </w:tabs>
              <w:rPr>
                <w:sz w:val="24"/>
                <w:szCs w:val="24"/>
              </w:rPr>
            </w:pPr>
          </w:p>
          <w:p w14:paraId="6729A277" w14:textId="77777777" w:rsidR="00E45F1D" w:rsidRDefault="00E45F1D" w:rsidP="00CA0799">
            <w:pPr>
              <w:tabs>
                <w:tab w:val="left" w:pos="2261"/>
              </w:tabs>
              <w:rPr>
                <w:sz w:val="24"/>
                <w:szCs w:val="24"/>
              </w:rPr>
            </w:pPr>
          </w:p>
          <w:p w14:paraId="22645091" w14:textId="77777777" w:rsidR="00E45F1D" w:rsidRDefault="00E45F1D" w:rsidP="00CA0799">
            <w:pPr>
              <w:tabs>
                <w:tab w:val="left" w:pos="2261"/>
              </w:tabs>
              <w:rPr>
                <w:sz w:val="24"/>
                <w:szCs w:val="24"/>
              </w:rPr>
            </w:pPr>
          </w:p>
          <w:p w14:paraId="581F31C3" w14:textId="77777777" w:rsidR="00E45F1D" w:rsidRDefault="00E45F1D" w:rsidP="00CA0799">
            <w:pPr>
              <w:tabs>
                <w:tab w:val="left" w:pos="2261"/>
              </w:tabs>
              <w:rPr>
                <w:sz w:val="24"/>
                <w:szCs w:val="24"/>
              </w:rPr>
            </w:pPr>
          </w:p>
          <w:p w14:paraId="013E4B6F" w14:textId="77777777" w:rsidR="00E45F1D" w:rsidRDefault="00E45F1D" w:rsidP="00CA0799">
            <w:pPr>
              <w:tabs>
                <w:tab w:val="left" w:pos="2261"/>
              </w:tabs>
              <w:rPr>
                <w:sz w:val="24"/>
                <w:szCs w:val="24"/>
              </w:rPr>
            </w:pPr>
          </w:p>
          <w:p w14:paraId="3DC4769C" w14:textId="77777777" w:rsidR="00E45F1D" w:rsidRDefault="00E45F1D" w:rsidP="00CA0799">
            <w:pPr>
              <w:tabs>
                <w:tab w:val="left" w:pos="2261"/>
              </w:tabs>
              <w:rPr>
                <w:sz w:val="24"/>
                <w:szCs w:val="24"/>
              </w:rPr>
            </w:pPr>
          </w:p>
          <w:p w14:paraId="6AC01CB8" w14:textId="77777777" w:rsidR="00E45F1D" w:rsidRDefault="00E45F1D" w:rsidP="00CA0799">
            <w:pPr>
              <w:tabs>
                <w:tab w:val="left" w:pos="2261"/>
              </w:tabs>
              <w:rPr>
                <w:sz w:val="24"/>
                <w:szCs w:val="24"/>
              </w:rPr>
            </w:pPr>
          </w:p>
          <w:p w14:paraId="0531C2CA" w14:textId="77777777" w:rsidR="00E45F1D" w:rsidRDefault="00E45F1D" w:rsidP="00CA0799">
            <w:pPr>
              <w:tabs>
                <w:tab w:val="left" w:pos="2261"/>
              </w:tabs>
              <w:rPr>
                <w:sz w:val="24"/>
                <w:szCs w:val="24"/>
              </w:rPr>
            </w:pPr>
          </w:p>
          <w:p w14:paraId="690A91E9" w14:textId="77777777" w:rsidR="00E45F1D" w:rsidRDefault="00E45F1D" w:rsidP="00CA0799">
            <w:pPr>
              <w:tabs>
                <w:tab w:val="left" w:pos="2261"/>
              </w:tabs>
              <w:rPr>
                <w:sz w:val="24"/>
                <w:szCs w:val="24"/>
              </w:rPr>
            </w:pPr>
          </w:p>
          <w:p w14:paraId="0B516C89" w14:textId="77777777" w:rsidR="00E45F1D" w:rsidRDefault="00E45F1D" w:rsidP="00CA0799">
            <w:pPr>
              <w:tabs>
                <w:tab w:val="left" w:pos="2261"/>
              </w:tabs>
              <w:rPr>
                <w:sz w:val="24"/>
                <w:szCs w:val="24"/>
              </w:rPr>
            </w:pPr>
          </w:p>
          <w:p w14:paraId="7B1B4075" w14:textId="77777777" w:rsidR="00E45F1D" w:rsidRDefault="00E45F1D" w:rsidP="00CA0799">
            <w:pPr>
              <w:tabs>
                <w:tab w:val="left" w:pos="2261"/>
              </w:tabs>
              <w:rPr>
                <w:sz w:val="24"/>
                <w:szCs w:val="24"/>
              </w:rPr>
            </w:pPr>
          </w:p>
          <w:p w14:paraId="0309459B" w14:textId="77777777" w:rsidR="00E45F1D" w:rsidRDefault="00E45F1D" w:rsidP="00CA0799">
            <w:pPr>
              <w:tabs>
                <w:tab w:val="left" w:pos="2261"/>
              </w:tabs>
              <w:rPr>
                <w:sz w:val="24"/>
                <w:szCs w:val="24"/>
              </w:rPr>
            </w:pPr>
          </w:p>
          <w:p w14:paraId="03954011" w14:textId="77777777" w:rsidR="00E45F1D" w:rsidRDefault="00E45F1D" w:rsidP="00CA0799">
            <w:pPr>
              <w:tabs>
                <w:tab w:val="left" w:pos="2261"/>
              </w:tabs>
              <w:rPr>
                <w:sz w:val="24"/>
                <w:szCs w:val="24"/>
              </w:rPr>
            </w:pPr>
          </w:p>
          <w:p w14:paraId="7242894E" w14:textId="77777777" w:rsidR="00E45F1D" w:rsidRDefault="00E45F1D" w:rsidP="00CA0799">
            <w:pPr>
              <w:tabs>
                <w:tab w:val="left" w:pos="2261"/>
              </w:tabs>
              <w:rPr>
                <w:sz w:val="24"/>
                <w:szCs w:val="24"/>
              </w:rPr>
            </w:pPr>
          </w:p>
          <w:p w14:paraId="27405C0A" w14:textId="77777777" w:rsidR="00E45F1D" w:rsidRDefault="00E45F1D" w:rsidP="00CA0799">
            <w:pPr>
              <w:tabs>
                <w:tab w:val="left" w:pos="2261"/>
              </w:tabs>
              <w:rPr>
                <w:sz w:val="24"/>
                <w:szCs w:val="24"/>
              </w:rPr>
            </w:pPr>
          </w:p>
          <w:p w14:paraId="0872D67B" w14:textId="77777777" w:rsidR="00E45F1D" w:rsidRDefault="00E45F1D" w:rsidP="00CA0799">
            <w:pPr>
              <w:tabs>
                <w:tab w:val="left" w:pos="2261"/>
              </w:tabs>
              <w:rPr>
                <w:sz w:val="24"/>
                <w:szCs w:val="24"/>
              </w:rPr>
            </w:pPr>
          </w:p>
          <w:p w14:paraId="278262FC" w14:textId="77777777" w:rsidR="00E45F1D" w:rsidRDefault="00E45F1D" w:rsidP="00CA0799">
            <w:pPr>
              <w:tabs>
                <w:tab w:val="left" w:pos="2261"/>
              </w:tabs>
              <w:rPr>
                <w:sz w:val="24"/>
                <w:szCs w:val="24"/>
              </w:rPr>
            </w:pPr>
          </w:p>
          <w:p w14:paraId="618090EF" w14:textId="77777777" w:rsidR="00E45F1D" w:rsidRDefault="00E45F1D" w:rsidP="00CA0799">
            <w:pPr>
              <w:tabs>
                <w:tab w:val="left" w:pos="2261"/>
              </w:tabs>
              <w:rPr>
                <w:sz w:val="24"/>
                <w:szCs w:val="24"/>
              </w:rPr>
            </w:pPr>
          </w:p>
          <w:p w14:paraId="1FE07FF2" w14:textId="77777777" w:rsidR="00E45F1D" w:rsidRDefault="00E45F1D" w:rsidP="00CA0799">
            <w:pPr>
              <w:tabs>
                <w:tab w:val="left" w:pos="2261"/>
              </w:tabs>
              <w:rPr>
                <w:sz w:val="24"/>
                <w:szCs w:val="24"/>
              </w:rPr>
            </w:pPr>
          </w:p>
          <w:p w14:paraId="49705F27" w14:textId="77777777" w:rsidR="00E45F1D" w:rsidRDefault="00E45F1D" w:rsidP="00CA0799">
            <w:pPr>
              <w:tabs>
                <w:tab w:val="left" w:pos="2261"/>
              </w:tabs>
              <w:rPr>
                <w:sz w:val="24"/>
                <w:szCs w:val="24"/>
              </w:rPr>
            </w:pPr>
          </w:p>
          <w:p w14:paraId="35EC8A0F" w14:textId="77777777" w:rsidR="00E45F1D" w:rsidRDefault="00E45F1D" w:rsidP="00CA0799">
            <w:pPr>
              <w:tabs>
                <w:tab w:val="left" w:pos="2261"/>
              </w:tabs>
              <w:rPr>
                <w:sz w:val="24"/>
                <w:szCs w:val="24"/>
              </w:rPr>
            </w:pPr>
          </w:p>
          <w:p w14:paraId="1C5D1220" w14:textId="77777777" w:rsidR="00E45F1D" w:rsidRDefault="00E45F1D" w:rsidP="00CA0799">
            <w:pPr>
              <w:tabs>
                <w:tab w:val="left" w:pos="2261"/>
              </w:tabs>
              <w:rPr>
                <w:sz w:val="24"/>
                <w:szCs w:val="24"/>
              </w:rPr>
            </w:pPr>
          </w:p>
          <w:p w14:paraId="75605C8F" w14:textId="77777777" w:rsidR="00E45F1D" w:rsidRDefault="00E45F1D" w:rsidP="00CA0799">
            <w:pPr>
              <w:tabs>
                <w:tab w:val="left" w:pos="2261"/>
              </w:tabs>
              <w:rPr>
                <w:sz w:val="24"/>
                <w:szCs w:val="24"/>
              </w:rPr>
            </w:pPr>
          </w:p>
          <w:p w14:paraId="02352AA9" w14:textId="77777777" w:rsidR="00E45F1D" w:rsidRDefault="00E45F1D" w:rsidP="00CA0799">
            <w:pPr>
              <w:tabs>
                <w:tab w:val="left" w:pos="2261"/>
              </w:tabs>
              <w:rPr>
                <w:sz w:val="24"/>
                <w:szCs w:val="24"/>
              </w:rPr>
            </w:pPr>
          </w:p>
          <w:p w14:paraId="7106A923" w14:textId="77777777" w:rsidR="00E45F1D" w:rsidRDefault="00E45F1D" w:rsidP="00CA0799">
            <w:pPr>
              <w:tabs>
                <w:tab w:val="left" w:pos="2261"/>
              </w:tabs>
              <w:rPr>
                <w:sz w:val="24"/>
                <w:szCs w:val="24"/>
              </w:rPr>
            </w:pPr>
          </w:p>
          <w:p w14:paraId="64551384" w14:textId="77777777" w:rsidR="00E45F1D" w:rsidRDefault="00E45F1D" w:rsidP="00CA0799">
            <w:pPr>
              <w:tabs>
                <w:tab w:val="left" w:pos="2261"/>
              </w:tabs>
              <w:rPr>
                <w:sz w:val="24"/>
                <w:szCs w:val="24"/>
              </w:rPr>
            </w:pPr>
          </w:p>
          <w:p w14:paraId="125F72AB" w14:textId="77777777" w:rsidR="00E45F1D" w:rsidRDefault="00E45F1D" w:rsidP="00CA0799">
            <w:pPr>
              <w:tabs>
                <w:tab w:val="left" w:pos="2261"/>
              </w:tabs>
              <w:rPr>
                <w:sz w:val="24"/>
                <w:szCs w:val="24"/>
              </w:rPr>
            </w:pPr>
          </w:p>
          <w:p w14:paraId="1CDAECF8" w14:textId="77777777" w:rsidR="00E45F1D" w:rsidRDefault="00E45F1D" w:rsidP="00CA0799">
            <w:pPr>
              <w:tabs>
                <w:tab w:val="left" w:pos="2261"/>
              </w:tabs>
              <w:rPr>
                <w:sz w:val="24"/>
                <w:szCs w:val="24"/>
              </w:rPr>
            </w:pPr>
          </w:p>
          <w:p w14:paraId="410A723E" w14:textId="77777777" w:rsidR="00E45F1D" w:rsidRDefault="00E45F1D" w:rsidP="00CA0799">
            <w:pPr>
              <w:tabs>
                <w:tab w:val="left" w:pos="2261"/>
              </w:tabs>
              <w:rPr>
                <w:sz w:val="24"/>
                <w:szCs w:val="24"/>
              </w:rPr>
            </w:pPr>
          </w:p>
          <w:p w14:paraId="11C14D1D" w14:textId="77777777" w:rsidR="00E45F1D" w:rsidRDefault="00E45F1D" w:rsidP="00CA0799">
            <w:pPr>
              <w:tabs>
                <w:tab w:val="left" w:pos="2261"/>
              </w:tabs>
              <w:rPr>
                <w:sz w:val="24"/>
                <w:szCs w:val="24"/>
              </w:rPr>
            </w:pPr>
          </w:p>
          <w:p w14:paraId="13E9BBA4" w14:textId="77777777" w:rsidR="00E45F1D" w:rsidRDefault="00E45F1D" w:rsidP="00CA0799">
            <w:pPr>
              <w:tabs>
                <w:tab w:val="left" w:pos="2261"/>
              </w:tabs>
              <w:rPr>
                <w:sz w:val="24"/>
                <w:szCs w:val="24"/>
              </w:rPr>
            </w:pPr>
          </w:p>
          <w:p w14:paraId="385FF59E" w14:textId="77777777" w:rsidR="00E45F1D" w:rsidRDefault="00E45F1D" w:rsidP="00CA0799">
            <w:pPr>
              <w:tabs>
                <w:tab w:val="left" w:pos="2261"/>
              </w:tabs>
              <w:rPr>
                <w:sz w:val="24"/>
                <w:szCs w:val="24"/>
              </w:rPr>
            </w:pPr>
          </w:p>
          <w:p w14:paraId="4A2197E2" w14:textId="77777777" w:rsidR="00E45F1D" w:rsidRDefault="00E45F1D" w:rsidP="00CA0799">
            <w:pPr>
              <w:tabs>
                <w:tab w:val="left" w:pos="2261"/>
              </w:tabs>
              <w:rPr>
                <w:sz w:val="24"/>
                <w:szCs w:val="24"/>
              </w:rPr>
            </w:pPr>
          </w:p>
          <w:p w14:paraId="022BBB3F" w14:textId="545E8BAF" w:rsidR="00E45F1D" w:rsidRPr="00293413" w:rsidRDefault="00E45F1D" w:rsidP="00CA0799">
            <w:pPr>
              <w:tabs>
                <w:tab w:val="left" w:pos="2261"/>
              </w:tabs>
              <w:rPr>
                <w:sz w:val="24"/>
                <w:szCs w:val="24"/>
              </w:rPr>
            </w:pPr>
          </w:p>
        </w:tc>
      </w:tr>
      <w:tr w:rsidR="005F5AAE" w:rsidRPr="002833B6" w14:paraId="649960AF" w14:textId="77777777" w:rsidTr="005F5AAE">
        <w:tc>
          <w:tcPr>
            <w:tcW w:w="10710" w:type="dxa"/>
            <w:gridSpan w:val="2"/>
            <w:shd w:val="clear" w:color="auto" w:fill="D9E1F3"/>
            <w:vAlign w:val="center"/>
          </w:tcPr>
          <w:p w14:paraId="4F03EC9F" w14:textId="05CC94BE" w:rsidR="00E45F1D" w:rsidRPr="00E45F1D" w:rsidRDefault="00E45F1D" w:rsidP="00E45F1D">
            <w:pPr>
              <w:tabs>
                <w:tab w:val="left" w:pos="2261"/>
              </w:tabs>
              <w:rPr>
                <w:b/>
                <w:bCs/>
                <w:sz w:val="24"/>
                <w:szCs w:val="24"/>
              </w:rPr>
            </w:pPr>
            <w:r w:rsidRPr="00E45F1D">
              <w:rPr>
                <w:b/>
                <w:bCs/>
                <w:sz w:val="24"/>
                <w:szCs w:val="24"/>
              </w:rPr>
              <w:lastRenderedPageBreak/>
              <w:t>Provide a summary of Host-Operator Agreements, including a detailed explanation of the relationship plans between the owner and operator and how this working relationship will affect the utility work needed.</w:t>
            </w:r>
          </w:p>
        </w:tc>
      </w:tr>
      <w:tr w:rsidR="00E45F1D" w:rsidRPr="002833B6" w14:paraId="7DC2E72C" w14:textId="77777777" w:rsidTr="005F5AAE">
        <w:tc>
          <w:tcPr>
            <w:tcW w:w="10710" w:type="dxa"/>
            <w:gridSpan w:val="2"/>
            <w:vAlign w:val="center"/>
          </w:tcPr>
          <w:p w14:paraId="520D3FF2" w14:textId="77777777" w:rsidR="00E45F1D" w:rsidRDefault="00E45F1D" w:rsidP="00E45F1D">
            <w:pPr>
              <w:tabs>
                <w:tab w:val="left" w:pos="2261"/>
              </w:tabs>
              <w:rPr>
                <w:sz w:val="24"/>
                <w:szCs w:val="24"/>
              </w:rPr>
            </w:pPr>
          </w:p>
          <w:p w14:paraId="7E4F3A38" w14:textId="77777777" w:rsidR="00E45F1D" w:rsidRDefault="00E45F1D" w:rsidP="00E45F1D">
            <w:pPr>
              <w:tabs>
                <w:tab w:val="left" w:pos="2261"/>
              </w:tabs>
              <w:rPr>
                <w:sz w:val="24"/>
                <w:szCs w:val="24"/>
              </w:rPr>
            </w:pPr>
          </w:p>
          <w:p w14:paraId="0B982F22" w14:textId="77777777" w:rsidR="00E45F1D" w:rsidRDefault="00E45F1D" w:rsidP="00E45F1D">
            <w:pPr>
              <w:tabs>
                <w:tab w:val="left" w:pos="2261"/>
              </w:tabs>
              <w:rPr>
                <w:sz w:val="24"/>
                <w:szCs w:val="24"/>
              </w:rPr>
            </w:pPr>
          </w:p>
          <w:p w14:paraId="1D3142F4" w14:textId="77777777" w:rsidR="00E45F1D" w:rsidRDefault="00E45F1D" w:rsidP="00E45F1D">
            <w:pPr>
              <w:tabs>
                <w:tab w:val="left" w:pos="2261"/>
              </w:tabs>
              <w:rPr>
                <w:sz w:val="24"/>
                <w:szCs w:val="24"/>
              </w:rPr>
            </w:pPr>
          </w:p>
          <w:p w14:paraId="56F98E17" w14:textId="77777777" w:rsidR="00E45F1D" w:rsidRDefault="00E45F1D" w:rsidP="00E45F1D">
            <w:pPr>
              <w:tabs>
                <w:tab w:val="left" w:pos="2261"/>
              </w:tabs>
              <w:rPr>
                <w:sz w:val="24"/>
                <w:szCs w:val="24"/>
              </w:rPr>
            </w:pPr>
          </w:p>
          <w:p w14:paraId="5727F1A7" w14:textId="77777777" w:rsidR="00E45F1D" w:rsidRDefault="00E45F1D" w:rsidP="00E45F1D">
            <w:pPr>
              <w:tabs>
                <w:tab w:val="left" w:pos="2261"/>
              </w:tabs>
              <w:rPr>
                <w:sz w:val="24"/>
                <w:szCs w:val="24"/>
              </w:rPr>
            </w:pPr>
          </w:p>
          <w:p w14:paraId="50D94C7E" w14:textId="77777777" w:rsidR="00E45F1D" w:rsidRDefault="00E45F1D" w:rsidP="00E45F1D">
            <w:pPr>
              <w:tabs>
                <w:tab w:val="left" w:pos="2261"/>
              </w:tabs>
              <w:rPr>
                <w:sz w:val="24"/>
                <w:szCs w:val="24"/>
              </w:rPr>
            </w:pPr>
          </w:p>
          <w:p w14:paraId="49D4F4CC" w14:textId="77777777" w:rsidR="00E45F1D" w:rsidRDefault="00E45F1D" w:rsidP="00E45F1D">
            <w:pPr>
              <w:tabs>
                <w:tab w:val="left" w:pos="2261"/>
              </w:tabs>
              <w:rPr>
                <w:sz w:val="24"/>
                <w:szCs w:val="24"/>
              </w:rPr>
            </w:pPr>
          </w:p>
          <w:p w14:paraId="29FF7A21" w14:textId="77777777" w:rsidR="00E45F1D" w:rsidRDefault="00E45F1D" w:rsidP="00E45F1D">
            <w:pPr>
              <w:tabs>
                <w:tab w:val="left" w:pos="2261"/>
              </w:tabs>
              <w:rPr>
                <w:sz w:val="24"/>
                <w:szCs w:val="24"/>
              </w:rPr>
            </w:pPr>
          </w:p>
          <w:p w14:paraId="2FAAD3FE" w14:textId="77777777" w:rsidR="00E45F1D" w:rsidRDefault="00E45F1D" w:rsidP="00E45F1D">
            <w:pPr>
              <w:tabs>
                <w:tab w:val="left" w:pos="2261"/>
              </w:tabs>
              <w:rPr>
                <w:sz w:val="24"/>
                <w:szCs w:val="24"/>
              </w:rPr>
            </w:pPr>
          </w:p>
          <w:p w14:paraId="025B40E9" w14:textId="77777777" w:rsidR="00E45F1D" w:rsidRDefault="00E45F1D" w:rsidP="00E45F1D">
            <w:pPr>
              <w:tabs>
                <w:tab w:val="left" w:pos="2261"/>
              </w:tabs>
              <w:rPr>
                <w:sz w:val="24"/>
                <w:szCs w:val="24"/>
              </w:rPr>
            </w:pPr>
          </w:p>
          <w:p w14:paraId="04F939F7" w14:textId="77777777" w:rsidR="00E45F1D" w:rsidRDefault="00E45F1D" w:rsidP="00E45F1D">
            <w:pPr>
              <w:tabs>
                <w:tab w:val="left" w:pos="2261"/>
              </w:tabs>
              <w:rPr>
                <w:sz w:val="24"/>
                <w:szCs w:val="24"/>
              </w:rPr>
            </w:pPr>
          </w:p>
          <w:p w14:paraId="4BBD492D" w14:textId="77777777" w:rsidR="00E45F1D" w:rsidRDefault="00E45F1D" w:rsidP="00E45F1D">
            <w:pPr>
              <w:tabs>
                <w:tab w:val="left" w:pos="2261"/>
              </w:tabs>
              <w:rPr>
                <w:sz w:val="24"/>
                <w:szCs w:val="24"/>
              </w:rPr>
            </w:pPr>
          </w:p>
          <w:p w14:paraId="050985D9" w14:textId="77777777" w:rsidR="00E45F1D" w:rsidRDefault="00E45F1D" w:rsidP="00E45F1D">
            <w:pPr>
              <w:tabs>
                <w:tab w:val="left" w:pos="2261"/>
              </w:tabs>
              <w:rPr>
                <w:sz w:val="24"/>
                <w:szCs w:val="24"/>
              </w:rPr>
            </w:pPr>
          </w:p>
          <w:p w14:paraId="6999F52F" w14:textId="77777777" w:rsidR="00E45F1D" w:rsidRDefault="00E45F1D" w:rsidP="00E45F1D">
            <w:pPr>
              <w:tabs>
                <w:tab w:val="left" w:pos="2261"/>
              </w:tabs>
              <w:rPr>
                <w:sz w:val="24"/>
                <w:szCs w:val="24"/>
              </w:rPr>
            </w:pPr>
          </w:p>
          <w:p w14:paraId="4931380F" w14:textId="77777777" w:rsidR="00E45F1D" w:rsidRDefault="00E45F1D" w:rsidP="00E45F1D">
            <w:pPr>
              <w:tabs>
                <w:tab w:val="left" w:pos="2261"/>
              </w:tabs>
              <w:rPr>
                <w:sz w:val="24"/>
                <w:szCs w:val="24"/>
              </w:rPr>
            </w:pPr>
          </w:p>
          <w:p w14:paraId="45F5F6A5" w14:textId="77777777" w:rsidR="00E45F1D" w:rsidRDefault="00E45F1D" w:rsidP="00E45F1D">
            <w:pPr>
              <w:tabs>
                <w:tab w:val="left" w:pos="2261"/>
              </w:tabs>
              <w:rPr>
                <w:sz w:val="24"/>
                <w:szCs w:val="24"/>
              </w:rPr>
            </w:pPr>
          </w:p>
          <w:p w14:paraId="1C2E30E5" w14:textId="77777777" w:rsidR="00E45F1D" w:rsidRDefault="00E45F1D" w:rsidP="00E45F1D">
            <w:pPr>
              <w:tabs>
                <w:tab w:val="left" w:pos="2261"/>
              </w:tabs>
              <w:rPr>
                <w:sz w:val="24"/>
                <w:szCs w:val="24"/>
              </w:rPr>
            </w:pPr>
          </w:p>
          <w:p w14:paraId="02CB102A" w14:textId="77777777" w:rsidR="00E45F1D" w:rsidRDefault="00E45F1D" w:rsidP="00E45F1D">
            <w:pPr>
              <w:tabs>
                <w:tab w:val="left" w:pos="2261"/>
              </w:tabs>
              <w:rPr>
                <w:sz w:val="24"/>
                <w:szCs w:val="24"/>
              </w:rPr>
            </w:pPr>
          </w:p>
          <w:p w14:paraId="4D7345F2" w14:textId="77777777" w:rsidR="00E45F1D" w:rsidRDefault="00E45F1D" w:rsidP="00E45F1D">
            <w:pPr>
              <w:tabs>
                <w:tab w:val="left" w:pos="2261"/>
              </w:tabs>
              <w:rPr>
                <w:sz w:val="24"/>
                <w:szCs w:val="24"/>
              </w:rPr>
            </w:pPr>
          </w:p>
          <w:p w14:paraId="2DBE1163" w14:textId="77777777" w:rsidR="00E45F1D" w:rsidRDefault="00E45F1D" w:rsidP="00E45F1D">
            <w:pPr>
              <w:tabs>
                <w:tab w:val="left" w:pos="2261"/>
              </w:tabs>
              <w:rPr>
                <w:sz w:val="24"/>
                <w:szCs w:val="24"/>
              </w:rPr>
            </w:pPr>
          </w:p>
          <w:p w14:paraId="789E434D" w14:textId="77777777" w:rsidR="00E45F1D" w:rsidRDefault="00E45F1D" w:rsidP="00E45F1D">
            <w:pPr>
              <w:tabs>
                <w:tab w:val="left" w:pos="2261"/>
              </w:tabs>
              <w:rPr>
                <w:sz w:val="24"/>
                <w:szCs w:val="24"/>
              </w:rPr>
            </w:pPr>
          </w:p>
          <w:p w14:paraId="21753E9D" w14:textId="77777777" w:rsidR="00E45F1D" w:rsidRDefault="00E45F1D" w:rsidP="00E45F1D">
            <w:pPr>
              <w:tabs>
                <w:tab w:val="left" w:pos="2261"/>
              </w:tabs>
              <w:rPr>
                <w:sz w:val="24"/>
                <w:szCs w:val="24"/>
              </w:rPr>
            </w:pPr>
          </w:p>
          <w:p w14:paraId="6E854A14" w14:textId="77777777" w:rsidR="00E45F1D" w:rsidRDefault="00E45F1D" w:rsidP="00E45F1D">
            <w:pPr>
              <w:tabs>
                <w:tab w:val="left" w:pos="2261"/>
              </w:tabs>
              <w:rPr>
                <w:sz w:val="24"/>
                <w:szCs w:val="24"/>
              </w:rPr>
            </w:pPr>
          </w:p>
          <w:p w14:paraId="3065948E" w14:textId="77777777" w:rsidR="00E45F1D" w:rsidRDefault="00E45F1D" w:rsidP="00E45F1D">
            <w:pPr>
              <w:tabs>
                <w:tab w:val="left" w:pos="2261"/>
              </w:tabs>
              <w:rPr>
                <w:sz w:val="24"/>
                <w:szCs w:val="24"/>
              </w:rPr>
            </w:pPr>
          </w:p>
          <w:p w14:paraId="7217F0A3" w14:textId="77777777" w:rsidR="00E45F1D" w:rsidRDefault="00E45F1D" w:rsidP="00E45F1D">
            <w:pPr>
              <w:tabs>
                <w:tab w:val="left" w:pos="2261"/>
              </w:tabs>
              <w:rPr>
                <w:sz w:val="24"/>
                <w:szCs w:val="24"/>
              </w:rPr>
            </w:pPr>
          </w:p>
          <w:p w14:paraId="54DC5AB1" w14:textId="77777777" w:rsidR="00E45F1D" w:rsidRDefault="00E45F1D" w:rsidP="00E45F1D">
            <w:pPr>
              <w:tabs>
                <w:tab w:val="left" w:pos="2261"/>
              </w:tabs>
              <w:rPr>
                <w:sz w:val="24"/>
                <w:szCs w:val="24"/>
              </w:rPr>
            </w:pPr>
          </w:p>
          <w:p w14:paraId="4753D265" w14:textId="77777777" w:rsidR="00E45F1D" w:rsidRDefault="00E45F1D" w:rsidP="00E45F1D">
            <w:pPr>
              <w:tabs>
                <w:tab w:val="left" w:pos="2261"/>
              </w:tabs>
              <w:rPr>
                <w:sz w:val="24"/>
                <w:szCs w:val="24"/>
              </w:rPr>
            </w:pPr>
          </w:p>
          <w:p w14:paraId="2CEC7CD0" w14:textId="77777777" w:rsidR="00E45F1D" w:rsidRDefault="00E45F1D" w:rsidP="00E45F1D">
            <w:pPr>
              <w:tabs>
                <w:tab w:val="left" w:pos="2261"/>
              </w:tabs>
              <w:rPr>
                <w:sz w:val="24"/>
                <w:szCs w:val="24"/>
              </w:rPr>
            </w:pPr>
          </w:p>
          <w:p w14:paraId="60E112D1" w14:textId="77777777" w:rsidR="00E45F1D" w:rsidRDefault="00E45F1D" w:rsidP="00E45F1D">
            <w:pPr>
              <w:tabs>
                <w:tab w:val="left" w:pos="2261"/>
              </w:tabs>
              <w:rPr>
                <w:sz w:val="24"/>
                <w:szCs w:val="24"/>
              </w:rPr>
            </w:pPr>
          </w:p>
          <w:p w14:paraId="34731107" w14:textId="77777777" w:rsidR="00E45F1D" w:rsidRDefault="00E45F1D" w:rsidP="00E45F1D">
            <w:pPr>
              <w:tabs>
                <w:tab w:val="left" w:pos="2261"/>
              </w:tabs>
              <w:rPr>
                <w:sz w:val="24"/>
                <w:szCs w:val="24"/>
              </w:rPr>
            </w:pPr>
          </w:p>
          <w:p w14:paraId="4E7C7BEE" w14:textId="77777777" w:rsidR="00E45F1D" w:rsidRDefault="00E45F1D" w:rsidP="00E45F1D">
            <w:pPr>
              <w:tabs>
                <w:tab w:val="left" w:pos="2261"/>
              </w:tabs>
              <w:rPr>
                <w:sz w:val="24"/>
                <w:szCs w:val="24"/>
              </w:rPr>
            </w:pPr>
          </w:p>
          <w:p w14:paraId="7CAD8DB1" w14:textId="77777777" w:rsidR="00E45F1D" w:rsidRDefault="00E45F1D" w:rsidP="00E45F1D">
            <w:pPr>
              <w:tabs>
                <w:tab w:val="left" w:pos="2261"/>
              </w:tabs>
              <w:rPr>
                <w:sz w:val="24"/>
                <w:szCs w:val="24"/>
              </w:rPr>
            </w:pPr>
          </w:p>
          <w:p w14:paraId="0C5B2508" w14:textId="77777777" w:rsidR="00E45F1D" w:rsidRDefault="00E45F1D" w:rsidP="00E45F1D">
            <w:pPr>
              <w:tabs>
                <w:tab w:val="left" w:pos="2261"/>
              </w:tabs>
              <w:rPr>
                <w:sz w:val="24"/>
                <w:szCs w:val="24"/>
              </w:rPr>
            </w:pPr>
          </w:p>
          <w:p w14:paraId="17D9C007" w14:textId="77777777" w:rsidR="00E45F1D" w:rsidRDefault="00E45F1D" w:rsidP="00E45F1D">
            <w:pPr>
              <w:tabs>
                <w:tab w:val="left" w:pos="2261"/>
              </w:tabs>
              <w:rPr>
                <w:sz w:val="24"/>
                <w:szCs w:val="24"/>
              </w:rPr>
            </w:pPr>
          </w:p>
          <w:p w14:paraId="36DC6AA3" w14:textId="77777777" w:rsidR="00E45F1D" w:rsidRDefault="00E45F1D" w:rsidP="00E45F1D">
            <w:pPr>
              <w:tabs>
                <w:tab w:val="left" w:pos="2261"/>
              </w:tabs>
              <w:rPr>
                <w:sz w:val="24"/>
                <w:szCs w:val="24"/>
              </w:rPr>
            </w:pPr>
          </w:p>
          <w:p w14:paraId="5F673E71" w14:textId="77777777" w:rsidR="00E45F1D" w:rsidRDefault="00E45F1D" w:rsidP="00E45F1D">
            <w:pPr>
              <w:tabs>
                <w:tab w:val="left" w:pos="2261"/>
              </w:tabs>
              <w:rPr>
                <w:sz w:val="24"/>
                <w:szCs w:val="24"/>
              </w:rPr>
            </w:pPr>
          </w:p>
          <w:p w14:paraId="240305BE" w14:textId="77777777" w:rsidR="00E45F1D" w:rsidRDefault="00E45F1D" w:rsidP="00E45F1D">
            <w:pPr>
              <w:tabs>
                <w:tab w:val="left" w:pos="2261"/>
              </w:tabs>
              <w:rPr>
                <w:sz w:val="24"/>
                <w:szCs w:val="24"/>
              </w:rPr>
            </w:pPr>
          </w:p>
          <w:p w14:paraId="1958C67A" w14:textId="59609751" w:rsidR="00E45F1D" w:rsidRPr="00293413" w:rsidRDefault="00E45F1D" w:rsidP="00E45F1D">
            <w:pPr>
              <w:tabs>
                <w:tab w:val="left" w:pos="2261"/>
              </w:tabs>
              <w:rPr>
                <w:sz w:val="24"/>
                <w:szCs w:val="24"/>
              </w:rPr>
            </w:pPr>
          </w:p>
        </w:tc>
      </w:tr>
    </w:tbl>
    <w:p w14:paraId="228760F9" w14:textId="77777777" w:rsidR="00E45F1D" w:rsidRDefault="00E45F1D" w:rsidP="007846B2">
      <w:pPr>
        <w:sectPr w:rsidR="00E45F1D" w:rsidSect="00E42434">
          <w:headerReference w:type="default" r:id="rId32"/>
          <w:pgSz w:w="12240" w:h="15840" w:code="1"/>
          <w:pgMar w:top="1440" w:right="1440" w:bottom="1440" w:left="1440" w:header="720" w:footer="720" w:gutter="0"/>
          <w:cols w:space="720"/>
          <w:docGrid w:linePitch="299"/>
        </w:sectPr>
      </w:pPr>
    </w:p>
    <w:p w14:paraId="637302BE" w14:textId="77777777" w:rsidR="00BD564B" w:rsidRPr="00BD564B" w:rsidRDefault="00BD564B" w:rsidP="00BD564B"/>
    <w:tbl>
      <w:tblPr>
        <w:tblStyle w:val="TableGrid1"/>
        <w:tblpPr w:leftFromText="187" w:rightFromText="187" w:topFromText="288" w:vertAnchor="page" w:tblpX="-625" w:tblpY="2161"/>
        <w:tblOverlap w:val="never"/>
        <w:tblW w:w="10715" w:type="dxa"/>
        <w:tblLook w:val="04A0" w:firstRow="1" w:lastRow="0" w:firstColumn="1" w:lastColumn="0" w:noHBand="0" w:noVBand="1"/>
      </w:tblPr>
      <w:tblGrid>
        <w:gridCol w:w="535"/>
        <w:gridCol w:w="10180"/>
      </w:tblGrid>
      <w:tr w:rsidR="007846B2" w:rsidRPr="007846B2" w14:paraId="19E31309" w14:textId="77777777" w:rsidTr="005F5AAE">
        <w:trPr>
          <w:trHeight w:val="432"/>
        </w:trPr>
        <w:tc>
          <w:tcPr>
            <w:tcW w:w="535" w:type="dxa"/>
            <w:vAlign w:val="center"/>
          </w:tcPr>
          <w:p w14:paraId="24B394C6" w14:textId="77777777" w:rsidR="007846B2" w:rsidRPr="007846B2" w:rsidRDefault="007846B2" w:rsidP="005F5AAE">
            <w:pPr>
              <w:rPr>
                <w:rFonts w:cs="Arial"/>
                <w:color w:val="000000"/>
              </w:rPr>
            </w:pPr>
            <w:r w:rsidRPr="007846B2">
              <w:rPr>
                <w:rFonts w:cs="Arial"/>
                <w:color w:val="000000"/>
              </w:rPr>
              <w:fldChar w:fldCharType="begin">
                <w:ffData>
                  <w:name w:val="Check1"/>
                  <w:enabled/>
                  <w:calcOnExit w:val="0"/>
                  <w:checkBox>
                    <w:sizeAuto/>
                    <w:default w:val="0"/>
                  </w:checkBox>
                </w:ffData>
              </w:fldChar>
            </w:r>
            <w:r w:rsidRPr="007846B2">
              <w:rPr>
                <w:rFonts w:cs="Arial"/>
                <w:color w:val="000000"/>
              </w:rPr>
              <w:instrText xml:space="preserve"> FORMCHECKBOX </w:instrText>
            </w:r>
            <w:r w:rsidR="00702EDC">
              <w:rPr>
                <w:rFonts w:cs="Arial"/>
                <w:color w:val="000000"/>
              </w:rPr>
            </w:r>
            <w:r w:rsidR="00702EDC">
              <w:rPr>
                <w:rFonts w:cs="Arial"/>
                <w:color w:val="000000"/>
              </w:rPr>
              <w:fldChar w:fldCharType="separate"/>
            </w:r>
            <w:r w:rsidRPr="007846B2">
              <w:rPr>
                <w:rFonts w:cs="Arial"/>
                <w:color w:val="000000"/>
              </w:rPr>
              <w:fldChar w:fldCharType="end"/>
            </w:r>
          </w:p>
        </w:tc>
        <w:tc>
          <w:tcPr>
            <w:tcW w:w="10180" w:type="dxa"/>
            <w:vAlign w:val="center"/>
          </w:tcPr>
          <w:p w14:paraId="185F44E7" w14:textId="77777777" w:rsidR="007846B2" w:rsidRPr="007846B2" w:rsidRDefault="007846B2" w:rsidP="005F5AAE">
            <w:pPr>
              <w:rPr>
                <w:color w:val="000000"/>
                <w:sz w:val="24"/>
                <w:szCs w:val="24"/>
              </w:rPr>
            </w:pPr>
            <w:r w:rsidRPr="007846B2">
              <w:rPr>
                <w:color w:val="000000"/>
                <w:sz w:val="24"/>
                <w:szCs w:val="24"/>
              </w:rPr>
              <w:t>Charging Site/Station Requirements are met as listed in the table on pages 4, 5, and 6.</w:t>
            </w:r>
          </w:p>
        </w:tc>
      </w:tr>
      <w:tr w:rsidR="000F3098" w:rsidRPr="007846B2" w14:paraId="76402A80" w14:textId="77777777" w:rsidTr="005F5AAE">
        <w:trPr>
          <w:trHeight w:val="432"/>
        </w:trPr>
        <w:tc>
          <w:tcPr>
            <w:tcW w:w="535" w:type="dxa"/>
            <w:vAlign w:val="center"/>
          </w:tcPr>
          <w:p w14:paraId="4A6B4AA8" w14:textId="5E45E1B2" w:rsidR="000F3098" w:rsidRPr="007846B2" w:rsidRDefault="000F3098" w:rsidP="000F3098">
            <w:pPr>
              <w:rPr>
                <w:rFonts w:cs="Arial"/>
                <w:color w:val="000000"/>
              </w:rPr>
            </w:pPr>
            <w:r w:rsidRPr="007846B2">
              <w:rPr>
                <w:rFonts w:cs="Arial"/>
                <w:color w:val="000000"/>
              </w:rPr>
              <w:fldChar w:fldCharType="begin">
                <w:ffData>
                  <w:name w:val="Check27"/>
                  <w:enabled/>
                  <w:calcOnExit w:val="0"/>
                  <w:checkBox>
                    <w:sizeAuto/>
                    <w:default w:val="0"/>
                  </w:checkBox>
                </w:ffData>
              </w:fldChar>
            </w:r>
            <w:r w:rsidRPr="007846B2">
              <w:rPr>
                <w:rFonts w:cs="Arial"/>
                <w:color w:val="000000"/>
              </w:rPr>
              <w:instrText xml:space="preserve"> FORMCHECKBOX </w:instrText>
            </w:r>
            <w:r w:rsidR="00702EDC">
              <w:rPr>
                <w:rFonts w:cs="Arial"/>
                <w:color w:val="000000"/>
              </w:rPr>
            </w:r>
            <w:r w:rsidR="00702EDC">
              <w:rPr>
                <w:rFonts w:cs="Arial"/>
                <w:color w:val="000000"/>
              </w:rPr>
              <w:fldChar w:fldCharType="separate"/>
            </w:r>
            <w:r w:rsidRPr="007846B2">
              <w:rPr>
                <w:rFonts w:cs="Arial"/>
                <w:color w:val="000000"/>
              </w:rPr>
              <w:fldChar w:fldCharType="end"/>
            </w:r>
          </w:p>
        </w:tc>
        <w:tc>
          <w:tcPr>
            <w:tcW w:w="10180" w:type="dxa"/>
            <w:vAlign w:val="center"/>
          </w:tcPr>
          <w:p w14:paraId="111BE580" w14:textId="39F05A95" w:rsidR="000F3098" w:rsidRPr="007846B2" w:rsidRDefault="000F3098" w:rsidP="000F3098">
            <w:pPr>
              <w:rPr>
                <w:color w:val="000000"/>
                <w:sz w:val="24"/>
                <w:szCs w:val="24"/>
              </w:rPr>
            </w:pPr>
            <w:r>
              <w:rPr>
                <w:color w:val="000000"/>
                <w:sz w:val="24"/>
                <w:szCs w:val="24"/>
              </w:rPr>
              <w:t>Attach documentation that charging stations are NRTL-certified</w:t>
            </w:r>
          </w:p>
        </w:tc>
      </w:tr>
      <w:tr w:rsidR="000F3098" w:rsidRPr="007846B2" w14:paraId="3A53437A" w14:textId="77777777" w:rsidTr="005F5AAE">
        <w:trPr>
          <w:trHeight w:val="432"/>
        </w:trPr>
        <w:tc>
          <w:tcPr>
            <w:tcW w:w="535" w:type="dxa"/>
            <w:vAlign w:val="center"/>
          </w:tcPr>
          <w:p w14:paraId="375DEDD4" w14:textId="77777777" w:rsidR="000F3098" w:rsidRPr="007846B2" w:rsidRDefault="000F3098" w:rsidP="000F3098">
            <w:pPr>
              <w:rPr>
                <w:rFonts w:cs="Arial"/>
                <w:color w:val="000000"/>
              </w:rPr>
            </w:pPr>
            <w:r w:rsidRPr="007846B2">
              <w:rPr>
                <w:rFonts w:cs="Arial"/>
                <w:color w:val="000000"/>
              </w:rPr>
              <w:fldChar w:fldCharType="begin">
                <w:ffData>
                  <w:name w:val="Check12"/>
                  <w:enabled/>
                  <w:calcOnExit w:val="0"/>
                  <w:checkBox>
                    <w:sizeAuto/>
                    <w:default w:val="0"/>
                  </w:checkBox>
                </w:ffData>
              </w:fldChar>
            </w:r>
            <w:bookmarkStart w:id="5" w:name="Check12"/>
            <w:r w:rsidRPr="007846B2">
              <w:rPr>
                <w:rFonts w:cs="Arial"/>
                <w:color w:val="000000"/>
              </w:rPr>
              <w:instrText xml:space="preserve"> FORMCHECKBOX </w:instrText>
            </w:r>
            <w:r w:rsidR="00702EDC">
              <w:rPr>
                <w:rFonts w:cs="Arial"/>
                <w:color w:val="000000"/>
              </w:rPr>
            </w:r>
            <w:r w:rsidR="00702EDC">
              <w:rPr>
                <w:rFonts w:cs="Arial"/>
                <w:color w:val="000000"/>
              </w:rPr>
              <w:fldChar w:fldCharType="separate"/>
            </w:r>
            <w:r w:rsidRPr="007846B2">
              <w:rPr>
                <w:rFonts w:cs="Arial"/>
                <w:color w:val="000000"/>
              </w:rPr>
              <w:fldChar w:fldCharType="end"/>
            </w:r>
            <w:bookmarkEnd w:id="5"/>
          </w:p>
        </w:tc>
        <w:tc>
          <w:tcPr>
            <w:tcW w:w="10180" w:type="dxa"/>
            <w:vAlign w:val="center"/>
          </w:tcPr>
          <w:p w14:paraId="2979A247" w14:textId="77777777" w:rsidR="000F3098" w:rsidRPr="007846B2" w:rsidRDefault="000F3098" w:rsidP="000F3098">
            <w:pPr>
              <w:rPr>
                <w:color w:val="000000"/>
                <w:sz w:val="24"/>
                <w:szCs w:val="24"/>
              </w:rPr>
            </w:pPr>
            <w:r w:rsidRPr="007846B2">
              <w:rPr>
                <w:color w:val="000000"/>
                <w:sz w:val="24"/>
                <w:szCs w:val="24"/>
              </w:rPr>
              <w:t>Section A of Application: Grant Application Information (all blanks filled in)</w:t>
            </w:r>
          </w:p>
        </w:tc>
      </w:tr>
      <w:tr w:rsidR="000F3098" w:rsidRPr="007846B2" w14:paraId="719A3B38" w14:textId="77777777" w:rsidTr="005F5AAE">
        <w:trPr>
          <w:trHeight w:val="432"/>
        </w:trPr>
        <w:tc>
          <w:tcPr>
            <w:tcW w:w="535" w:type="dxa"/>
            <w:vAlign w:val="center"/>
          </w:tcPr>
          <w:p w14:paraId="27507650" w14:textId="77777777" w:rsidR="000F3098" w:rsidRPr="007846B2" w:rsidRDefault="000F3098" w:rsidP="000F3098">
            <w:pPr>
              <w:rPr>
                <w:rFonts w:cs="Arial"/>
                <w:color w:val="000000"/>
              </w:rPr>
            </w:pPr>
            <w:r w:rsidRPr="007846B2">
              <w:rPr>
                <w:rFonts w:cs="Arial"/>
                <w:color w:val="000000"/>
              </w:rPr>
              <w:fldChar w:fldCharType="begin">
                <w:ffData>
                  <w:name w:val="Check13"/>
                  <w:enabled/>
                  <w:calcOnExit w:val="0"/>
                  <w:checkBox>
                    <w:sizeAuto/>
                    <w:default w:val="0"/>
                  </w:checkBox>
                </w:ffData>
              </w:fldChar>
            </w:r>
            <w:bookmarkStart w:id="6" w:name="Check13"/>
            <w:r w:rsidRPr="007846B2">
              <w:rPr>
                <w:rFonts w:cs="Arial"/>
                <w:color w:val="000000"/>
              </w:rPr>
              <w:instrText xml:space="preserve"> FORMCHECKBOX </w:instrText>
            </w:r>
            <w:r w:rsidR="00702EDC">
              <w:rPr>
                <w:rFonts w:cs="Arial"/>
                <w:color w:val="000000"/>
              </w:rPr>
            </w:r>
            <w:r w:rsidR="00702EDC">
              <w:rPr>
                <w:rFonts w:cs="Arial"/>
                <w:color w:val="000000"/>
              </w:rPr>
              <w:fldChar w:fldCharType="separate"/>
            </w:r>
            <w:r w:rsidRPr="007846B2">
              <w:rPr>
                <w:rFonts w:cs="Arial"/>
                <w:color w:val="000000"/>
              </w:rPr>
              <w:fldChar w:fldCharType="end"/>
            </w:r>
            <w:bookmarkEnd w:id="6"/>
          </w:p>
        </w:tc>
        <w:tc>
          <w:tcPr>
            <w:tcW w:w="10180" w:type="dxa"/>
            <w:vAlign w:val="center"/>
          </w:tcPr>
          <w:p w14:paraId="54D7B07B" w14:textId="77777777" w:rsidR="000F3098" w:rsidRPr="007846B2" w:rsidRDefault="000F3098" w:rsidP="000F3098">
            <w:pPr>
              <w:rPr>
                <w:color w:val="000000"/>
                <w:sz w:val="24"/>
                <w:szCs w:val="24"/>
              </w:rPr>
            </w:pPr>
            <w:r w:rsidRPr="007846B2">
              <w:rPr>
                <w:color w:val="000000"/>
                <w:sz w:val="24"/>
                <w:szCs w:val="24"/>
              </w:rPr>
              <w:t>Section A Certification Signed and Dated</w:t>
            </w:r>
          </w:p>
        </w:tc>
      </w:tr>
      <w:tr w:rsidR="000F3098" w:rsidRPr="007846B2" w14:paraId="5F8C0D42" w14:textId="77777777" w:rsidTr="005F5AAE">
        <w:trPr>
          <w:trHeight w:val="432"/>
        </w:trPr>
        <w:tc>
          <w:tcPr>
            <w:tcW w:w="535" w:type="dxa"/>
            <w:vAlign w:val="center"/>
          </w:tcPr>
          <w:p w14:paraId="44DEB9B2" w14:textId="77777777" w:rsidR="000F3098" w:rsidRPr="007846B2" w:rsidRDefault="000F3098" w:rsidP="000F3098">
            <w:pPr>
              <w:rPr>
                <w:rFonts w:cs="Arial"/>
                <w:color w:val="000000"/>
              </w:rPr>
            </w:pPr>
            <w:r w:rsidRPr="007846B2">
              <w:rPr>
                <w:rFonts w:cs="Arial"/>
                <w:color w:val="000000"/>
              </w:rPr>
              <w:fldChar w:fldCharType="begin">
                <w:ffData>
                  <w:name w:val="Check14"/>
                  <w:enabled/>
                  <w:calcOnExit w:val="0"/>
                  <w:checkBox>
                    <w:sizeAuto/>
                    <w:default w:val="0"/>
                  </w:checkBox>
                </w:ffData>
              </w:fldChar>
            </w:r>
            <w:bookmarkStart w:id="7" w:name="Check14"/>
            <w:r w:rsidRPr="007846B2">
              <w:rPr>
                <w:rFonts w:cs="Arial"/>
                <w:color w:val="000000"/>
              </w:rPr>
              <w:instrText xml:space="preserve"> FORMCHECKBOX </w:instrText>
            </w:r>
            <w:r w:rsidR="00702EDC">
              <w:rPr>
                <w:rFonts w:cs="Arial"/>
                <w:color w:val="000000"/>
              </w:rPr>
            </w:r>
            <w:r w:rsidR="00702EDC">
              <w:rPr>
                <w:rFonts w:cs="Arial"/>
                <w:color w:val="000000"/>
              </w:rPr>
              <w:fldChar w:fldCharType="separate"/>
            </w:r>
            <w:r w:rsidRPr="007846B2">
              <w:rPr>
                <w:rFonts w:cs="Arial"/>
                <w:color w:val="000000"/>
              </w:rPr>
              <w:fldChar w:fldCharType="end"/>
            </w:r>
            <w:bookmarkEnd w:id="7"/>
          </w:p>
        </w:tc>
        <w:tc>
          <w:tcPr>
            <w:tcW w:w="10180" w:type="dxa"/>
            <w:vAlign w:val="center"/>
          </w:tcPr>
          <w:p w14:paraId="2F86C04D" w14:textId="77777777" w:rsidR="000F3098" w:rsidRPr="007846B2" w:rsidRDefault="000F3098" w:rsidP="000F3098">
            <w:pPr>
              <w:rPr>
                <w:color w:val="000000"/>
                <w:sz w:val="24"/>
                <w:szCs w:val="24"/>
              </w:rPr>
            </w:pPr>
            <w:r w:rsidRPr="007846B2">
              <w:rPr>
                <w:color w:val="000000"/>
                <w:sz w:val="24"/>
                <w:szCs w:val="24"/>
              </w:rPr>
              <w:t>Section B of Application: Project Budget (ensure Match Contribution is 20% or greater)</w:t>
            </w:r>
          </w:p>
        </w:tc>
      </w:tr>
      <w:tr w:rsidR="000F3098" w:rsidRPr="007846B2" w14:paraId="139A21A2" w14:textId="77777777" w:rsidTr="005F5AAE">
        <w:trPr>
          <w:trHeight w:val="432"/>
        </w:trPr>
        <w:tc>
          <w:tcPr>
            <w:tcW w:w="535" w:type="dxa"/>
            <w:vAlign w:val="center"/>
          </w:tcPr>
          <w:p w14:paraId="1AE57B2A" w14:textId="77777777" w:rsidR="000F3098" w:rsidRPr="007846B2" w:rsidRDefault="000F3098" w:rsidP="000F3098">
            <w:pPr>
              <w:rPr>
                <w:rFonts w:cs="Arial"/>
                <w:color w:val="000000"/>
              </w:rPr>
            </w:pPr>
            <w:r w:rsidRPr="007846B2">
              <w:rPr>
                <w:rFonts w:cs="Arial"/>
                <w:color w:val="000000"/>
              </w:rPr>
              <w:fldChar w:fldCharType="begin">
                <w:ffData>
                  <w:name w:val="Check15"/>
                  <w:enabled/>
                  <w:calcOnExit w:val="0"/>
                  <w:checkBox>
                    <w:sizeAuto/>
                    <w:default w:val="0"/>
                  </w:checkBox>
                </w:ffData>
              </w:fldChar>
            </w:r>
            <w:bookmarkStart w:id="8" w:name="Check15"/>
            <w:r w:rsidRPr="007846B2">
              <w:rPr>
                <w:rFonts w:cs="Arial"/>
                <w:color w:val="000000"/>
              </w:rPr>
              <w:instrText xml:space="preserve"> FORMCHECKBOX </w:instrText>
            </w:r>
            <w:r w:rsidR="00702EDC">
              <w:rPr>
                <w:rFonts w:cs="Arial"/>
                <w:color w:val="000000"/>
              </w:rPr>
            </w:r>
            <w:r w:rsidR="00702EDC">
              <w:rPr>
                <w:rFonts w:cs="Arial"/>
                <w:color w:val="000000"/>
              </w:rPr>
              <w:fldChar w:fldCharType="separate"/>
            </w:r>
            <w:r w:rsidRPr="007846B2">
              <w:rPr>
                <w:rFonts w:cs="Arial"/>
                <w:color w:val="000000"/>
              </w:rPr>
              <w:fldChar w:fldCharType="end"/>
            </w:r>
            <w:bookmarkEnd w:id="8"/>
          </w:p>
        </w:tc>
        <w:tc>
          <w:tcPr>
            <w:tcW w:w="10180" w:type="dxa"/>
            <w:vAlign w:val="center"/>
          </w:tcPr>
          <w:p w14:paraId="70B2BA18" w14:textId="77777777" w:rsidR="000F3098" w:rsidRPr="007846B2" w:rsidRDefault="000F3098" w:rsidP="000F3098">
            <w:pPr>
              <w:rPr>
                <w:color w:val="000000"/>
                <w:sz w:val="24"/>
                <w:szCs w:val="24"/>
              </w:rPr>
            </w:pPr>
            <w:r w:rsidRPr="007846B2">
              <w:rPr>
                <w:bCs/>
                <w:color w:val="000000"/>
                <w:sz w:val="24"/>
                <w:szCs w:val="24"/>
              </w:rPr>
              <w:tab/>
              <w:t>Describe any Project Leveraging</w:t>
            </w:r>
          </w:p>
        </w:tc>
      </w:tr>
      <w:tr w:rsidR="000F3098" w:rsidRPr="007846B2" w14:paraId="6F8C02F4" w14:textId="77777777" w:rsidTr="005F5AAE">
        <w:trPr>
          <w:trHeight w:val="432"/>
        </w:trPr>
        <w:tc>
          <w:tcPr>
            <w:tcW w:w="535" w:type="dxa"/>
            <w:vAlign w:val="center"/>
          </w:tcPr>
          <w:p w14:paraId="1B090185" w14:textId="77777777" w:rsidR="000F3098" w:rsidRPr="007846B2" w:rsidRDefault="000F3098" w:rsidP="000F3098">
            <w:pPr>
              <w:rPr>
                <w:rFonts w:cs="Arial"/>
                <w:color w:val="000000"/>
              </w:rPr>
            </w:pPr>
            <w:r w:rsidRPr="007846B2">
              <w:rPr>
                <w:rFonts w:cs="Arial"/>
                <w:color w:val="000000"/>
              </w:rPr>
              <w:fldChar w:fldCharType="begin">
                <w:ffData>
                  <w:name w:val="Check27"/>
                  <w:enabled/>
                  <w:calcOnExit w:val="0"/>
                  <w:checkBox>
                    <w:sizeAuto/>
                    <w:default w:val="0"/>
                  </w:checkBox>
                </w:ffData>
              </w:fldChar>
            </w:r>
            <w:bookmarkStart w:id="9" w:name="Check27"/>
            <w:r w:rsidRPr="007846B2">
              <w:rPr>
                <w:rFonts w:cs="Arial"/>
                <w:color w:val="000000"/>
              </w:rPr>
              <w:instrText xml:space="preserve"> FORMCHECKBOX </w:instrText>
            </w:r>
            <w:r w:rsidR="00702EDC">
              <w:rPr>
                <w:rFonts w:cs="Arial"/>
                <w:color w:val="000000"/>
              </w:rPr>
            </w:r>
            <w:r w:rsidR="00702EDC">
              <w:rPr>
                <w:rFonts w:cs="Arial"/>
                <w:color w:val="000000"/>
              </w:rPr>
              <w:fldChar w:fldCharType="separate"/>
            </w:r>
            <w:r w:rsidRPr="007846B2">
              <w:rPr>
                <w:rFonts w:cs="Arial"/>
                <w:color w:val="000000"/>
              </w:rPr>
              <w:fldChar w:fldCharType="end"/>
            </w:r>
            <w:bookmarkEnd w:id="9"/>
          </w:p>
        </w:tc>
        <w:tc>
          <w:tcPr>
            <w:tcW w:w="10180" w:type="dxa"/>
            <w:vAlign w:val="center"/>
          </w:tcPr>
          <w:p w14:paraId="438C1199" w14:textId="77777777" w:rsidR="000F3098" w:rsidRPr="007846B2" w:rsidRDefault="000F3098" w:rsidP="000F3098">
            <w:pPr>
              <w:rPr>
                <w:color w:val="000000"/>
                <w:sz w:val="24"/>
                <w:szCs w:val="24"/>
              </w:rPr>
            </w:pPr>
            <w:r w:rsidRPr="007846B2">
              <w:rPr>
                <w:color w:val="000000"/>
                <w:sz w:val="24"/>
                <w:szCs w:val="24"/>
              </w:rPr>
              <w:t>Attach a minimum of two (2) quotes from equipment/installation providers to support budget. The quotes must include equipment specifications.</w:t>
            </w:r>
          </w:p>
        </w:tc>
      </w:tr>
      <w:tr w:rsidR="000F3098" w:rsidRPr="007846B2" w14:paraId="5FB6290B" w14:textId="77777777" w:rsidTr="005F5AAE">
        <w:trPr>
          <w:trHeight w:val="432"/>
        </w:trPr>
        <w:tc>
          <w:tcPr>
            <w:tcW w:w="535" w:type="dxa"/>
            <w:vAlign w:val="center"/>
          </w:tcPr>
          <w:p w14:paraId="695A4BD1" w14:textId="77777777" w:rsidR="000F3098" w:rsidRPr="007846B2" w:rsidRDefault="000F3098" w:rsidP="000F3098">
            <w:pPr>
              <w:rPr>
                <w:rFonts w:cs="Arial"/>
                <w:color w:val="000000"/>
              </w:rPr>
            </w:pPr>
            <w:r w:rsidRPr="007846B2">
              <w:rPr>
                <w:rFonts w:cs="Arial"/>
                <w:color w:val="000000"/>
              </w:rPr>
              <w:fldChar w:fldCharType="begin">
                <w:ffData>
                  <w:name w:val="Check27"/>
                  <w:enabled/>
                  <w:calcOnExit w:val="0"/>
                  <w:checkBox>
                    <w:sizeAuto/>
                    <w:default w:val="0"/>
                  </w:checkBox>
                </w:ffData>
              </w:fldChar>
            </w:r>
            <w:r w:rsidRPr="007846B2">
              <w:rPr>
                <w:rFonts w:cs="Arial"/>
                <w:color w:val="000000"/>
              </w:rPr>
              <w:instrText xml:space="preserve"> FORMCHECKBOX </w:instrText>
            </w:r>
            <w:r w:rsidR="00702EDC">
              <w:rPr>
                <w:rFonts w:cs="Arial"/>
                <w:color w:val="000000"/>
              </w:rPr>
            </w:r>
            <w:r w:rsidR="00702EDC">
              <w:rPr>
                <w:rFonts w:cs="Arial"/>
                <w:color w:val="000000"/>
              </w:rPr>
              <w:fldChar w:fldCharType="separate"/>
            </w:r>
            <w:r w:rsidRPr="007846B2">
              <w:rPr>
                <w:rFonts w:cs="Arial"/>
                <w:color w:val="000000"/>
              </w:rPr>
              <w:fldChar w:fldCharType="end"/>
            </w:r>
          </w:p>
        </w:tc>
        <w:tc>
          <w:tcPr>
            <w:tcW w:w="10180" w:type="dxa"/>
            <w:vAlign w:val="center"/>
          </w:tcPr>
          <w:p w14:paraId="481B7076" w14:textId="77777777" w:rsidR="000F3098" w:rsidRPr="007846B2" w:rsidRDefault="000F3098" w:rsidP="000F3098">
            <w:pPr>
              <w:rPr>
                <w:color w:val="000000"/>
                <w:sz w:val="24"/>
                <w:szCs w:val="24"/>
              </w:rPr>
            </w:pPr>
            <w:r w:rsidRPr="007846B2">
              <w:rPr>
                <w:rFonts w:cs="Arial"/>
                <w:sz w:val="24"/>
                <w:szCs w:val="24"/>
              </w:rPr>
              <w:t>Attach documentation that demonstrates availability of the matching funds.</w:t>
            </w:r>
          </w:p>
        </w:tc>
      </w:tr>
      <w:tr w:rsidR="000F3098" w:rsidRPr="007846B2" w14:paraId="18EB44C3" w14:textId="77777777" w:rsidTr="005F5AAE">
        <w:trPr>
          <w:trHeight w:val="432"/>
        </w:trPr>
        <w:tc>
          <w:tcPr>
            <w:tcW w:w="535" w:type="dxa"/>
            <w:vAlign w:val="center"/>
          </w:tcPr>
          <w:p w14:paraId="6A518474" w14:textId="77777777" w:rsidR="000F3098" w:rsidRPr="007846B2" w:rsidRDefault="000F3098" w:rsidP="000F3098">
            <w:pPr>
              <w:rPr>
                <w:rFonts w:cs="Arial"/>
                <w:color w:val="000000"/>
              </w:rPr>
            </w:pPr>
            <w:r w:rsidRPr="007846B2">
              <w:rPr>
                <w:rFonts w:cs="Arial"/>
                <w:color w:val="000000"/>
              </w:rPr>
              <w:fldChar w:fldCharType="begin">
                <w:ffData>
                  <w:name w:val="Check16"/>
                  <w:enabled/>
                  <w:calcOnExit w:val="0"/>
                  <w:checkBox>
                    <w:sizeAuto/>
                    <w:default w:val="0"/>
                  </w:checkBox>
                </w:ffData>
              </w:fldChar>
            </w:r>
            <w:bookmarkStart w:id="10" w:name="Check16"/>
            <w:r w:rsidRPr="007846B2">
              <w:rPr>
                <w:rFonts w:cs="Arial"/>
                <w:color w:val="000000"/>
              </w:rPr>
              <w:instrText xml:space="preserve"> FORMCHECKBOX </w:instrText>
            </w:r>
            <w:r w:rsidR="00702EDC">
              <w:rPr>
                <w:rFonts w:cs="Arial"/>
                <w:color w:val="000000"/>
              </w:rPr>
            </w:r>
            <w:r w:rsidR="00702EDC">
              <w:rPr>
                <w:rFonts w:cs="Arial"/>
                <w:color w:val="000000"/>
              </w:rPr>
              <w:fldChar w:fldCharType="separate"/>
            </w:r>
            <w:r w:rsidRPr="007846B2">
              <w:rPr>
                <w:rFonts w:cs="Arial"/>
                <w:color w:val="000000"/>
              </w:rPr>
              <w:fldChar w:fldCharType="end"/>
            </w:r>
            <w:bookmarkEnd w:id="10"/>
          </w:p>
        </w:tc>
        <w:tc>
          <w:tcPr>
            <w:tcW w:w="10180" w:type="dxa"/>
            <w:vAlign w:val="center"/>
          </w:tcPr>
          <w:p w14:paraId="545340D6" w14:textId="77777777" w:rsidR="000F3098" w:rsidRPr="007846B2" w:rsidRDefault="000F3098" w:rsidP="000F3098">
            <w:pPr>
              <w:rPr>
                <w:color w:val="000000"/>
                <w:sz w:val="24"/>
                <w:szCs w:val="24"/>
              </w:rPr>
            </w:pPr>
            <w:r w:rsidRPr="007846B2">
              <w:rPr>
                <w:color w:val="000000"/>
                <w:sz w:val="24"/>
                <w:szCs w:val="24"/>
              </w:rPr>
              <w:t>Section C of Application: Risk Assessment – All questions answered and Risk Assessment Signed</w:t>
            </w:r>
          </w:p>
        </w:tc>
      </w:tr>
      <w:tr w:rsidR="000F3098" w:rsidRPr="007846B2" w14:paraId="48C9C1A4" w14:textId="77777777" w:rsidTr="005F5AAE">
        <w:trPr>
          <w:trHeight w:val="432"/>
        </w:trPr>
        <w:tc>
          <w:tcPr>
            <w:tcW w:w="535" w:type="dxa"/>
            <w:vAlign w:val="center"/>
          </w:tcPr>
          <w:p w14:paraId="14B9995A" w14:textId="77777777" w:rsidR="000F3098" w:rsidRPr="007846B2" w:rsidRDefault="000F3098" w:rsidP="000F3098">
            <w:pPr>
              <w:rPr>
                <w:rFonts w:cs="Arial"/>
                <w:color w:val="000000"/>
              </w:rPr>
            </w:pPr>
            <w:r w:rsidRPr="007846B2">
              <w:rPr>
                <w:rFonts w:cs="Arial"/>
                <w:color w:val="000000"/>
              </w:rPr>
              <w:fldChar w:fldCharType="begin">
                <w:ffData>
                  <w:name w:val="Check17"/>
                  <w:enabled/>
                  <w:calcOnExit w:val="0"/>
                  <w:checkBox>
                    <w:sizeAuto/>
                    <w:default w:val="0"/>
                  </w:checkBox>
                </w:ffData>
              </w:fldChar>
            </w:r>
            <w:bookmarkStart w:id="11" w:name="Check17"/>
            <w:r w:rsidRPr="007846B2">
              <w:rPr>
                <w:rFonts w:cs="Arial"/>
                <w:color w:val="000000"/>
              </w:rPr>
              <w:instrText xml:space="preserve"> FORMCHECKBOX </w:instrText>
            </w:r>
            <w:r w:rsidR="00702EDC">
              <w:rPr>
                <w:rFonts w:cs="Arial"/>
                <w:color w:val="000000"/>
              </w:rPr>
            </w:r>
            <w:r w:rsidR="00702EDC">
              <w:rPr>
                <w:rFonts w:cs="Arial"/>
                <w:color w:val="000000"/>
              </w:rPr>
              <w:fldChar w:fldCharType="separate"/>
            </w:r>
            <w:r w:rsidRPr="007846B2">
              <w:rPr>
                <w:rFonts w:cs="Arial"/>
                <w:color w:val="000000"/>
              </w:rPr>
              <w:fldChar w:fldCharType="end"/>
            </w:r>
            <w:bookmarkEnd w:id="11"/>
          </w:p>
        </w:tc>
        <w:tc>
          <w:tcPr>
            <w:tcW w:w="10180" w:type="dxa"/>
            <w:vAlign w:val="center"/>
          </w:tcPr>
          <w:p w14:paraId="2F3CC120" w14:textId="77777777" w:rsidR="000F3098" w:rsidRPr="007846B2" w:rsidRDefault="000F3098" w:rsidP="000F3098">
            <w:pPr>
              <w:rPr>
                <w:color w:val="000000"/>
                <w:sz w:val="24"/>
                <w:szCs w:val="24"/>
              </w:rPr>
            </w:pPr>
            <w:r w:rsidRPr="007846B2">
              <w:rPr>
                <w:color w:val="000000"/>
                <w:sz w:val="24"/>
                <w:szCs w:val="24"/>
              </w:rPr>
              <w:t>Section D of Application: Project Detail</w:t>
            </w:r>
          </w:p>
        </w:tc>
      </w:tr>
      <w:tr w:rsidR="000F3098" w:rsidRPr="007846B2" w14:paraId="19D88DD9" w14:textId="77777777" w:rsidTr="005F5AAE">
        <w:trPr>
          <w:trHeight w:val="432"/>
        </w:trPr>
        <w:tc>
          <w:tcPr>
            <w:tcW w:w="535" w:type="dxa"/>
            <w:vAlign w:val="center"/>
          </w:tcPr>
          <w:p w14:paraId="7F168252" w14:textId="77777777" w:rsidR="000F3098" w:rsidRPr="007846B2" w:rsidRDefault="000F3098" w:rsidP="000F3098">
            <w:pPr>
              <w:rPr>
                <w:rFonts w:cs="Arial"/>
                <w:color w:val="000000"/>
              </w:rPr>
            </w:pPr>
            <w:r w:rsidRPr="007846B2">
              <w:rPr>
                <w:rFonts w:cs="Arial"/>
                <w:color w:val="000000"/>
              </w:rPr>
              <w:fldChar w:fldCharType="begin">
                <w:ffData>
                  <w:name w:val="Check18"/>
                  <w:enabled/>
                  <w:calcOnExit w:val="0"/>
                  <w:checkBox>
                    <w:sizeAuto/>
                    <w:default w:val="0"/>
                  </w:checkBox>
                </w:ffData>
              </w:fldChar>
            </w:r>
            <w:bookmarkStart w:id="12" w:name="Check18"/>
            <w:r w:rsidRPr="007846B2">
              <w:rPr>
                <w:rFonts w:cs="Arial"/>
                <w:color w:val="000000"/>
              </w:rPr>
              <w:instrText xml:space="preserve"> FORMCHECKBOX </w:instrText>
            </w:r>
            <w:r w:rsidR="00702EDC">
              <w:rPr>
                <w:rFonts w:cs="Arial"/>
                <w:color w:val="000000"/>
              </w:rPr>
            </w:r>
            <w:r w:rsidR="00702EDC">
              <w:rPr>
                <w:rFonts w:cs="Arial"/>
                <w:color w:val="000000"/>
              </w:rPr>
              <w:fldChar w:fldCharType="separate"/>
            </w:r>
            <w:r w:rsidRPr="007846B2">
              <w:rPr>
                <w:rFonts w:cs="Arial"/>
                <w:color w:val="000000"/>
              </w:rPr>
              <w:fldChar w:fldCharType="end"/>
            </w:r>
            <w:bookmarkEnd w:id="12"/>
          </w:p>
        </w:tc>
        <w:tc>
          <w:tcPr>
            <w:tcW w:w="10180" w:type="dxa"/>
            <w:vAlign w:val="center"/>
          </w:tcPr>
          <w:p w14:paraId="1D928A83" w14:textId="77777777" w:rsidR="000F3098" w:rsidRPr="007846B2" w:rsidRDefault="000F3098" w:rsidP="000F3098">
            <w:pPr>
              <w:rPr>
                <w:color w:val="000000"/>
                <w:sz w:val="24"/>
                <w:szCs w:val="24"/>
              </w:rPr>
            </w:pPr>
            <w:r w:rsidRPr="007846B2">
              <w:rPr>
                <w:bCs/>
                <w:color w:val="000000"/>
                <w:sz w:val="24"/>
                <w:szCs w:val="24"/>
              </w:rPr>
              <w:tab/>
              <w:t>Description of Project</w:t>
            </w:r>
          </w:p>
        </w:tc>
      </w:tr>
      <w:tr w:rsidR="000F3098" w:rsidRPr="007846B2" w14:paraId="4E0F1493" w14:textId="77777777" w:rsidTr="005F5AAE">
        <w:trPr>
          <w:trHeight w:val="432"/>
        </w:trPr>
        <w:tc>
          <w:tcPr>
            <w:tcW w:w="535" w:type="dxa"/>
            <w:vAlign w:val="center"/>
          </w:tcPr>
          <w:p w14:paraId="23C67189" w14:textId="77777777" w:rsidR="000F3098" w:rsidRPr="007846B2" w:rsidRDefault="000F3098" w:rsidP="000F3098">
            <w:pPr>
              <w:rPr>
                <w:rFonts w:cs="Arial"/>
                <w:color w:val="000000"/>
              </w:rPr>
            </w:pPr>
            <w:r w:rsidRPr="007846B2">
              <w:rPr>
                <w:rFonts w:cs="Arial"/>
                <w:color w:val="000000"/>
              </w:rPr>
              <w:fldChar w:fldCharType="begin">
                <w:ffData>
                  <w:name w:val="Check19"/>
                  <w:enabled/>
                  <w:calcOnExit w:val="0"/>
                  <w:checkBox>
                    <w:sizeAuto/>
                    <w:default w:val="0"/>
                  </w:checkBox>
                </w:ffData>
              </w:fldChar>
            </w:r>
            <w:bookmarkStart w:id="13" w:name="Check19"/>
            <w:r w:rsidRPr="007846B2">
              <w:rPr>
                <w:rFonts w:cs="Arial"/>
                <w:color w:val="000000"/>
              </w:rPr>
              <w:instrText xml:space="preserve"> FORMCHECKBOX </w:instrText>
            </w:r>
            <w:r w:rsidR="00702EDC">
              <w:rPr>
                <w:rFonts w:cs="Arial"/>
                <w:color w:val="000000"/>
              </w:rPr>
            </w:r>
            <w:r w:rsidR="00702EDC">
              <w:rPr>
                <w:rFonts w:cs="Arial"/>
                <w:color w:val="000000"/>
              </w:rPr>
              <w:fldChar w:fldCharType="separate"/>
            </w:r>
            <w:r w:rsidRPr="007846B2">
              <w:rPr>
                <w:rFonts w:cs="Arial"/>
                <w:color w:val="000000"/>
              </w:rPr>
              <w:fldChar w:fldCharType="end"/>
            </w:r>
            <w:bookmarkEnd w:id="13"/>
          </w:p>
        </w:tc>
        <w:tc>
          <w:tcPr>
            <w:tcW w:w="10180" w:type="dxa"/>
            <w:vAlign w:val="center"/>
          </w:tcPr>
          <w:p w14:paraId="0EFE54FD" w14:textId="77777777" w:rsidR="000F3098" w:rsidRPr="007846B2" w:rsidRDefault="000F3098" w:rsidP="000F3098">
            <w:pPr>
              <w:rPr>
                <w:color w:val="000000"/>
                <w:sz w:val="24"/>
                <w:szCs w:val="24"/>
              </w:rPr>
            </w:pPr>
            <w:r w:rsidRPr="007846B2">
              <w:rPr>
                <w:bCs/>
                <w:color w:val="000000"/>
                <w:sz w:val="24"/>
                <w:szCs w:val="24"/>
              </w:rPr>
              <w:tab/>
              <w:t>Level of Support for the Alabama Electric Vehicle Infrastructure Plan</w:t>
            </w:r>
          </w:p>
        </w:tc>
      </w:tr>
      <w:tr w:rsidR="000F3098" w:rsidRPr="007846B2" w14:paraId="232DA7DD" w14:textId="77777777" w:rsidTr="005F5AAE">
        <w:trPr>
          <w:trHeight w:val="432"/>
        </w:trPr>
        <w:tc>
          <w:tcPr>
            <w:tcW w:w="535" w:type="dxa"/>
            <w:vAlign w:val="center"/>
          </w:tcPr>
          <w:p w14:paraId="33951AC1" w14:textId="77777777" w:rsidR="000F3098" w:rsidRPr="007846B2" w:rsidRDefault="000F3098" w:rsidP="000F3098">
            <w:pPr>
              <w:rPr>
                <w:rFonts w:cs="Arial"/>
                <w:color w:val="000000"/>
              </w:rPr>
            </w:pPr>
            <w:r w:rsidRPr="007846B2">
              <w:rPr>
                <w:rFonts w:cs="Arial"/>
                <w:color w:val="000000"/>
              </w:rPr>
              <w:fldChar w:fldCharType="begin">
                <w:ffData>
                  <w:name w:val="Check20"/>
                  <w:enabled/>
                  <w:calcOnExit w:val="0"/>
                  <w:checkBox>
                    <w:sizeAuto/>
                    <w:default w:val="0"/>
                  </w:checkBox>
                </w:ffData>
              </w:fldChar>
            </w:r>
            <w:bookmarkStart w:id="14" w:name="Check20"/>
            <w:r w:rsidRPr="007846B2">
              <w:rPr>
                <w:rFonts w:cs="Arial"/>
                <w:color w:val="000000"/>
              </w:rPr>
              <w:instrText xml:space="preserve"> FORMCHECKBOX </w:instrText>
            </w:r>
            <w:r w:rsidR="00702EDC">
              <w:rPr>
                <w:rFonts w:cs="Arial"/>
                <w:color w:val="000000"/>
              </w:rPr>
            </w:r>
            <w:r w:rsidR="00702EDC">
              <w:rPr>
                <w:rFonts w:cs="Arial"/>
                <w:color w:val="000000"/>
              </w:rPr>
              <w:fldChar w:fldCharType="separate"/>
            </w:r>
            <w:r w:rsidRPr="007846B2">
              <w:rPr>
                <w:rFonts w:cs="Arial"/>
                <w:color w:val="000000"/>
              </w:rPr>
              <w:fldChar w:fldCharType="end"/>
            </w:r>
            <w:bookmarkEnd w:id="14"/>
          </w:p>
        </w:tc>
        <w:tc>
          <w:tcPr>
            <w:tcW w:w="10180" w:type="dxa"/>
            <w:vAlign w:val="center"/>
          </w:tcPr>
          <w:p w14:paraId="7A301F4C" w14:textId="77777777" w:rsidR="000F3098" w:rsidRPr="007846B2" w:rsidRDefault="000F3098" w:rsidP="000F3098">
            <w:pPr>
              <w:rPr>
                <w:color w:val="000000"/>
                <w:sz w:val="24"/>
                <w:szCs w:val="24"/>
              </w:rPr>
            </w:pPr>
            <w:r w:rsidRPr="007846B2">
              <w:rPr>
                <w:bCs/>
                <w:color w:val="000000"/>
                <w:sz w:val="24"/>
                <w:szCs w:val="24"/>
              </w:rPr>
              <w:tab/>
              <w:t>Extent of Benefits Relating to Program Goals</w:t>
            </w:r>
          </w:p>
        </w:tc>
      </w:tr>
      <w:tr w:rsidR="000F3098" w:rsidRPr="007846B2" w14:paraId="0A46CA65" w14:textId="77777777" w:rsidTr="005F5AAE">
        <w:trPr>
          <w:trHeight w:val="432"/>
        </w:trPr>
        <w:tc>
          <w:tcPr>
            <w:tcW w:w="535" w:type="dxa"/>
            <w:vAlign w:val="center"/>
          </w:tcPr>
          <w:p w14:paraId="298D8980" w14:textId="77777777" w:rsidR="000F3098" w:rsidRPr="007846B2" w:rsidRDefault="000F3098" w:rsidP="000F3098">
            <w:pPr>
              <w:rPr>
                <w:rFonts w:cs="Arial"/>
                <w:color w:val="000000"/>
              </w:rPr>
            </w:pPr>
            <w:r w:rsidRPr="007846B2">
              <w:rPr>
                <w:rFonts w:cs="Arial"/>
                <w:color w:val="000000"/>
              </w:rPr>
              <w:fldChar w:fldCharType="begin">
                <w:ffData>
                  <w:name w:val="Check21"/>
                  <w:enabled/>
                  <w:calcOnExit w:val="0"/>
                  <w:checkBox>
                    <w:sizeAuto/>
                    <w:default w:val="0"/>
                  </w:checkBox>
                </w:ffData>
              </w:fldChar>
            </w:r>
            <w:bookmarkStart w:id="15" w:name="Check21"/>
            <w:r w:rsidRPr="007846B2">
              <w:rPr>
                <w:rFonts w:cs="Arial"/>
                <w:color w:val="000000"/>
              </w:rPr>
              <w:instrText xml:space="preserve"> FORMCHECKBOX </w:instrText>
            </w:r>
            <w:r w:rsidR="00702EDC">
              <w:rPr>
                <w:rFonts w:cs="Arial"/>
                <w:color w:val="000000"/>
              </w:rPr>
            </w:r>
            <w:r w:rsidR="00702EDC">
              <w:rPr>
                <w:rFonts w:cs="Arial"/>
                <w:color w:val="000000"/>
              </w:rPr>
              <w:fldChar w:fldCharType="separate"/>
            </w:r>
            <w:r w:rsidRPr="007846B2">
              <w:rPr>
                <w:rFonts w:cs="Arial"/>
                <w:color w:val="000000"/>
              </w:rPr>
              <w:fldChar w:fldCharType="end"/>
            </w:r>
            <w:bookmarkEnd w:id="15"/>
          </w:p>
        </w:tc>
        <w:tc>
          <w:tcPr>
            <w:tcW w:w="10180" w:type="dxa"/>
            <w:vAlign w:val="center"/>
          </w:tcPr>
          <w:p w14:paraId="35E0C087" w14:textId="77777777" w:rsidR="000F3098" w:rsidRPr="007846B2" w:rsidRDefault="000F3098" w:rsidP="000F3098">
            <w:pPr>
              <w:rPr>
                <w:color w:val="000000"/>
                <w:sz w:val="24"/>
                <w:szCs w:val="24"/>
              </w:rPr>
            </w:pPr>
            <w:r w:rsidRPr="007846B2">
              <w:rPr>
                <w:bCs/>
                <w:color w:val="000000"/>
                <w:sz w:val="24"/>
                <w:szCs w:val="24"/>
              </w:rPr>
              <w:tab/>
              <w:t>Project Location Description</w:t>
            </w:r>
          </w:p>
        </w:tc>
      </w:tr>
      <w:tr w:rsidR="000F3098" w:rsidRPr="007846B2" w14:paraId="206A17A1" w14:textId="77777777" w:rsidTr="005F5AAE">
        <w:trPr>
          <w:trHeight w:val="432"/>
        </w:trPr>
        <w:tc>
          <w:tcPr>
            <w:tcW w:w="535" w:type="dxa"/>
            <w:vAlign w:val="center"/>
          </w:tcPr>
          <w:p w14:paraId="58CF45E1" w14:textId="77777777" w:rsidR="000F3098" w:rsidRPr="007846B2" w:rsidRDefault="000F3098" w:rsidP="000F3098">
            <w:pPr>
              <w:rPr>
                <w:rFonts w:cs="Arial"/>
                <w:color w:val="000000"/>
              </w:rPr>
            </w:pPr>
            <w:r w:rsidRPr="007846B2">
              <w:rPr>
                <w:rFonts w:cs="Arial"/>
                <w:color w:val="000000"/>
              </w:rPr>
              <w:fldChar w:fldCharType="begin">
                <w:ffData>
                  <w:name w:val="Check22"/>
                  <w:enabled/>
                  <w:calcOnExit w:val="0"/>
                  <w:checkBox>
                    <w:sizeAuto/>
                    <w:default w:val="0"/>
                  </w:checkBox>
                </w:ffData>
              </w:fldChar>
            </w:r>
            <w:bookmarkStart w:id="16" w:name="Check22"/>
            <w:r w:rsidRPr="007846B2">
              <w:rPr>
                <w:rFonts w:cs="Arial"/>
                <w:color w:val="000000"/>
              </w:rPr>
              <w:instrText xml:space="preserve"> FORMCHECKBOX </w:instrText>
            </w:r>
            <w:r w:rsidR="00702EDC">
              <w:rPr>
                <w:rFonts w:cs="Arial"/>
                <w:color w:val="000000"/>
              </w:rPr>
            </w:r>
            <w:r w:rsidR="00702EDC">
              <w:rPr>
                <w:rFonts w:cs="Arial"/>
                <w:color w:val="000000"/>
              </w:rPr>
              <w:fldChar w:fldCharType="separate"/>
            </w:r>
            <w:r w:rsidRPr="007846B2">
              <w:rPr>
                <w:rFonts w:cs="Arial"/>
                <w:color w:val="000000"/>
              </w:rPr>
              <w:fldChar w:fldCharType="end"/>
            </w:r>
            <w:bookmarkEnd w:id="16"/>
          </w:p>
        </w:tc>
        <w:tc>
          <w:tcPr>
            <w:tcW w:w="10180" w:type="dxa"/>
            <w:vAlign w:val="center"/>
          </w:tcPr>
          <w:p w14:paraId="22B8A3A1" w14:textId="77777777" w:rsidR="000F3098" w:rsidRPr="007846B2" w:rsidRDefault="000F3098" w:rsidP="000F3098">
            <w:pPr>
              <w:rPr>
                <w:color w:val="000000"/>
                <w:sz w:val="24"/>
                <w:szCs w:val="24"/>
              </w:rPr>
            </w:pPr>
            <w:r w:rsidRPr="007846B2">
              <w:rPr>
                <w:bCs/>
                <w:color w:val="000000"/>
                <w:sz w:val="24"/>
                <w:szCs w:val="24"/>
              </w:rPr>
              <w:tab/>
              <w:t>Operations and Maintenance</w:t>
            </w:r>
          </w:p>
        </w:tc>
      </w:tr>
      <w:tr w:rsidR="000F3098" w:rsidRPr="007846B2" w14:paraId="1BC65CB2" w14:textId="77777777" w:rsidTr="005F5AAE">
        <w:trPr>
          <w:trHeight w:val="432"/>
        </w:trPr>
        <w:tc>
          <w:tcPr>
            <w:tcW w:w="535" w:type="dxa"/>
            <w:vAlign w:val="center"/>
          </w:tcPr>
          <w:p w14:paraId="2119418C" w14:textId="77777777" w:rsidR="000F3098" w:rsidRPr="007846B2" w:rsidRDefault="000F3098" w:rsidP="000F3098">
            <w:pPr>
              <w:rPr>
                <w:rFonts w:cs="Arial"/>
                <w:color w:val="000000"/>
              </w:rPr>
            </w:pPr>
            <w:r w:rsidRPr="007846B2">
              <w:rPr>
                <w:rFonts w:cs="Arial"/>
                <w:color w:val="000000"/>
              </w:rPr>
              <w:fldChar w:fldCharType="begin">
                <w:ffData>
                  <w:name w:val="Check23"/>
                  <w:enabled/>
                  <w:calcOnExit w:val="0"/>
                  <w:checkBox>
                    <w:sizeAuto/>
                    <w:default w:val="0"/>
                  </w:checkBox>
                </w:ffData>
              </w:fldChar>
            </w:r>
            <w:bookmarkStart w:id="17" w:name="Check23"/>
            <w:r w:rsidRPr="007846B2">
              <w:rPr>
                <w:rFonts w:cs="Arial"/>
                <w:color w:val="000000"/>
              </w:rPr>
              <w:instrText xml:space="preserve"> FORMCHECKBOX </w:instrText>
            </w:r>
            <w:r w:rsidR="00702EDC">
              <w:rPr>
                <w:rFonts w:cs="Arial"/>
                <w:color w:val="000000"/>
              </w:rPr>
            </w:r>
            <w:r w:rsidR="00702EDC">
              <w:rPr>
                <w:rFonts w:cs="Arial"/>
                <w:color w:val="000000"/>
              </w:rPr>
              <w:fldChar w:fldCharType="separate"/>
            </w:r>
            <w:r w:rsidRPr="007846B2">
              <w:rPr>
                <w:rFonts w:cs="Arial"/>
                <w:color w:val="000000"/>
              </w:rPr>
              <w:fldChar w:fldCharType="end"/>
            </w:r>
            <w:bookmarkEnd w:id="17"/>
          </w:p>
        </w:tc>
        <w:tc>
          <w:tcPr>
            <w:tcW w:w="10180" w:type="dxa"/>
            <w:vAlign w:val="center"/>
          </w:tcPr>
          <w:p w14:paraId="60F46B54" w14:textId="77777777" w:rsidR="000F3098" w:rsidRPr="007846B2" w:rsidRDefault="000F3098" w:rsidP="000F3098">
            <w:pPr>
              <w:rPr>
                <w:color w:val="000000"/>
                <w:sz w:val="24"/>
                <w:szCs w:val="24"/>
              </w:rPr>
            </w:pPr>
            <w:r w:rsidRPr="007846B2">
              <w:rPr>
                <w:bCs/>
                <w:color w:val="000000"/>
                <w:sz w:val="24"/>
                <w:szCs w:val="24"/>
              </w:rPr>
              <w:tab/>
              <w:t>Qualifications and Experience of Applicant</w:t>
            </w:r>
          </w:p>
        </w:tc>
      </w:tr>
      <w:tr w:rsidR="000F3098" w:rsidRPr="007846B2" w14:paraId="461CA478" w14:textId="77777777" w:rsidTr="005F5AAE">
        <w:trPr>
          <w:trHeight w:val="432"/>
        </w:trPr>
        <w:tc>
          <w:tcPr>
            <w:tcW w:w="535" w:type="dxa"/>
            <w:vAlign w:val="center"/>
          </w:tcPr>
          <w:p w14:paraId="23DED0B6" w14:textId="77777777" w:rsidR="000F3098" w:rsidRPr="007846B2" w:rsidRDefault="000F3098" w:rsidP="000F3098">
            <w:pPr>
              <w:rPr>
                <w:rFonts w:cs="Arial"/>
                <w:color w:val="000000"/>
              </w:rPr>
            </w:pPr>
            <w:r w:rsidRPr="007846B2">
              <w:rPr>
                <w:rFonts w:cs="Arial"/>
                <w:color w:val="000000"/>
              </w:rPr>
              <w:fldChar w:fldCharType="begin">
                <w:ffData>
                  <w:name w:val="Check24"/>
                  <w:enabled/>
                  <w:calcOnExit w:val="0"/>
                  <w:checkBox>
                    <w:sizeAuto/>
                    <w:default w:val="0"/>
                  </w:checkBox>
                </w:ffData>
              </w:fldChar>
            </w:r>
            <w:bookmarkStart w:id="18" w:name="Check24"/>
            <w:r w:rsidRPr="007846B2">
              <w:rPr>
                <w:rFonts w:cs="Arial"/>
                <w:color w:val="000000"/>
              </w:rPr>
              <w:instrText xml:space="preserve"> FORMCHECKBOX </w:instrText>
            </w:r>
            <w:r w:rsidR="00702EDC">
              <w:rPr>
                <w:rFonts w:cs="Arial"/>
                <w:color w:val="000000"/>
              </w:rPr>
            </w:r>
            <w:r w:rsidR="00702EDC">
              <w:rPr>
                <w:rFonts w:cs="Arial"/>
                <w:color w:val="000000"/>
              </w:rPr>
              <w:fldChar w:fldCharType="separate"/>
            </w:r>
            <w:r w:rsidRPr="007846B2">
              <w:rPr>
                <w:rFonts w:cs="Arial"/>
                <w:color w:val="000000"/>
              </w:rPr>
              <w:fldChar w:fldCharType="end"/>
            </w:r>
            <w:bookmarkEnd w:id="18"/>
          </w:p>
        </w:tc>
        <w:tc>
          <w:tcPr>
            <w:tcW w:w="10180" w:type="dxa"/>
            <w:vAlign w:val="center"/>
          </w:tcPr>
          <w:p w14:paraId="35F9AADD" w14:textId="77777777" w:rsidR="000F3098" w:rsidRPr="007846B2" w:rsidRDefault="000F3098" w:rsidP="000F3098">
            <w:pPr>
              <w:rPr>
                <w:color w:val="000000"/>
                <w:sz w:val="24"/>
                <w:szCs w:val="24"/>
              </w:rPr>
            </w:pPr>
            <w:r w:rsidRPr="007846B2">
              <w:rPr>
                <w:bCs/>
                <w:color w:val="000000"/>
                <w:sz w:val="24"/>
                <w:szCs w:val="24"/>
              </w:rPr>
              <w:tab/>
            </w:r>
            <w:r w:rsidRPr="007846B2">
              <w:rPr>
                <w:bCs/>
                <w:color w:val="000000"/>
                <w:sz w:val="24"/>
                <w:szCs w:val="24"/>
              </w:rPr>
              <w:tab/>
              <w:t>Include documentation of permission from site owner</w:t>
            </w:r>
          </w:p>
        </w:tc>
      </w:tr>
      <w:tr w:rsidR="000F3098" w:rsidRPr="007846B2" w14:paraId="555F53A0" w14:textId="77777777" w:rsidTr="005F5AAE">
        <w:trPr>
          <w:trHeight w:val="432"/>
        </w:trPr>
        <w:tc>
          <w:tcPr>
            <w:tcW w:w="535" w:type="dxa"/>
            <w:vAlign w:val="center"/>
          </w:tcPr>
          <w:p w14:paraId="53DE74AC" w14:textId="77777777" w:rsidR="000F3098" w:rsidRPr="007846B2" w:rsidRDefault="000F3098" w:rsidP="000F3098">
            <w:pPr>
              <w:rPr>
                <w:rFonts w:cs="Arial"/>
                <w:color w:val="000000"/>
              </w:rPr>
            </w:pPr>
            <w:r w:rsidRPr="007846B2">
              <w:rPr>
                <w:rFonts w:cs="Arial"/>
                <w:color w:val="000000"/>
              </w:rPr>
              <w:fldChar w:fldCharType="begin">
                <w:ffData>
                  <w:name w:val="Check25"/>
                  <w:enabled/>
                  <w:calcOnExit w:val="0"/>
                  <w:checkBox>
                    <w:sizeAuto/>
                    <w:default w:val="0"/>
                  </w:checkBox>
                </w:ffData>
              </w:fldChar>
            </w:r>
            <w:bookmarkStart w:id="19" w:name="Check25"/>
            <w:r w:rsidRPr="007846B2">
              <w:rPr>
                <w:rFonts w:cs="Arial"/>
                <w:color w:val="000000"/>
              </w:rPr>
              <w:instrText xml:space="preserve"> FORMCHECKBOX </w:instrText>
            </w:r>
            <w:r w:rsidR="00702EDC">
              <w:rPr>
                <w:rFonts w:cs="Arial"/>
                <w:color w:val="000000"/>
              </w:rPr>
            </w:r>
            <w:r w:rsidR="00702EDC">
              <w:rPr>
                <w:rFonts w:cs="Arial"/>
                <w:color w:val="000000"/>
              </w:rPr>
              <w:fldChar w:fldCharType="separate"/>
            </w:r>
            <w:r w:rsidRPr="007846B2">
              <w:rPr>
                <w:rFonts w:cs="Arial"/>
                <w:color w:val="000000"/>
              </w:rPr>
              <w:fldChar w:fldCharType="end"/>
            </w:r>
            <w:bookmarkEnd w:id="19"/>
          </w:p>
        </w:tc>
        <w:tc>
          <w:tcPr>
            <w:tcW w:w="10180" w:type="dxa"/>
            <w:vAlign w:val="center"/>
          </w:tcPr>
          <w:p w14:paraId="182EC59A" w14:textId="77777777" w:rsidR="000F3098" w:rsidRPr="007846B2" w:rsidRDefault="000F3098" w:rsidP="000F3098">
            <w:pPr>
              <w:rPr>
                <w:color w:val="000000"/>
                <w:sz w:val="24"/>
                <w:szCs w:val="24"/>
              </w:rPr>
            </w:pPr>
            <w:r w:rsidRPr="007846B2">
              <w:rPr>
                <w:bCs/>
                <w:color w:val="000000"/>
                <w:sz w:val="24"/>
                <w:szCs w:val="24"/>
              </w:rPr>
              <w:tab/>
              <w:t>Project Plan</w:t>
            </w:r>
          </w:p>
        </w:tc>
      </w:tr>
      <w:tr w:rsidR="000F3098" w:rsidRPr="007846B2" w14:paraId="1C0E48BC" w14:textId="77777777" w:rsidTr="005F5AAE">
        <w:trPr>
          <w:trHeight w:val="432"/>
        </w:trPr>
        <w:tc>
          <w:tcPr>
            <w:tcW w:w="535" w:type="dxa"/>
            <w:vAlign w:val="center"/>
          </w:tcPr>
          <w:p w14:paraId="4518012F" w14:textId="77777777" w:rsidR="000F3098" w:rsidRPr="007846B2" w:rsidRDefault="000F3098" w:rsidP="000F3098">
            <w:pPr>
              <w:rPr>
                <w:rFonts w:cs="Arial"/>
                <w:color w:val="000000"/>
              </w:rPr>
            </w:pPr>
            <w:r w:rsidRPr="007846B2">
              <w:rPr>
                <w:rFonts w:cs="Arial"/>
                <w:color w:val="000000"/>
              </w:rPr>
              <w:fldChar w:fldCharType="begin">
                <w:ffData>
                  <w:name w:val="Check26"/>
                  <w:enabled/>
                  <w:calcOnExit w:val="0"/>
                  <w:checkBox>
                    <w:sizeAuto/>
                    <w:default w:val="0"/>
                  </w:checkBox>
                </w:ffData>
              </w:fldChar>
            </w:r>
            <w:bookmarkStart w:id="20" w:name="Check26"/>
            <w:r w:rsidRPr="007846B2">
              <w:rPr>
                <w:rFonts w:cs="Arial"/>
                <w:color w:val="000000"/>
              </w:rPr>
              <w:instrText xml:space="preserve"> FORMCHECKBOX </w:instrText>
            </w:r>
            <w:r w:rsidR="00702EDC">
              <w:rPr>
                <w:rFonts w:cs="Arial"/>
                <w:color w:val="000000"/>
              </w:rPr>
            </w:r>
            <w:r w:rsidR="00702EDC">
              <w:rPr>
                <w:rFonts w:cs="Arial"/>
                <w:color w:val="000000"/>
              </w:rPr>
              <w:fldChar w:fldCharType="separate"/>
            </w:r>
            <w:r w:rsidRPr="007846B2">
              <w:rPr>
                <w:rFonts w:cs="Arial"/>
                <w:color w:val="000000"/>
              </w:rPr>
              <w:fldChar w:fldCharType="end"/>
            </w:r>
            <w:bookmarkEnd w:id="20"/>
          </w:p>
        </w:tc>
        <w:tc>
          <w:tcPr>
            <w:tcW w:w="10180" w:type="dxa"/>
            <w:vAlign w:val="center"/>
          </w:tcPr>
          <w:p w14:paraId="44F23CAB" w14:textId="77777777" w:rsidR="000F3098" w:rsidRPr="007846B2" w:rsidRDefault="000F3098" w:rsidP="000F3098">
            <w:pPr>
              <w:rPr>
                <w:color w:val="000000"/>
                <w:sz w:val="24"/>
                <w:szCs w:val="24"/>
              </w:rPr>
            </w:pPr>
            <w:r w:rsidRPr="007846B2">
              <w:rPr>
                <w:bCs/>
                <w:color w:val="000000"/>
                <w:sz w:val="24"/>
                <w:szCs w:val="24"/>
              </w:rPr>
              <w:tab/>
              <w:t>Additional Information</w:t>
            </w:r>
          </w:p>
        </w:tc>
      </w:tr>
      <w:tr w:rsidR="000F3098" w:rsidRPr="007846B2" w14:paraId="34E6610F" w14:textId="77777777" w:rsidTr="005F5AAE">
        <w:trPr>
          <w:trHeight w:val="432"/>
        </w:trPr>
        <w:tc>
          <w:tcPr>
            <w:tcW w:w="535" w:type="dxa"/>
            <w:vAlign w:val="center"/>
          </w:tcPr>
          <w:p w14:paraId="6B091B40" w14:textId="77777777" w:rsidR="000F3098" w:rsidRPr="007846B2" w:rsidRDefault="000F3098" w:rsidP="000F3098">
            <w:pPr>
              <w:rPr>
                <w:rFonts w:cs="Arial"/>
                <w:color w:val="000000"/>
              </w:rPr>
            </w:pPr>
            <w:r w:rsidRPr="007846B2">
              <w:rPr>
                <w:rFonts w:cs="Arial"/>
                <w:color w:val="000000"/>
              </w:rPr>
              <w:fldChar w:fldCharType="begin">
                <w:ffData>
                  <w:name w:val="Check2"/>
                  <w:enabled/>
                  <w:calcOnExit w:val="0"/>
                  <w:checkBox>
                    <w:sizeAuto/>
                    <w:default w:val="0"/>
                  </w:checkBox>
                </w:ffData>
              </w:fldChar>
            </w:r>
            <w:r w:rsidRPr="007846B2">
              <w:rPr>
                <w:rFonts w:cs="Arial"/>
                <w:color w:val="000000"/>
              </w:rPr>
              <w:instrText xml:space="preserve"> FORMCHECKBOX </w:instrText>
            </w:r>
            <w:r w:rsidR="00702EDC">
              <w:rPr>
                <w:rFonts w:cs="Arial"/>
                <w:color w:val="000000"/>
              </w:rPr>
            </w:r>
            <w:r w:rsidR="00702EDC">
              <w:rPr>
                <w:rFonts w:cs="Arial"/>
                <w:color w:val="000000"/>
              </w:rPr>
              <w:fldChar w:fldCharType="separate"/>
            </w:r>
            <w:r w:rsidRPr="007846B2">
              <w:rPr>
                <w:rFonts w:cs="Arial"/>
                <w:color w:val="000000"/>
              </w:rPr>
              <w:fldChar w:fldCharType="end"/>
            </w:r>
          </w:p>
        </w:tc>
        <w:tc>
          <w:tcPr>
            <w:tcW w:w="10180" w:type="dxa"/>
            <w:vAlign w:val="center"/>
          </w:tcPr>
          <w:p w14:paraId="576766FA" w14:textId="37EE1AA5" w:rsidR="000F3098" w:rsidRPr="007846B2" w:rsidRDefault="000F3098" w:rsidP="000F3098">
            <w:pPr>
              <w:rPr>
                <w:bCs/>
                <w:color w:val="000000"/>
                <w:sz w:val="24"/>
                <w:szCs w:val="24"/>
              </w:rPr>
            </w:pPr>
            <w:r>
              <w:rPr>
                <w:color w:val="000000"/>
                <w:sz w:val="24"/>
                <w:szCs w:val="24"/>
              </w:rPr>
              <w:t xml:space="preserve">Engineering and Construction </w:t>
            </w:r>
            <w:r w:rsidRPr="007846B2">
              <w:rPr>
                <w:color w:val="000000"/>
                <w:sz w:val="24"/>
                <w:szCs w:val="24"/>
              </w:rPr>
              <w:t>Site Assessment Form (with all questions answered thoroughly)</w:t>
            </w:r>
          </w:p>
        </w:tc>
      </w:tr>
      <w:tr w:rsidR="000F3098" w:rsidRPr="007846B2" w14:paraId="33762364" w14:textId="77777777" w:rsidTr="005F5AAE">
        <w:trPr>
          <w:trHeight w:val="432"/>
        </w:trPr>
        <w:tc>
          <w:tcPr>
            <w:tcW w:w="535" w:type="dxa"/>
            <w:vAlign w:val="center"/>
          </w:tcPr>
          <w:p w14:paraId="052646EF" w14:textId="77777777" w:rsidR="000F3098" w:rsidRPr="007846B2" w:rsidRDefault="000F3098" w:rsidP="000F3098">
            <w:pPr>
              <w:rPr>
                <w:rFonts w:cs="Arial"/>
                <w:color w:val="000000"/>
              </w:rPr>
            </w:pPr>
            <w:r w:rsidRPr="007846B2">
              <w:rPr>
                <w:rFonts w:cs="Arial"/>
                <w:color w:val="000000"/>
              </w:rPr>
              <w:fldChar w:fldCharType="begin">
                <w:ffData>
                  <w:name w:val="Check8"/>
                  <w:enabled/>
                  <w:calcOnExit w:val="0"/>
                  <w:checkBox>
                    <w:sizeAuto/>
                    <w:default w:val="0"/>
                  </w:checkBox>
                </w:ffData>
              </w:fldChar>
            </w:r>
            <w:bookmarkStart w:id="21" w:name="Check8"/>
            <w:r w:rsidRPr="007846B2">
              <w:rPr>
                <w:rFonts w:cs="Arial"/>
                <w:color w:val="000000"/>
              </w:rPr>
              <w:instrText xml:space="preserve"> FORMCHECKBOX </w:instrText>
            </w:r>
            <w:r w:rsidR="00702EDC">
              <w:rPr>
                <w:rFonts w:cs="Arial"/>
                <w:color w:val="000000"/>
              </w:rPr>
            </w:r>
            <w:r w:rsidR="00702EDC">
              <w:rPr>
                <w:rFonts w:cs="Arial"/>
                <w:color w:val="000000"/>
              </w:rPr>
              <w:fldChar w:fldCharType="separate"/>
            </w:r>
            <w:r w:rsidRPr="007846B2">
              <w:rPr>
                <w:rFonts w:cs="Arial"/>
                <w:color w:val="000000"/>
              </w:rPr>
              <w:fldChar w:fldCharType="end"/>
            </w:r>
            <w:bookmarkEnd w:id="21"/>
          </w:p>
        </w:tc>
        <w:tc>
          <w:tcPr>
            <w:tcW w:w="10180" w:type="dxa"/>
            <w:vAlign w:val="center"/>
          </w:tcPr>
          <w:p w14:paraId="287BE111" w14:textId="69478B8A" w:rsidR="000F3098" w:rsidRPr="00FD3CB1" w:rsidRDefault="000F3098" w:rsidP="000F3098">
            <w:pPr>
              <w:tabs>
                <w:tab w:val="left" w:pos="1541"/>
              </w:tabs>
              <w:rPr>
                <w:sz w:val="24"/>
                <w:szCs w:val="24"/>
              </w:rPr>
            </w:pPr>
            <w:r w:rsidRPr="00FD3CB1">
              <w:rPr>
                <w:sz w:val="24"/>
                <w:szCs w:val="24"/>
              </w:rPr>
              <w:t>A detailed plan and scaled drawing to show the proposed site’s exact charging station locations</w:t>
            </w:r>
            <w:r>
              <w:rPr>
                <w:sz w:val="24"/>
                <w:szCs w:val="24"/>
              </w:rPr>
              <w:t xml:space="preserve">, </w:t>
            </w:r>
            <w:r w:rsidRPr="00FD3CB1">
              <w:rPr>
                <w:sz w:val="24"/>
                <w:szCs w:val="24"/>
              </w:rPr>
              <w:t>parking space locations</w:t>
            </w:r>
            <w:r>
              <w:rPr>
                <w:sz w:val="24"/>
                <w:szCs w:val="24"/>
              </w:rPr>
              <w:t xml:space="preserve">, </w:t>
            </w:r>
            <w:r w:rsidRPr="00FD3CB1">
              <w:rPr>
                <w:sz w:val="24"/>
                <w:szCs w:val="24"/>
              </w:rPr>
              <w:t>positioning of signage, lighting, etc.</w:t>
            </w:r>
          </w:p>
        </w:tc>
      </w:tr>
      <w:tr w:rsidR="000F3098" w:rsidRPr="007846B2" w14:paraId="3FA09BB1" w14:textId="77777777" w:rsidTr="005F5AAE">
        <w:trPr>
          <w:trHeight w:val="432"/>
        </w:trPr>
        <w:tc>
          <w:tcPr>
            <w:tcW w:w="535" w:type="dxa"/>
            <w:vAlign w:val="center"/>
          </w:tcPr>
          <w:p w14:paraId="5638817A" w14:textId="77777777" w:rsidR="000F3098" w:rsidRPr="007846B2" w:rsidRDefault="000F3098" w:rsidP="000F3098">
            <w:pPr>
              <w:rPr>
                <w:rFonts w:cs="Arial"/>
                <w:color w:val="000000"/>
              </w:rPr>
            </w:pPr>
            <w:r w:rsidRPr="007846B2">
              <w:rPr>
                <w:rFonts w:cs="Arial"/>
                <w:color w:val="000000"/>
              </w:rPr>
              <w:fldChar w:fldCharType="begin">
                <w:ffData>
                  <w:name w:val="Check9"/>
                  <w:enabled/>
                  <w:calcOnExit w:val="0"/>
                  <w:checkBox>
                    <w:sizeAuto/>
                    <w:default w:val="0"/>
                  </w:checkBox>
                </w:ffData>
              </w:fldChar>
            </w:r>
            <w:bookmarkStart w:id="22" w:name="Check9"/>
            <w:r w:rsidRPr="007846B2">
              <w:rPr>
                <w:rFonts w:cs="Arial"/>
                <w:color w:val="000000"/>
              </w:rPr>
              <w:instrText xml:space="preserve"> FORMCHECKBOX </w:instrText>
            </w:r>
            <w:r w:rsidR="00702EDC">
              <w:rPr>
                <w:rFonts w:cs="Arial"/>
                <w:color w:val="000000"/>
              </w:rPr>
            </w:r>
            <w:r w:rsidR="00702EDC">
              <w:rPr>
                <w:rFonts w:cs="Arial"/>
                <w:color w:val="000000"/>
              </w:rPr>
              <w:fldChar w:fldCharType="separate"/>
            </w:r>
            <w:r w:rsidRPr="007846B2">
              <w:rPr>
                <w:rFonts w:cs="Arial"/>
                <w:color w:val="000000"/>
              </w:rPr>
              <w:fldChar w:fldCharType="end"/>
            </w:r>
            <w:bookmarkEnd w:id="22"/>
          </w:p>
        </w:tc>
        <w:tc>
          <w:tcPr>
            <w:tcW w:w="10180" w:type="dxa"/>
            <w:vAlign w:val="center"/>
          </w:tcPr>
          <w:p w14:paraId="50CC1078" w14:textId="77777777" w:rsidR="000F3098" w:rsidRPr="007846B2" w:rsidRDefault="000F3098" w:rsidP="000F3098">
            <w:pPr>
              <w:rPr>
                <w:color w:val="000000"/>
                <w:sz w:val="24"/>
                <w:szCs w:val="24"/>
              </w:rPr>
            </w:pPr>
            <w:r w:rsidRPr="007846B2">
              <w:rPr>
                <w:color w:val="000000"/>
                <w:sz w:val="24"/>
                <w:szCs w:val="24"/>
              </w:rPr>
              <w:t>Detailed map of the local area to indicate location’s accessibility to amenities and nearby travel corridors</w:t>
            </w:r>
          </w:p>
        </w:tc>
      </w:tr>
      <w:tr w:rsidR="000F3098" w:rsidRPr="007846B2" w14:paraId="774B7468" w14:textId="77777777" w:rsidTr="005F5AAE">
        <w:trPr>
          <w:trHeight w:val="432"/>
        </w:trPr>
        <w:tc>
          <w:tcPr>
            <w:tcW w:w="535" w:type="dxa"/>
            <w:vAlign w:val="center"/>
          </w:tcPr>
          <w:p w14:paraId="0F81B5D0" w14:textId="77777777" w:rsidR="000F3098" w:rsidRPr="007846B2" w:rsidRDefault="000F3098" w:rsidP="000F3098">
            <w:pPr>
              <w:rPr>
                <w:rFonts w:cs="Arial"/>
                <w:color w:val="000000"/>
              </w:rPr>
            </w:pPr>
            <w:r w:rsidRPr="007846B2">
              <w:rPr>
                <w:rFonts w:cs="Arial"/>
                <w:color w:val="000000"/>
              </w:rPr>
              <w:fldChar w:fldCharType="begin">
                <w:ffData>
                  <w:name w:val="Check10"/>
                  <w:enabled/>
                  <w:calcOnExit w:val="0"/>
                  <w:checkBox>
                    <w:sizeAuto/>
                    <w:default w:val="0"/>
                  </w:checkBox>
                </w:ffData>
              </w:fldChar>
            </w:r>
            <w:bookmarkStart w:id="23" w:name="Check10"/>
            <w:r w:rsidRPr="007846B2">
              <w:rPr>
                <w:rFonts w:cs="Arial"/>
                <w:color w:val="000000"/>
              </w:rPr>
              <w:instrText xml:space="preserve"> FORMCHECKBOX </w:instrText>
            </w:r>
            <w:r w:rsidR="00702EDC">
              <w:rPr>
                <w:rFonts w:cs="Arial"/>
                <w:color w:val="000000"/>
              </w:rPr>
            </w:r>
            <w:r w:rsidR="00702EDC">
              <w:rPr>
                <w:rFonts w:cs="Arial"/>
                <w:color w:val="000000"/>
              </w:rPr>
              <w:fldChar w:fldCharType="separate"/>
            </w:r>
            <w:r w:rsidRPr="007846B2">
              <w:rPr>
                <w:rFonts w:cs="Arial"/>
                <w:color w:val="000000"/>
              </w:rPr>
              <w:fldChar w:fldCharType="end"/>
            </w:r>
            <w:bookmarkEnd w:id="23"/>
          </w:p>
        </w:tc>
        <w:tc>
          <w:tcPr>
            <w:tcW w:w="10180" w:type="dxa"/>
            <w:vAlign w:val="center"/>
          </w:tcPr>
          <w:p w14:paraId="7E289E3D" w14:textId="77777777" w:rsidR="000F3098" w:rsidRPr="007846B2" w:rsidRDefault="000F3098" w:rsidP="000F3098">
            <w:pPr>
              <w:rPr>
                <w:color w:val="000000"/>
                <w:sz w:val="24"/>
                <w:szCs w:val="24"/>
              </w:rPr>
            </w:pPr>
            <w:r w:rsidRPr="007846B2">
              <w:rPr>
                <w:color w:val="000000"/>
                <w:sz w:val="24"/>
                <w:szCs w:val="24"/>
              </w:rPr>
              <w:t>Daytime pictures of the proposed site showing the exact charging station location</w:t>
            </w:r>
          </w:p>
        </w:tc>
      </w:tr>
      <w:tr w:rsidR="000F3098" w:rsidRPr="007846B2" w14:paraId="2B9E7FA9" w14:textId="77777777" w:rsidTr="005F5AAE">
        <w:trPr>
          <w:trHeight w:val="432"/>
        </w:trPr>
        <w:tc>
          <w:tcPr>
            <w:tcW w:w="535" w:type="dxa"/>
            <w:vAlign w:val="center"/>
          </w:tcPr>
          <w:p w14:paraId="24BDA980" w14:textId="77777777" w:rsidR="000F3098" w:rsidRPr="007846B2" w:rsidRDefault="000F3098" w:rsidP="000F3098">
            <w:pPr>
              <w:rPr>
                <w:rFonts w:cs="Arial"/>
                <w:color w:val="000000"/>
              </w:rPr>
            </w:pPr>
            <w:r w:rsidRPr="007846B2">
              <w:rPr>
                <w:rFonts w:cs="Arial"/>
                <w:color w:val="000000"/>
              </w:rPr>
              <w:fldChar w:fldCharType="begin">
                <w:ffData>
                  <w:name w:val="Check11"/>
                  <w:enabled/>
                  <w:calcOnExit w:val="0"/>
                  <w:checkBox>
                    <w:sizeAuto/>
                    <w:default w:val="0"/>
                  </w:checkBox>
                </w:ffData>
              </w:fldChar>
            </w:r>
            <w:bookmarkStart w:id="24" w:name="Check11"/>
            <w:r w:rsidRPr="007846B2">
              <w:rPr>
                <w:rFonts w:cs="Arial"/>
                <w:color w:val="000000"/>
              </w:rPr>
              <w:instrText xml:space="preserve"> FORMCHECKBOX </w:instrText>
            </w:r>
            <w:r w:rsidR="00702EDC">
              <w:rPr>
                <w:rFonts w:cs="Arial"/>
                <w:color w:val="000000"/>
              </w:rPr>
            </w:r>
            <w:r w:rsidR="00702EDC">
              <w:rPr>
                <w:rFonts w:cs="Arial"/>
                <w:color w:val="000000"/>
              </w:rPr>
              <w:fldChar w:fldCharType="separate"/>
            </w:r>
            <w:r w:rsidRPr="007846B2">
              <w:rPr>
                <w:rFonts w:cs="Arial"/>
                <w:color w:val="000000"/>
              </w:rPr>
              <w:fldChar w:fldCharType="end"/>
            </w:r>
            <w:bookmarkEnd w:id="24"/>
          </w:p>
        </w:tc>
        <w:tc>
          <w:tcPr>
            <w:tcW w:w="10180" w:type="dxa"/>
            <w:vAlign w:val="center"/>
          </w:tcPr>
          <w:p w14:paraId="1B1C66BF" w14:textId="77777777" w:rsidR="000F3098" w:rsidRPr="007846B2" w:rsidRDefault="000F3098" w:rsidP="000F3098">
            <w:pPr>
              <w:rPr>
                <w:color w:val="000000"/>
                <w:sz w:val="24"/>
                <w:szCs w:val="24"/>
              </w:rPr>
            </w:pPr>
            <w:r w:rsidRPr="007846B2">
              <w:rPr>
                <w:color w:val="000000"/>
                <w:sz w:val="24"/>
                <w:szCs w:val="24"/>
              </w:rPr>
              <w:t>Nighttime pictures of the proposed site showing the exact charging station location</w:t>
            </w:r>
          </w:p>
        </w:tc>
      </w:tr>
    </w:tbl>
    <w:p w14:paraId="4B386DBD" w14:textId="77777777" w:rsidR="00BD564B" w:rsidRPr="00BD564B" w:rsidRDefault="00BD564B" w:rsidP="00BD564B"/>
    <w:p w14:paraId="48E845E2" w14:textId="77777777" w:rsidR="00BD564B" w:rsidRDefault="00BD564B" w:rsidP="00BD564B"/>
    <w:sectPr w:rsidR="00BD564B" w:rsidSect="00E42434">
      <w:headerReference w:type="default" r:id="rId33"/>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6C19" w14:textId="77777777" w:rsidR="00CC313A" w:rsidRDefault="00CC313A">
      <w:r>
        <w:separator/>
      </w:r>
    </w:p>
  </w:endnote>
  <w:endnote w:type="continuationSeparator" w:id="0">
    <w:p w14:paraId="21994DA1" w14:textId="77777777" w:rsidR="00CC313A" w:rsidRDefault="00CC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1027226"/>
      <w:docPartObj>
        <w:docPartGallery w:val="Page Numbers (Bottom of Page)"/>
        <w:docPartUnique/>
      </w:docPartObj>
    </w:sdtPr>
    <w:sdtEndPr>
      <w:rPr>
        <w:rStyle w:val="PageNumber"/>
      </w:rPr>
    </w:sdtEndPr>
    <w:sdtContent>
      <w:p w14:paraId="5011A838" w14:textId="77777777" w:rsidR="0094200C" w:rsidRDefault="0094200C" w:rsidP="00166B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6F5F82" w14:textId="78EC749B" w:rsidR="0094200C" w:rsidRDefault="0094200C" w:rsidP="008912DD">
    <w:pPr>
      <w:pStyle w:val="DocI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017F" w14:textId="5F708833" w:rsidR="0094200C" w:rsidRPr="0094200C" w:rsidRDefault="0094200C" w:rsidP="005F5AAE">
    <w:pPr>
      <w:pStyle w:val="DocID"/>
      <w:jc w:val="right"/>
      <w:rPr>
        <w:rFonts w:ascii="Calibri" w:hAnsi="Calibri" w:cs="Calibri"/>
        <w:sz w:val="22"/>
        <w:szCs w:val="22"/>
      </w:rPr>
    </w:pPr>
    <w:r w:rsidRPr="0094200C">
      <w:rPr>
        <w:rStyle w:val="PageNumber"/>
      </w:rPr>
      <w:fldChar w:fldCharType="begin"/>
    </w:r>
    <w:r w:rsidRPr="0094200C">
      <w:rPr>
        <w:rStyle w:val="PageNumber"/>
      </w:rPr>
      <w:instrText xml:space="preserve"> PAGE   \* MERGEFORMAT </w:instrText>
    </w:r>
    <w:r w:rsidRPr="0094200C">
      <w:rPr>
        <w:rStyle w:val="PageNumber"/>
      </w:rPr>
      <w:fldChar w:fldCharType="separate"/>
    </w:r>
    <w:r w:rsidR="006F4491">
      <w:rPr>
        <w:rStyle w:val="PageNumber"/>
        <w:noProof/>
      </w:rPr>
      <w:t>20</w:t>
    </w:r>
    <w:r w:rsidRPr="0094200C">
      <w:rPr>
        <w:rStyle w:val="PageNumbe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9871971"/>
      <w:docPartObj>
        <w:docPartGallery w:val="Page Numbers (Bottom of Page)"/>
        <w:docPartUnique/>
      </w:docPartObj>
    </w:sdtPr>
    <w:sdtEndPr>
      <w:rPr>
        <w:rStyle w:val="PageNumber"/>
      </w:rPr>
    </w:sdtEndPr>
    <w:sdtContent>
      <w:p w14:paraId="46C0B508" w14:textId="77777777" w:rsidR="0094200C" w:rsidRDefault="0094200C" w:rsidP="00166B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EDD755" w14:textId="52D34F7E" w:rsidR="0094200C" w:rsidRDefault="0094200C" w:rsidP="008912DD">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9818868"/>
      <w:docPartObj>
        <w:docPartGallery w:val="Page Numbers (Bottom of Page)"/>
        <w:docPartUnique/>
      </w:docPartObj>
    </w:sdtPr>
    <w:sdtEndPr>
      <w:rPr>
        <w:rStyle w:val="PageNumber"/>
      </w:rPr>
    </w:sdtEndPr>
    <w:sdtContent>
      <w:p w14:paraId="08D9B851" w14:textId="595DCBB9" w:rsidR="0094200C" w:rsidRDefault="0094200C" w:rsidP="00166B68">
        <w:pPr>
          <w:pStyle w:val="Footer"/>
          <w:framePr w:wrap="none" w:vAnchor="text" w:hAnchor="page" w:x="11072" w:y="37"/>
          <w:rPr>
            <w:rStyle w:val="PageNumber"/>
          </w:rPr>
        </w:pPr>
        <w:r>
          <w:rPr>
            <w:rStyle w:val="PageNumber"/>
          </w:rPr>
          <w:fldChar w:fldCharType="begin"/>
        </w:r>
        <w:r>
          <w:rPr>
            <w:rStyle w:val="PageNumber"/>
          </w:rPr>
          <w:instrText xml:space="preserve"> PAGE </w:instrText>
        </w:r>
        <w:r>
          <w:rPr>
            <w:rStyle w:val="PageNumber"/>
          </w:rPr>
          <w:fldChar w:fldCharType="separate"/>
        </w:r>
        <w:r w:rsidR="006F4491">
          <w:rPr>
            <w:rStyle w:val="PageNumber"/>
            <w:noProof/>
          </w:rPr>
          <w:t>4</w:t>
        </w:r>
        <w:r>
          <w:rPr>
            <w:rStyle w:val="PageNumber"/>
          </w:rPr>
          <w:fldChar w:fldCharType="end"/>
        </w:r>
      </w:p>
    </w:sdtContent>
  </w:sdt>
  <w:p w14:paraId="2380A6BD" w14:textId="0957F5BF" w:rsidR="0094200C" w:rsidRDefault="0094200C" w:rsidP="008912DD">
    <w:pPr>
      <w:pStyle w:val="DocI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8041271"/>
      <w:docPartObj>
        <w:docPartGallery w:val="Page Numbers (Bottom of Page)"/>
        <w:docPartUnique/>
      </w:docPartObj>
    </w:sdtPr>
    <w:sdtEndPr>
      <w:rPr>
        <w:rStyle w:val="PageNumber"/>
      </w:rPr>
    </w:sdtEndPr>
    <w:sdtContent>
      <w:p w14:paraId="7AD0D6E8" w14:textId="3A314194" w:rsidR="0094200C" w:rsidRDefault="0094200C" w:rsidP="00166B68">
        <w:pPr>
          <w:pStyle w:val="Footer"/>
          <w:framePr w:wrap="none" w:vAnchor="text" w:hAnchor="page" w:x="14701" w:y="19"/>
          <w:rPr>
            <w:rStyle w:val="PageNumber"/>
          </w:rPr>
        </w:pPr>
        <w:r>
          <w:rPr>
            <w:rStyle w:val="PageNumber"/>
          </w:rPr>
          <w:fldChar w:fldCharType="begin"/>
        </w:r>
        <w:r>
          <w:rPr>
            <w:rStyle w:val="PageNumber"/>
          </w:rPr>
          <w:instrText xml:space="preserve"> PAGE </w:instrText>
        </w:r>
        <w:r>
          <w:rPr>
            <w:rStyle w:val="PageNumber"/>
          </w:rPr>
          <w:fldChar w:fldCharType="separate"/>
        </w:r>
        <w:r w:rsidR="006F4491">
          <w:rPr>
            <w:rStyle w:val="PageNumber"/>
            <w:noProof/>
          </w:rPr>
          <w:t>8</w:t>
        </w:r>
        <w:r>
          <w:rPr>
            <w:rStyle w:val="PageNumber"/>
          </w:rPr>
          <w:fldChar w:fldCharType="end"/>
        </w:r>
      </w:p>
    </w:sdtContent>
  </w:sdt>
  <w:p w14:paraId="38D17A04" w14:textId="282FA44F" w:rsidR="0094200C" w:rsidRDefault="0094200C" w:rsidP="008912DD">
    <w:pPr>
      <w:pStyle w:val="DocI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9539915"/>
      <w:docPartObj>
        <w:docPartGallery w:val="Page Numbers (Bottom of Page)"/>
        <w:docPartUnique/>
      </w:docPartObj>
    </w:sdtPr>
    <w:sdtEndPr>
      <w:rPr>
        <w:rStyle w:val="PageNumber"/>
      </w:rPr>
    </w:sdtEndPr>
    <w:sdtContent>
      <w:p w14:paraId="229FDFBB" w14:textId="113C639E" w:rsidR="0094200C" w:rsidRDefault="0094200C" w:rsidP="00166B68">
        <w:pPr>
          <w:pStyle w:val="Footer"/>
          <w:framePr w:wrap="none" w:vAnchor="text" w:hAnchor="page" w:x="11296" w:y="-746"/>
          <w:rPr>
            <w:rStyle w:val="PageNumber"/>
          </w:rPr>
        </w:pPr>
        <w:r>
          <w:rPr>
            <w:rStyle w:val="PageNumber"/>
          </w:rPr>
          <w:fldChar w:fldCharType="begin"/>
        </w:r>
        <w:r>
          <w:rPr>
            <w:rStyle w:val="PageNumber"/>
          </w:rPr>
          <w:instrText xml:space="preserve"> PAGE </w:instrText>
        </w:r>
        <w:r>
          <w:rPr>
            <w:rStyle w:val="PageNumber"/>
          </w:rPr>
          <w:fldChar w:fldCharType="separate"/>
        </w:r>
        <w:r w:rsidR="006F4491">
          <w:rPr>
            <w:rStyle w:val="PageNumber"/>
            <w:noProof/>
          </w:rPr>
          <w:t>9</w:t>
        </w:r>
        <w:r>
          <w:rPr>
            <w:rStyle w:val="PageNumber"/>
          </w:rPr>
          <w:fldChar w:fldCharType="end"/>
        </w:r>
      </w:p>
    </w:sdtContent>
  </w:sdt>
  <w:p w14:paraId="6A56C699" w14:textId="717920AE" w:rsidR="0094200C" w:rsidRDefault="0094200C" w:rsidP="008912DD">
    <w:pPr>
      <w:pStyle w:val="DocI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3838660"/>
      <w:docPartObj>
        <w:docPartGallery w:val="Page Numbers (Bottom of Page)"/>
        <w:docPartUnique/>
      </w:docPartObj>
    </w:sdtPr>
    <w:sdtEndPr>
      <w:rPr>
        <w:rStyle w:val="PageNumber"/>
      </w:rPr>
    </w:sdtEndPr>
    <w:sdtContent>
      <w:p w14:paraId="7991CD16" w14:textId="546526CE" w:rsidR="0094200C" w:rsidRDefault="0094200C" w:rsidP="00166B68">
        <w:pPr>
          <w:pStyle w:val="Footer"/>
          <w:framePr w:wrap="none" w:vAnchor="text" w:hAnchor="page" w:x="11334" w:y="100"/>
          <w:rPr>
            <w:rStyle w:val="PageNumber"/>
          </w:rPr>
        </w:pPr>
        <w:r>
          <w:rPr>
            <w:rStyle w:val="PageNumber"/>
          </w:rPr>
          <w:fldChar w:fldCharType="begin"/>
        </w:r>
        <w:r>
          <w:rPr>
            <w:rStyle w:val="PageNumber"/>
          </w:rPr>
          <w:instrText xml:space="preserve"> PAGE </w:instrText>
        </w:r>
        <w:r>
          <w:rPr>
            <w:rStyle w:val="PageNumber"/>
          </w:rPr>
          <w:fldChar w:fldCharType="separate"/>
        </w:r>
        <w:r w:rsidR="006F4491">
          <w:rPr>
            <w:rStyle w:val="PageNumber"/>
            <w:noProof/>
          </w:rPr>
          <w:t>4</w:t>
        </w:r>
        <w:r>
          <w:rPr>
            <w:rStyle w:val="PageNumber"/>
          </w:rPr>
          <w:fldChar w:fldCharType="end"/>
        </w:r>
      </w:p>
    </w:sdtContent>
  </w:sdt>
  <w:p w14:paraId="6975B24F" w14:textId="20E3CD52" w:rsidR="0094200C" w:rsidRDefault="0094200C" w:rsidP="008912DD">
    <w:pPr>
      <w:pStyle w:val="DocI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4150742"/>
      <w:docPartObj>
        <w:docPartGallery w:val="Page Numbers (Bottom of Page)"/>
        <w:docPartUnique/>
      </w:docPartObj>
    </w:sdtPr>
    <w:sdtEndPr>
      <w:rPr>
        <w:rStyle w:val="PageNumber"/>
      </w:rPr>
    </w:sdtEndPr>
    <w:sdtContent>
      <w:p w14:paraId="3099A7F5" w14:textId="5EE3CF2F" w:rsidR="0094200C" w:rsidRDefault="0094200C" w:rsidP="00166B68">
        <w:pPr>
          <w:pStyle w:val="Footer"/>
          <w:framePr w:wrap="none" w:vAnchor="text" w:hAnchor="page" w:x="11131" w:y="-1018"/>
          <w:rPr>
            <w:rStyle w:val="PageNumber"/>
          </w:rPr>
        </w:pPr>
        <w:r>
          <w:rPr>
            <w:rStyle w:val="PageNumber"/>
          </w:rPr>
          <w:fldChar w:fldCharType="begin"/>
        </w:r>
        <w:r>
          <w:rPr>
            <w:rStyle w:val="PageNumber"/>
          </w:rPr>
          <w:instrText xml:space="preserve"> PAGE </w:instrText>
        </w:r>
        <w:r>
          <w:rPr>
            <w:rStyle w:val="PageNumber"/>
          </w:rPr>
          <w:fldChar w:fldCharType="separate"/>
        </w:r>
        <w:r w:rsidR="006F4491">
          <w:rPr>
            <w:rStyle w:val="PageNumber"/>
            <w:noProof/>
          </w:rPr>
          <w:t>5</w:t>
        </w:r>
        <w:r>
          <w:rPr>
            <w:rStyle w:val="PageNumber"/>
          </w:rPr>
          <w:fldChar w:fldCharType="end"/>
        </w:r>
      </w:p>
    </w:sdtContent>
  </w:sdt>
  <w:p w14:paraId="11CD4151" w14:textId="49F0328E" w:rsidR="0094200C" w:rsidRDefault="0094200C" w:rsidP="008912DD">
    <w:pPr>
      <w:pStyle w:val="DocI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0554711"/>
      <w:docPartObj>
        <w:docPartGallery w:val="Page Numbers (Bottom of Page)"/>
        <w:docPartUnique/>
      </w:docPartObj>
    </w:sdtPr>
    <w:sdtEndPr>
      <w:rPr>
        <w:rStyle w:val="PageNumber"/>
      </w:rPr>
    </w:sdtEndPr>
    <w:sdtContent>
      <w:p w14:paraId="2941EDB5" w14:textId="347A4863" w:rsidR="0094200C" w:rsidRDefault="0094200C" w:rsidP="00166B68">
        <w:pPr>
          <w:pStyle w:val="Footer"/>
          <w:framePr w:wrap="none" w:vAnchor="text" w:hAnchor="page" w:x="15121" w:y="-134"/>
          <w:rPr>
            <w:rStyle w:val="PageNumber"/>
          </w:rPr>
        </w:pPr>
        <w:r>
          <w:rPr>
            <w:rStyle w:val="PageNumber"/>
          </w:rPr>
          <w:fldChar w:fldCharType="begin"/>
        </w:r>
        <w:r>
          <w:rPr>
            <w:rStyle w:val="PageNumber"/>
          </w:rPr>
          <w:instrText xml:space="preserve"> PAGE </w:instrText>
        </w:r>
        <w:r>
          <w:rPr>
            <w:rStyle w:val="PageNumber"/>
          </w:rPr>
          <w:fldChar w:fldCharType="separate"/>
        </w:r>
        <w:r w:rsidR="006F4491">
          <w:rPr>
            <w:rStyle w:val="PageNumber"/>
            <w:noProof/>
          </w:rPr>
          <w:t>10</w:t>
        </w:r>
        <w:r>
          <w:rPr>
            <w:rStyle w:val="PageNumber"/>
          </w:rPr>
          <w:fldChar w:fldCharType="end"/>
        </w:r>
      </w:p>
    </w:sdtContent>
  </w:sdt>
  <w:p w14:paraId="6148F5AB" w14:textId="26D8AC82" w:rsidR="0094200C" w:rsidRDefault="0094200C" w:rsidP="008912DD">
    <w:pPr>
      <w:pStyle w:val="DocI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2619699"/>
      <w:docPartObj>
        <w:docPartGallery w:val="Page Numbers (Bottom of Page)"/>
        <w:docPartUnique/>
      </w:docPartObj>
    </w:sdtPr>
    <w:sdtEndPr>
      <w:rPr>
        <w:rStyle w:val="PageNumber"/>
      </w:rPr>
    </w:sdtEndPr>
    <w:sdtContent>
      <w:p w14:paraId="785D04F7" w14:textId="7CF9C1C0" w:rsidR="0094200C" w:rsidRDefault="0094200C" w:rsidP="00166B68">
        <w:pPr>
          <w:pStyle w:val="Footer"/>
          <w:framePr w:wrap="none" w:vAnchor="text" w:hAnchor="page" w:x="11091" w:y="212"/>
          <w:rPr>
            <w:rStyle w:val="PageNumber"/>
          </w:rPr>
        </w:pPr>
        <w:r>
          <w:rPr>
            <w:rStyle w:val="PageNumber"/>
          </w:rPr>
          <w:fldChar w:fldCharType="begin"/>
        </w:r>
        <w:r>
          <w:rPr>
            <w:rStyle w:val="PageNumber"/>
          </w:rPr>
          <w:instrText xml:space="preserve"> PAGE </w:instrText>
        </w:r>
        <w:r>
          <w:rPr>
            <w:rStyle w:val="PageNumber"/>
          </w:rPr>
          <w:fldChar w:fldCharType="separate"/>
        </w:r>
        <w:r w:rsidR="006F4491">
          <w:rPr>
            <w:rStyle w:val="PageNumber"/>
            <w:noProof/>
          </w:rPr>
          <w:t>11</w:t>
        </w:r>
        <w:r>
          <w:rPr>
            <w:rStyle w:val="PageNumber"/>
          </w:rPr>
          <w:fldChar w:fldCharType="end"/>
        </w:r>
      </w:p>
    </w:sdtContent>
  </w:sdt>
  <w:p w14:paraId="23947131" w14:textId="467B835B" w:rsidR="0094200C" w:rsidRDefault="0094200C" w:rsidP="008912DD">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F89F8" w14:textId="77777777" w:rsidR="00CC313A" w:rsidRDefault="00CC313A">
      <w:r>
        <w:separator/>
      </w:r>
    </w:p>
  </w:footnote>
  <w:footnote w:type="continuationSeparator" w:id="0">
    <w:p w14:paraId="18B56B9B" w14:textId="77777777" w:rsidR="00CC313A" w:rsidRDefault="00CC3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4857" w14:textId="405A150E" w:rsidR="0094200C" w:rsidRDefault="0094200C" w:rsidP="000B314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63C4" w14:textId="74E2EAE4" w:rsidR="0094200C" w:rsidRDefault="0094200C" w:rsidP="00053440">
    <w:pPr>
      <w:widowControl/>
      <w:tabs>
        <w:tab w:val="center" w:pos="4680"/>
        <w:tab w:val="right" w:pos="9360"/>
      </w:tabs>
      <w:autoSpaceDE/>
      <w:autoSpaceDN/>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D4C3" w14:textId="77777777" w:rsidR="00E45F1D" w:rsidRPr="00E45F1D" w:rsidRDefault="00E45F1D" w:rsidP="00E45F1D">
    <w:pPr>
      <w:jc w:val="center"/>
      <w:rPr>
        <w:b/>
        <w:bCs/>
        <w:color w:val="000000" w:themeColor="text1"/>
        <w:sz w:val="24"/>
        <w:szCs w:val="24"/>
      </w:rPr>
    </w:pPr>
    <w:r w:rsidRPr="00E45F1D">
      <w:rPr>
        <w:b/>
        <w:bCs/>
        <w:color w:val="000000" w:themeColor="text1"/>
        <w:sz w:val="24"/>
        <w:szCs w:val="24"/>
      </w:rPr>
      <w:t>Addendum B</w:t>
    </w:r>
  </w:p>
  <w:p w14:paraId="190A352D" w14:textId="77777777" w:rsidR="00E45F1D" w:rsidRPr="00E45F1D" w:rsidRDefault="00E45F1D" w:rsidP="00E45F1D">
    <w:pPr>
      <w:jc w:val="center"/>
      <w:rPr>
        <w:b/>
        <w:bCs/>
        <w:color w:val="000000" w:themeColor="text1"/>
        <w:sz w:val="24"/>
        <w:szCs w:val="24"/>
      </w:rPr>
    </w:pPr>
    <w:r>
      <w:rPr>
        <w:b/>
        <w:bCs/>
        <w:color w:val="000000" w:themeColor="text1"/>
        <w:sz w:val="24"/>
        <w:szCs w:val="24"/>
      </w:rPr>
      <w:t xml:space="preserve">ADECA’s </w:t>
    </w:r>
    <w:r w:rsidRPr="00E45F1D">
      <w:rPr>
        <w:b/>
        <w:bCs/>
        <w:color w:val="000000" w:themeColor="text1"/>
        <w:sz w:val="24"/>
        <w:szCs w:val="24"/>
      </w:rPr>
      <w:t>State-funded Electric Vehicle Charging Infrastructure Grant Program</w:t>
    </w:r>
  </w:p>
  <w:p w14:paraId="274620E6" w14:textId="15432AFE" w:rsidR="00E45F1D" w:rsidRPr="00E45F1D" w:rsidRDefault="00E45F1D" w:rsidP="00E45F1D">
    <w:pPr>
      <w:jc w:val="center"/>
      <w:rPr>
        <w:b/>
        <w:bCs/>
        <w:color w:val="000000" w:themeColor="text1"/>
        <w:sz w:val="24"/>
        <w:szCs w:val="24"/>
      </w:rPr>
    </w:pPr>
    <w:r w:rsidRPr="00E45F1D">
      <w:rPr>
        <w:b/>
        <w:bCs/>
        <w:color w:val="000000" w:themeColor="text1"/>
        <w:sz w:val="24"/>
        <w:szCs w:val="24"/>
      </w:rPr>
      <w:t>Engineering and Construction Site Assessment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EB82" w14:textId="77777777" w:rsidR="007846B2" w:rsidRDefault="005654E0" w:rsidP="005654E0">
    <w:pPr>
      <w:pStyle w:val="Header"/>
      <w:jc w:val="center"/>
      <w:rPr>
        <w:rFonts w:ascii="Helvetica Neue" w:hAnsi="Helvetica Neue" w:cs="Helvetica Neue"/>
        <w:b/>
        <w:color w:val="000000"/>
        <w:sz w:val="28"/>
        <w:szCs w:val="28"/>
      </w:rPr>
    </w:pPr>
    <w:r w:rsidRPr="005654E0">
      <w:rPr>
        <w:rFonts w:ascii="Helvetica Neue" w:hAnsi="Helvetica Neue" w:cs="Helvetica Neue"/>
        <w:b/>
        <w:color w:val="000000"/>
        <w:sz w:val="28"/>
        <w:szCs w:val="28"/>
      </w:rPr>
      <w:t>ADECA</w:t>
    </w:r>
    <w:r>
      <w:rPr>
        <w:rFonts w:ascii="Helvetica Neue" w:hAnsi="Helvetica Neue" w:cs="Helvetica Neue"/>
        <w:b/>
        <w:color w:val="000000"/>
        <w:sz w:val="28"/>
        <w:szCs w:val="28"/>
      </w:rPr>
      <w:t>’s</w:t>
    </w:r>
    <w:r w:rsidRPr="005654E0">
      <w:rPr>
        <w:rFonts w:ascii="Helvetica Neue" w:hAnsi="Helvetica Neue" w:cs="Helvetica Neue"/>
        <w:b/>
        <w:color w:val="000000"/>
        <w:sz w:val="28"/>
        <w:szCs w:val="28"/>
      </w:rPr>
      <w:t xml:space="preserve"> State-Funded </w:t>
    </w:r>
  </w:p>
  <w:p w14:paraId="7CC1078D" w14:textId="4DB22DA5" w:rsidR="005654E0" w:rsidRPr="005654E0" w:rsidRDefault="005654E0" w:rsidP="005654E0">
    <w:pPr>
      <w:pStyle w:val="Header"/>
      <w:jc w:val="center"/>
      <w:rPr>
        <w:rFonts w:ascii="Helvetica Neue" w:hAnsi="Helvetica Neue" w:cs="Helvetica Neue"/>
        <w:b/>
        <w:color w:val="000000"/>
        <w:sz w:val="28"/>
        <w:szCs w:val="28"/>
      </w:rPr>
    </w:pPr>
    <w:r w:rsidRPr="005654E0">
      <w:rPr>
        <w:rFonts w:ascii="Helvetica Neue" w:hAnsi="Helvetica Neue" w:cs="Helvetica Neue"/>
        <w:b/>
        <w:color w:val="000000"/>
        <w:sz w:val="28"/>
        <w:szCs w:val="28"/>
      </w:rPr>
      <w:t xml:space="preserve">Electric Vehicle Charging Infrastructure Grant Program </w:t>
    </w:r>
  </w:p>
  <w:p w14:paraId="72915CAD" w14:textId="658C4E07" w:rsidR="00E45F1D" w:rsidRPr="005654E0" w:rsidRDefault="005654E0" w:rsidP="005654E0">
    <w:pPr>
      <w:pStyle w:val="Header"/>
      <w:jc w:val="center"/>
      <w:rPr>
        <w:b/>
        <w:sz w:val="28"/>
        <w:szCs w:val="28"/>
      </w:rPr>
    </w:pPr>
    <w:r w:rsidRPr="005654E0">
      <w:rPr>
        <w:rFonts w:ascii="Helvetica Neue" w:hAnsi="Helvetica Neue" w:cs="Helvetica Neue"/>
        <w:b/>
        <w:color w:val="000000"/>
        <w:sz w:val="28"/>
        <w:szCs w:val="28"/>
      </w:rPr>
      <w:t>Application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64703"/>
    <w:multiLevelType w:val="hybridMultilevel"/>
    <w:tmpl w:val="F814ABAE"/>
    <w:lvl w:ilvl="0" w:tplc="CDE2E290">
      <w:start w:val="1"/>
      <w:numFmt w:val="lowerLetter"/>
      <w:lvlText w:val="%1."/>
      <w:lvlJc w:val="left"/>
      <w:pPr>
        <w:ind w:left="2260" w:hanging="360"/>
      </w:pPr>
      <w:rPr>
        <w:rFonts w:ascii="Calibri" w:eastAsia="Calibri" w:hAnsi="Calibri" w:cs="Calibri" w:hint="default"/>
        <w:b w:val="0"/>
        <w:bCs w:val="0"/>
        <w:i w:val="0"/>
        <w:iCs w:val="0"/>
        <w:w w:val="100"/>
        <w:sz w:val="24"/>
        <w:szCs w:val="24"/>
      </w:rPr>
    </w:lvl>
    <w:lvl w:ilvl="1" w:tplc="59989598">
      <w:start w:val="1"/>
      <w:numFmt w:val="lowerLetter"/>
      <w:lvlText w:val="%2."/>
      <w:lvlJc w:val="left"/>
      <w:pPr>
        <w:ind w:left="2440" w:hanging="360"/>
      </w:pPr>
      <w:rPr>
        <w:rFonts w:ascii="Calibri" w:eastAsia="Calibri" w:hAnsi="Calibri" w:cs="Calibri" w:hint="default"/>
        <w:b w:val="0"/>
        <w:bCs w:val="0"/>
        <w:i w:val="0"/>
        <w:iCs w:val="0"/>
        <w:w w:val="100"/>
        <w:sz w:val="24"/>
        <w:szCs w:val="24"/>
      </w:rPr>
    </w:lvl>
    <w:lvl w:ilvl="2" w:tplc="763C524C">
      <w:numFmt w:val="bullet"/>
      <w:lvlText w:val="•"/>
      <w:lvlJc w:val="left"/>
      <w:pPr>
        <w:ind w:left="3393" w:hanging="360"/>
      </w:pPr>
      <w:rPr>
        <w:rFonts w:hint="default"/>
      </w:rPr>
    </w:lvl>
    <w:lvl w:ilvl="3" w:tplc="A9D01F62">
      <w:numFmt w:val="bullet"/>
      <w:lvlText w:val="•"/>
      <w:lvlJc w:val="left"/>
      <w:pPr>
        <w:ind w:left="4346" w:hanging="360"/>
      </w:pPr>
      <w:rPr>
        <w:rFonts w:hint="default"/>
      </w:rPr>
    </w:lvl>
    <w:lvl w:ilvl="4" w:tplc="46522AC8">
      <w:numFmt w:val="bullet"/>
      <w:lvlText w:val="•"/>
      <w:lvlJc w:val="left"/>
      <w:pPr>
        <w:ind w:left="5300" w:hanging="360"/>
      </w:pPr>
      <w:rPr>
        <w:rFonts w:hint="default"/>
      </w:rPr>
    </w:lvl>
    <w:lvl w:ilvl="5" w:tplc="B37C082E">
      <w:numFmt w:val="bullet"/>
      <w:lvlText w:val="•"/>
      <w:lvlJc w:val="left"/>
      <w:pPr>
        <w:ind w:left="6253" w:hanging="360"/>
      </w:pPr>
      <w:rPr>
        <w:rFonts w:hint="default"/>
      </w:rPr>
    </w:lvl>
    <w:lvl w:ilvl="6" w:tplc="198C8888">
      <w:numFmt w:val="bullet"/>
      <w:lvlText w:val="•"/>
      <w:lvlJc w:val="left"/>
      <w:pPr>
        <w:ind w:left="7206" w:hanging="360"/>
      </w:pPr>
      <w:rPr>
        <w:rFonts w:hint="default"/>
      </w:rPr>
    </w:lvl>
    <w:lvl w:ilvl="7" w:tplc="40402FE6">
      <w:numFmt w:val="bullet"/>
      <w:lvlText w:val="•"/>
      <w:lvlJc w:val="left"/>
      <w:pPr>
        <w:ind w:left="8160" w:hanging="360"/>
      </w:pPr>
      <w:rPr>
        <w:rFonts w:hint="default"/>
      </w:rPr>
    </w:lvl>
    <w:lvl w:ilvl="8" w:tplc="F18E76F8">
      <w:numFmt w:val="bullet"/>
      <w:lvlText w:val="•"/>
      <w:lvlJc w:val="left"/>
      <w:pPr>
        <w:ind w:left="9113" w:hanging="360"/>
      </w:pPr>
      <w:rPr>
        <w:rFonts w:hint="default"/>
      </w:rPr>
    </w:lvl>
  </w:abstractNum>
  <w:abstractNum w:abstractNumId="1" w15:restartNumberingAfterBreak="0">
    <w:nsid w:val="474450B4"/>
    <w:multiLevelType w:val="hybridMultilevel"/>
    <w:tmpl w:val="93B65870"/>
    <w:lvl w:ilvl="0" w:tplc="04090001">
      <w:start w:val="1"/>
      <w:numFmt w:val="bullet"/>
      <w:lvlText w:val=""/>
      <w:lvlJc w:val="left"/>
      <w:pPr>
        <w:ind w:left="371" w:hanging="272"/>
      </w:pPr>
      <w:rPr>
        <w:rFonts w:ascii="Symbol" w:hAnsi="Symbol" w:hint="default"/>
        <w:b w:val="0"/>
        <w:bCs w:val="0"/>
        <w:i w:val="0"/>
        <w:iCs w:val="0"/>
        <w:w w:val="100"/>
        <w:sz w:val="24"/>
        <w:szCs w:val="24"/>
      </w:rPr>
    </w:lvl>
    <w:lvl w:ilvl="1" w:tplc="1F7663E0">
      <w:numFmt w:val="bullet"/>
      <w:lvlText w:val=""/>
      <w:lvlJc w:val="left"/>
      <w:pPr>
        <w:ind w:left="1710" w:hanging="360"/>
      </w:pPr>
      <w:rPr>
        <w:rFonts w:ascii="Symbol" w:eastAsia="Symbol" w:hAnsi="Symbol" w:cs="Symbol" w:hint="default"/>
        <w:b w:val="0"/>
        <w:bCs w:val="0"/>
        <w:i w:val="0"/>
        <w:iCs w:val="0"/>
        <w:w w:val="100"/>
        <w:sz w:val="24"/>
        <w:szCs w:val="24"/>
      </w:rPr>
    </w:lvl>
    <w:lvl w:ilvl="2" w:tplc="F1669EB2">
      <w:numFmt w:val="bullet"/>
      <w:lvlText w:val=""/>
      <w:lvlJc w:val="left"/>
      <w:pPr>
        <w:ind w:left="1720" w:hanging="360"/>
      </w:pPr>
      <w:rPr>
        <w:rFonts w:ascii="Symbol" w:eastAsia="Symbol" w:hAnsi="Symbol" w:cs="Symbol" w:hint="default"/>
        <w:b w:val="0"/>
        <w:bCs w:val="0"/>
        <w:i w:val="0"/>
        <w:iCs w:val="0"/>
        <w:w w:val="100"/>
        <w:sz w:val="24"/>
        <w:szCs w:val="24"/>
      </w:rPr>
    </w:lvl>
    <w:lvl w:ilvl="3" w:tplc="8484371C">
      <w:numFmt w:val="bullet"/>
      <w:lvlText w:val="•"/>
      <w:lvlJc w:val="left"/>
      <w:pPr>
        <w:ind w:left="2702" w:hanging="360"/>
      </w:pPr>
      <w:rPr>
        <w:rFonts w:hint="default"/>
      </w:rPr>
    </w:lvl>
    <w:lvl w:ilvl="4" w:tplc="94ECA842">
      <w:numFmt w:val="bullet"/>
      <w:lvlText w:val="•"/>
      <w:lvlJc w:val="left"/>
      <w:pPr>
        <w:ind w:left="3685" w:hanging="360"/>
      </w:pPr>
      <w:rPr>
        <w:rFonts w:hint="default"/>
      </w:rPr>
    </w:lvl>
    <w:lvl w:ilvl="5" w:tplc="638C7DD2">
      <w:numFmt w:val="bullet"/>
      <w:lvlText w:val="•"/>
      <w:lvlJc w:val="left"/>
      <w:pPr>
        <w:ind w:left="4667" w:hanging="360"/>
      </w:pPr>
      <w:rPr>
        <w:rFonts w:hint="default"/>
      </w:rPr>
    </w:lvl>
    <w:lvl w:ilvl="6" w:tplc="7E3C3258">
      <w:numFmt w:val="bullet"/>
      <w:lvlText w:val="•"/>
      <w:lvlJc w:val="left"/>
      <w:pPr>
        <w:ind w:left="5650" w:hanging="360"/>
      </w:pPr>
      <w:rPr>
        <w:rFonts w:hint="default"/>
      </w:rPr>
    </w:lvl>
    <w:lvl w:ilvl="7" w:tplc="BD62E718">
      <w:numFmt w:val="bullet"/>
      <w:lvlText w:val="•"/>
      <w:lvlJc w:val="left"/>
      <w:pPr>
        <w:ind w:left="6632" w:hanging="360"/>
      </w:pPr>
      <w:rPr>
        <w:rFonts w:hint="default"/>
      </w:rPr>
    </w:lvl>
    <w:lvl w:ilvl="8" w:tplc="47DC4FD4">
      <w:numFmt w:val="bullet"/>
      <w:lvlText w:val="•"/>
      <w:lvlJc w:val="left"/>
      <w:pPr>
        <w:ind w:left="7615" w:hanging="360"/>
      </w:pPr>
      <w:rPr>
        <w:rFonts w:hint="default"/>
      </w:rPr>
    </w:lvl>
  </w:abstractNum>
  <w:abstractNum w:abstractNumId="2" w15:restartNumberingAfterBreak="0">
    <w:nsid w:val="54550BD0"/>
    <w:multiLevelType w:val="hybridMultilevel"/>
    <w:tmpl w:val="C3E48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22B8E"/>
    <w:multiLevelType w:val="hybridMultilevel"/>
    <w:tmpl w:val="27FEA184"/>
    <w:lvl w:ilvl="0" w:tplc="C5FE2B4C">
      <w:start w:val="1"/>
      <w:numFmt w:val="decimal"/>
      <w:lvlText w:val="(%1)"/>
      <w:lvlJc w:val="left"/>
      <w:pPr>
        <w:ind w:left="380" w:hanging="266"/>
      </w:pPr>
      <w:rPr>
        <w:rFonts w:ascii="Calibri" w:eastAsia="Calibri" w:hAnsi="Calibri" w:cs="Calibri" w:hint="default"/>
        <w:b w:val="0"/>
        <w:bCs w:val="0"/>
        <w:i/>
        <w:iCs/>
        <w:spacing w:val="-1"/>
        <w:w w:val="99"/>
        <w:sz w:val="20"/>
        <w:szCs w:val="20"/>
      </w:rPr>
    </w:lvl>
    <w:lvl w:ilvl="1" w:tplc="53C897E6">
      <w:numFmt w:val="bullet"/>
      <w:lvlText w:val="•"/>
      <w:lvlJc w:val="left"/>
      <w:pPr>
        <w:ind w:left="1432" w:hanging="266"/>
      </w:pPr>
      <w:rPr>
        <w:rFonts w:hint="default"/>
      </w:rPr>
    </w:lvl>
    <w:lvl w:ilvl="2" w:tplc="BC8603B2">
      <w:numFmt w:val="bullet"/>
      <w:lvlText w:val="•"/>
      <w:lvlJc w:val="left"/>
      <w:pPr>
        <w:ind w:left="2485" w:hanging="266"/>
      </w:pPr>
      <w:rPr>
        <w:rFonts w:hint="default"/>
      </w:rPr>
    </w:lvl>
    <w:lvl w:ilvl="3" w:tplc="05A6FA2E">
      <w:numFmt w:val="bullet"/>
      <w:lvlText w:val="•"/>
      <w:lvlJc w:val="left"/>
      <w:pPr>
        <w:ind w:left="3538" w:hanging="266"/>
      </w:pPr>
      <w:rPr>
        <w:rFonts w:hint="default"/>
      </w:rPr>
    </w:lvl>
    <w:lvl w:ilvl="4" w:tplc="65C252F6">
      <w:numFmt w:val="bullet"/>
      <w:lvlText w:val="•"/>
      <w:lvlJc w:val="left"/>
      <w:pPr>
        <w:ind w:left="4591" w:hanging="266"/>
      </w:pPr>
      <w:rPr>
        <w:rFonts w:hint="default"/>
      </w:rPr>
    </w:lvl>
    <w:lvl w:ilvl="5" w:tplc="405EB492">
      <w:numFmt w:val="bullet"/>
      <w:lvlText w:val="•"/>
      <w:lvlJc w:val="left"/>
      <w:pPr>
        <w:ind w:left="5644" w:hanging="266"/>
      </w:pPr>
      <w:rPr>
        <w:rFonts w:hint="default"/>
      </w:rPr>
    </w:lvl>
    <w:lvl w:ilvl="6" w:tplc="D7A8FE3A">
      <w:numFmt w:val="bullet"/>
      <w:lvlText w:val="•"/>
      <w:lvlJc w:val="left"/>
      <w:pPr>
        <w:ind w:left="6696" w:hanging="266"/>
      </w:pPr>
      <w:rPr>
        <w:rFonts w:hint="default"/>
      </w:rPr>
    </w:lvl>
    <w:lvl w:ilvl="7" w:tplc="8312CD3C">
      <w:numFmt w:val="bullet"/>
      <w:lvlText w:val="•"/>
      <w:lvlJc w:val="left"/>
      <w:pPr>
        <w:ind w:left="7749" w:hanging="266"/>
      </w:pPr>
      <w:rPr>
        <w:rFonts w:hint="default"/>
      </w:rPr>
    </w:lvl>
    <w:lvl w:ilvl="8" w:tplc="36EA18B6">
      <w:numFmt w:val="bullet"/>
      <w:lvlText w:val="•"/>
      <w:lvlJc w:val="left"/>
      <w:pPr>
        <w:ind w:left="8802" w:hanging="266"/>
      </w:pPr>
      <w:rPr>
        <w:rFonts w:hint="default"/>
      </w:rPr>
    </w:lvl>
  </w:abstractNum>
  <w:abstractNum w:abstractNumId="4" w15:restartNumberingAfterBreak="0">
    <w:nsid w:val="66E70426"/>
    <w:multiLevelType w:val="hybridMultilevel"/>
    <w:tmpl w:val="AD5C2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623052"/>
    <w:multiLevelType w:val="hybridMultilevel"/>
    <w:tmpl w:val="D408F0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937BCF"/>
    <w:multiLevelType w:val="hybridMultilevel"/>
    <w:tmpl w:val="2622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8218878">
    <w:abstractNumId w:val="3"/>
  </w:num>
  <w:num w:numId="2" w16cid:durableId="158467926">
    <w:abstractNumId w:val="0"/>
  </w:num>
  <w:num w:numId="3" w16cid:durableId="144326167">
    <w:abstractNumId w:val="1"/>
  </w:num>
  <w:num w:numId="4" w16cid:durableId="590163317">
    <w:abstractNumId w:val="6"/>
  </w:num>
  <w:num w:numId="5" w16cid:durableId="1001155201">
    <w:abstractNumId w:val="2"/>
  </w:num>
  <w:num w:numId="6" w16cid:durableId="1716347644">
    <w:abstractNumId w:val="5"/>
  </w:num>
  <w:num w:numId="7" w16cid:durableId="736319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73"/>
    <w:rsid w:val="00000BA9"/>
    <w:rsid w:val="000146C7"/>
    <w:rsid w:val="00025D11"/>
    <w:rsid w:val="00053440"/>
    <w:rsid w:val="00057FA7"/>
    <w:rsid w:val="00063995"/>
    <w:rsid w:val="0006760D"/>
    <w:rsid w:val="00073786"/>
    <w:rsid w:val="00090E24"/>
    <w:rsid w:val="000A0ABB"/>
    <w:rsid w:val="000A7CBB"/>
    <w:rsid w:val="000B3140"/>
    <w:rsid w:val="000C3F5B"/>
    <w:rsid w:val="000C5859"/>
    <w:rsid w:val="000D7604"/>
    <w:rsid w:val="000E3314"/>
    <w:rsid w:val="000F0D7B"/>
    <w:rsid w:val="000F3098"/>
    <w:rsid w:val="00101210"/>
    <w:rsid w:val="001033CC"/>
    <w:rsid w:val="001116B3"/>
    <w:rsid w:val="00125C57"/>
    <w:rsid w:val="001346E2"/>
    <w:rsid w:val="00156765"/>
    <w:rsid w:val="00166B68"/>
    <w:rsid w:val="00166CC7"/>
    <w:rsid w:val="00175CF5"/>
    <w:rsid w:val="001804EF"/>
    <w:rsid w:val="00182A34"/>
    <w:rsid w:val="00193EED"/>
    <w:rsid w:val="001B3013"/>
    <w:rsid w:val="001B7DA2"/>
    <w:rsid w:val="001C136B"/>
    <w:rsid w:val="001D32A1"/>
    <w:rsid w:val="00205C28"/>
    <w:rsid w:val="002073F5"/>
    <w:rsid w:val="002103EF"/>
    <w:rsid w:val="00214F5C"/>
    <w:rsid w:val="00215755"/>
    <w:rsid w:val="00232172"/>
    <w:rsid w:val="00246757"/>
    <w:rsid w:val="00247765"/>
    <w:rsid w:val="002524A3"/>
    <w:rsid w:val="00253CB6"/>
    <w:rsid w:val="00261775"/>
    <w:rsid w:val="00265C2A"/>
    <w:rsid w:val="002700BA"/>
    <w:rsid w:val="002732B1"/>
    <w:rsid w:val="002810EE"/>
    <w:rsid w:val="0029199F"/>
    <w:rsid w:val="00294444"/>
    <w:rsid w:val="002A1022"/>
    <w:rsid w:val="002B051F"/>
    <w:rsid w:val="002B09D9"/>
    <w:rsid w:val="002B5BC7"/>
    <w:rsid w:val="002B5D6A"/>
    <w:rsid w:val="002C332A"/>
    <w:rsid w:val="002C5EB3"/>
    <w:rsid w:val="002C6848"/>
    <w:rsid w:val="002D2048"/>
    <w:rsid w:val="002D41E9"/>
    <w:rsid w:val="002D709A"/>
    <w:rsid w:val="002F573F"/>
    <w:rsid w:val="002F5F2B"/>
    <w:rsid w:val="003060C0"/>
    <w:rsid w:val="003077D0"/>
    <w:rsid w:val="00310879"/>
    <w:rsid w:val="0034019D"/>
    <w:rsid w:val="00342708"/>
    <w:rsid w:val="00342933"/>
    <w:rsid w:val="00345EE8"/>
    <w:rsid w:val="00350A86"/>
    <w:rsid w:val="00352EDC"/>
    <w:rsid w:val="00354E64"/>
    <w:rsid w:val="00355BFC"/>
    <w:rsid w:val="00357F71"/>
    <w:rsid w:val="00360D49"/>
    <w:rsid w:val="00370B19"/>
    <w:rsid w:val="00383060"/>
    <w:rsid w:val="00385600"/>
    <w:rsid w:val="00392EEB"/>
    <w:rsid w:val="003A4260"/>
    <w:rsid w:val="003B1A31"/>
    <w:rsid w:val="003C0CB5"/>
    <w:rsid w:val="003C7FD1"/>
    <w:rsid w:val="003D1102"/>
    <w:rsid w:val="003D273C"/>
    <w:rsid w:val="003D2A7A"/>
    <w:rsid w:val="003D529D"/>
    <w:rsid w:val="003F2495"/>
    <w:rsid w:val="003F4379"/>
    <w:rsid w:val="003F4F34"/>
    <w:rsid w:val="00404344"/>
    <w:rsid w:val="00411476"/>
    <w:rsid w:val="004167A9"/>
    <w:rsid w:val="004443E8"/>
    <w:rsid w:val="00444E8C"/>
    <w:rsid w:val="00446774"/>
    <w:rsid w:val="00447461"/>
    <w:rsid w:val="00450FA8"/>
    <w:rsid w:val="00451CE6"/>
    <w:rsid w:val="0045713E"/>
    <w:rsid w:val="00472310"/>
    <w:rsid w:val="00474C25"/>
    <w:rsid w:val="004817CC"/>
    <w:rsid w:val="00493E27"/>
    <w:rsid w:val="00496024"/>
    <w:rsid w:val="0049730C"/>
    <w:rsid w:val="004E02AB"/>
    <w:rsid w:val="004F4601"/>
    <w:rsid w:val="00503D16"/>
    <w:rsid w:val="0050578F"/>
    <w:rsid w:val="005130B5"/>
    <w:rsid w:val="00513488"/>
    <w:rsid w:val="005336FF"/>
    <w:rsid w:val="00536FD1"/>
    <w:rsid w:val="0054623E"/>
    <w:rsid w:val="005541A2"/>
    <w:rsid w:val="005654E0"/>
    <w:rsid w:val="00572829"/>
    <w:rsid w:val="00574BFB"/>
    <w:rsid w:val="00585A58"/>
    <w:rsid w:val="00586E61"/>
    <w:rsid w:val="00590CAA"/>
    <w:rsid w:val="0059215E"/>
    <w:rsid w:val="005922EA"/>
    <w:rsid w:val="005B2566"/>
    <w:rsid w:val="005C13DE"/>
    <w:rsid w:val="005D3821"/>
    <w:rsid w:val="005E20A5"/>
    <w:rsid w:val="005E6385"/>
    <w:rsid w:val="005F5AAE"/>
    <w:rsid w:val="00603DB6"/>
    <w:rsid w:val="006111F8"/>
    <w:rsid w:val="00613FD6"/>
    <w:rsid w:val="00620E20"/>
    <w:rsid w:val="0062723C"/>
    <w:rsid w:val="0063019B"/>
    <w:rsid w:val="00640874"/>
    <w:rsid w:val="00664E36"/>
    <w:rsid w:val="00666063"/>
    <w:rsid w:val="006860E6"/>
    <w:rsid w:val="00691DFB"/>
    <w:rsid w:val="00691E2E"/>
    <w:rsid w:val="00693C90"/>
    <w:rsid w:val="006B35E9"/>
    <w:rsid w:val="006C0C57"/>
    <w:rsid w:val="006C50B7"/>
    <w:rsid w:val="006C587F"/>
    <w:rsid w:val="006D0FED"/>
    <w:rsid w:val="006E132F"/>
    <w:rsid w:val="006E19C6"/>
    <w:rsid w:val="006F27F4"/>
    <w:rsid w:val="006F4491"/>
    <w:rsid w:val="00702EDC"/>
    <w:rsid w:val="0071730B"/>
    <w:rsid w:val="00741168"/>
    <w:rsid w:val="00757F7A"/>
    <w:rsid w:val="0076075E"/>
    <w:rsid w:val="0076217A"/>
    <w:rsid w:val="007733DA"/>
    <w:rsid w:val="00774977"/>
    <w:rsid w:val="00780707"/>
    <w:rsid w:val="00783C6B"/>
    <w:rsid w:val="007846B2"/>
    <w:rsid w:val="007907A6"/>
    <w:rsid w:val="00794BCC"/>
    <w:rsid w:val="007956D1"/>
    <w:rsid w:val="007B2364"/>
    <w:rsid w:val="007B5E5D"/>
    <w:rsid w:val="007C52C9"/>
    <w:rsid w:val="007D33E6"/>
    <w:rsid w:val="007D574F"/>
    <w:rsid w:val="007E1F28"/>
    <w:rsid w:val="007F0405"/>
    <w:rsid w:val="007F52DF"/>
    <w:rsid w:val="00802469"/>
    <w:rsid w:val="0080722C"/>
    <w:rsid w:val="0081791A"/>
    <w:rsid w:val="0082059F"/>
    <w:rsid w:val="00824CD8"/>
    <w:rsid w:val="008338ED"/>
    <w:rsid w:val="00841CC1"/>
    <w:rsid w:val="008434F9"/>
    <w:rsid w:val="00850505"/>
    <w:rsid w:val="00871835"/>
    <w:rsid w:val="00885009"/>
    <w:rsid w:val="00890AD3"/>
    <w:rsid w:val="008912DD"/>
    <w:rsid w:val="008A5A2D"/>
    <w:rsid w:val="008A6C7E"/>
    <w:rsid w:val="008A7901"/>
    <w:rsid w:val="008C2F18"/>
    <w:rsid w:val="008C3F13"/>
    <w:rsid w:val="008E47CE"/>
    <w:rsid w:val="00913C8C"/>
    <w:rsid w:val="009146B9"/>
    <w:rsid w:val="00914BB0"/>
    <w:rsid w:val="0091752D"/>
    <w:rsid w:val="009367C7"/>
    <w:rsid w:val="0094200C"/>
    <w:rsid w:val="009440FB"/>
    <w:rsid w:val="00945D1C"/>
    <w:rsid w:val="00980B49"/>
    <w:rsid w:val="009969C6"/>
    <w:rsid w:val="009B366C"/>
    <w:rsid w:val="009C10B6"/>
    <w:rsid w:val="009C1C8D"/>
    <w:rsid w:val="009C43A5"/>
    <w:rsid w:val="009C4F0F"/>
    <w:rsid w:val="009D252E"/>
    <w:rsid w:val="009E3A20"/>
    <w:rsid w:val="009E668E"/>
    <w:rsid w:val="009F0210"/>
    <w:rsid w:val="009F2041"/>
    <w:rsid w:val="009F2213"/>
    <w:rsid w:val="00A155C4"/>
    <w:rsid w:val="00A37322"/>
    <w:rsid w:val="00A40899"/>
    <w:rsid w:val="00A428C5"/>
    <w:rsid w:val="00A438BC"/>
    <w:rsid w:val="00A52033"/>
    <w:rsid w:val="00A65047"/>
    <w:rsid w:val="00A74B06"/>
    <w:rsid w:val="00A75D32"/>
    <w:rsid w:val="00A94592"/>
    <w:rsid w:val="00AA3750"/>
    <w:rsid w:val="00AC010F"/>
    <w:rsid w:val="00AC2142"/>
    <w:rsid w:val="00AC26F4"/>
    <w:rsid w:val="00AE2707"/>
    <w:rsid w:val="00AE37C0"/>
    <w:rsid w:val="00AF4BA5"/>
    <w:rsid w:val="00AF7AF0"/>
    <w:rsid w:val="00B00C0C"/>
    <w:rsid w:val="00B03C13"/>
    <w:rsid w:val="00B30889"/>
    <w:rsid w:val="00B34020"/>
    <w:rsid w:val="00B4037A"/>
    <w:rsid w:val="00B432BE"/>
    <w:rsid w:val="00B45084"/>
    <w:rsid w:val="00B56A79"/>
    <w:rsid w:val="00B641E4"/>
    <w:rsid w:val="00B91827"/>
    <w:rsid w:val="00B9295C"/>
    <w:rsid w:val="00BB7BFD"/>
    <w:rsid w:val="00BB7C7A"/>
    <w:rsid w:val="00BC1528"/>
    <w:rsid w:val="00BD564B"/>
    <w:rsid w:val="00BE4D87"/>
    <w:rsid w:val="00BE6643"/>
    <w:rsid w:val="00BF0A84"/>
    <w:rsid w:val="00BF2AA4"/>
    <w:rsid w:val="00BF6B7A"/>
    <w:rsid w:val="00C022AB"/>
    <w:rsid w:val="00C07C69"/>
    <w:rsid w:val="00C11994"/>
    <w:rsid w:val="00C11FCA"/>
    <w:rsid w:val="00C11FF3"/>
    <w:rsid w:val="00C12B07"/>
    <w:rsid w:val="00C20BB6"/>
    <w:rsid w:val="00C22174"/>
    <w:rsid w:val="00C23A48"/>
    <w:rsid w:val="00C31854"/>
    <w:rsid w:val="00C4252F"/>
    <w:rsid w:val="00C42A81"/>
    <w:rsid w:val="00C46DF5"/>
    <w:rsid w:val="00C56CB7"/>
    <w:rsid w:val="00C64D24"/>
    <w:rsid w:val="00C65B7A"/>
    <w:rsid w:val="00C8086E"/>
    <w:rsid w:val="00C86C0E"/>
    <w:rsid w:val="00C93446"/>
    <w:rsid w:val="00CA3DED"/>
    <w:rsid w:val="00CA4743"/>
    <w:rsid w:val="00CB23BA"/>
    <w:rsid w:val="00CC313A"/>
    <w:rsid w:val="00CD1A3E"/>
    <w:rsid w:val="00CD5E29"/>
    <w:rsid w:val="00CE08A4"/>
    <w:rsid w:val="00CE6C24"/>
    <w:rsid w:val="00D12499"/>
    <w:rsid w:val="00D215D6"/>
    <w:rsid w:val="00D22CD4"/>
    <w:rsid w:val="00D33DF4"/>
    <w:rsid w:val="00D43273"/>
    <w:rsid w:val="00D43E16"/>
    <w:rsid w:val="00D450B6"/>
    <w:rsid w:val="00D56888"/>
    <w:rsid w:val="00D60653"/>
    <w:rsid w:val="00D62BA2"/>
    <w:rsid w:val="00D9515B"/>
    <w:rsid w:val="00D97B12"/>
    <w:rsid w:val="00DA5773"/>
    <w:rsid w:val="00DC10C8"/>
    <w:rsid w:val="00DC65DB"/>
    <w:rsid w:val="00DC742C"/>
    <w:rsid w:val="00DD7178"/>
    <w:rsid w:val="00DD73A1"/>
    <w:rsid w:val="00DE3E02"/>
    <w:rsid w:val="00DE4D31"/>
    <w:rsid w:val="00DE6B2C"/>
    <w:rsid w:val="00E054A2"/>
    <w:rsid w:val="00E076CE"/>
    <w:rsid w:val="00E07873"/>
    <w:rsid w:val="00E07B5A"/>
    <w:rsid w:val="00E166BA"/>
    <w:rsid w:val="00E2398F"/>
    <w:rsid w:val="00E24D07"/>
    <w:rsid w:val="00E25EC9"/>
    <w:rsid w:val="00E3005D"/>
    <w:rsid w:val="00E42434"/>
    <w:rsid w:val="00E42D9C"/>
    <w:rsid w:val="00E45349"/>
    <w:rsid w:val="00E45F1D"/>
    <w:rsid w:val="00E503A2"/>
    <w:rsid w:val="00E5113D"/>
    <w:rsid w:val="00E57816"/>
    <w:rsid w:val="00E730E3"/>
    <w:rsid w:val="00E74627"/>
    <w:rsid w:val="00E756C4"/>
    <w:rsid w:val="00E76A1A"/>
    <w:rsid w:val="00E86AAF"/>
    <w:rsid w:val="00EA235F"/>
    <w:rsid w:val="00EB14E7"/>
    <w:rsid w:val="00EF2B6C"/>
    <w:rsid w:val="00EF79F2"/>
    <w:rsid w:val="00F25BC9"/>
    <w:rsid w:val="00F2600B"/>
    <w:rsid w:val="00F353F7"/>
    <w:rsid w:val="00F400BA"/>
    <w:rsid w:val="00F42844"/>
    <w:rsid w:val="00F44C41"/>
    <w:rsid w:val="00F569F8"/>
    <w:rsid w:val="00F71898"/>
    <w:rsid w:val="00F75B71"/>
    <w:rsid w:val="00F91394"/>
    <w:rsid w:val="00F96E97"/>
    <w:rsid w:val="00F97697"/>
    <w:rsid w:val="00FA7E47"/>
    <w:rsid w:val="00FB1E34"/>
    <w:rsid w:val="00FB73ED"/>
    <w:rsid w:val="00FC2247"/>
    <w:rsid w:val="00FD3CB1"/>
    <w:rsid w:val="00FD67A8"/>
    <w:rsid w:val="00FD72C8"/>
    <w:rsid w:val="00FE7A51"/>
    <w:rsid w:val="00FF57A3"/>
    <w:rsid w:val="00FF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28F95A"/>
  <w15:docId w15:val="{37A2844A-7B94-2240-A720-D84A8D5F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3"/>
      <w:ind w:left="491"/>
      <w:jc w:val="center"/>
      <w:outlineLvl w:val="0"/>
    </w:pPr>
    <w:rPr>
      <w:b/>
      <w:bCs/>
      <w:sz w:val="24"/>
      <w:szCs w:val="24"/>
    </w:rPr>
  </w:style>
  <w:style w:type="paragraph" w:styleId="Heading2">
    <w:name w:val="heading 2"/>
    <w:basedOn w:val="Normal"/>
    <w:uiPriority w:val="9"/>
    <w:unhideWhenUsed/>
    <w:qFormat/>
    <w:pPr>
      <w:ind w:left="100"/>
      <w:outlineLvl w:val="1"/>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20"/>
      <w:ind w:left="1672" w:right="1685" w:firstLine="845"/>
    </w:pPr>
    <w:rPr>
      <w:sz w:val="40"/>
      <w:szCs w:val="40"/>
    </w:rPr>
  </w:style>
  <w:style w:type="paragraph" w:styleId="ListParagraph">
    <w:name w:val="List Paragraph"/>
    <w:basedOn w:val="Normal"/>
    <w:uiPriority w:val="1"/>
    <w:qFormat/>
    <w:pPr>
      <w:ind w:left="1540"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3019B"/>
    <w:rPr>
      <w:sz w:val="16"/>
      <w:szCs w:val="16"/>
    </w:rPr>
  </w:style>
  <w:style w:type="paragraph" w:styleId="CommentText">
    <w:name w:val="annotation text"/>
    <w:basedOn w:val="Normal"/>
    <w:link w:val="CommentTextChar"/>
    <w:uiPriority w:val="99"/>
    <w:unhideWhenUsed/>
    <w:rsid w:val="0063019B"/>
    <w:rPr>
      <w:sz w:val="20"/>
      <w:szCs w:val="20"/>
    </w:rPr>
  </w:style>
  <w:style w:type="character" w:customStyle="1" w:styleId="CommentTextChar">
    <w:name w:val="Comment Text Char"/>
    <w:basedOn w:val="DefaultParagraphFont"/>
    <w:link w:val="CommentText"/>
    <w:uiPriority w:val="99"/>
    <w:rsid w:val="0063019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3019B"/>
    <w:rPr>
      <w:b/>
      <w:bCs/>
    </w:rPr>
  </w:style>
  <w:style w:type="character" w:customStyle="1" w:styleId="CommentSubjectChar">
    <w:name w:val="Comment Subject Char"/>
    <w:basedOn w:val="CommentTextChar"/>
    <w:link w:val="CommentSubject"/>
    <w:uiPriority w:val="99"/>
    <w:semiHidden/>
    <w:rsid w:val="0063019B"/>
    <w:rPr>
      <w:rFonts w:ascii="Calibri" w:eastAsia="Calibri" w:hAnsi="Calibri" w:cs="Calibri"/>
      <w:b/>
      <w:bCs/>
      <w:sz w:val="20"/>
      <w:szCs w:val="20"/>
    </w:rPr>
  </w:style>
  <w:style w:type="paragraph" w:styleId="Revision">
    <w:name w:val="Revision"/>
    <w:hidden/>
    <w:uiPriority w:val="99"/>
    <w:semiHidden/>
    <w:rsid w:val="00BC1528"/>
    <w:pPr>
      <w:widowControl/>
      <w:autoSpaceDE/>
      <w:autoSpaceDN/>
    </w:pPr>
    <w:rPr>
      <w:rFonts w:ascii="Calibri" w:eastAsia="Calibri" w:hAnsi="Calibri" w:cs="Calibri"/>
    </w:rPr>
  </w:style>
  <w:style w:type="paragraph" w:styleId="Header">
    <w:name w:val="header"/>
    <w:basedOn w:val="Normal"/>
    <w:link w:val="HeaderChar"/>
    <w:uiPriority w:val="99"/>
    <w:unhideWhenUsed/>
    <w:rsid w:val="00BE4D87"/>
    <w:pPr>
      <w:tabs>
        <w:tab w:val="center" w:pos="4680"/>
        <w:tab w:val="right" w:pos="9360"/>
      </w:tabs>
    </w:pPr>
  </w:style>
  <w:style w:type="character" w:customStyle="1" w:styleId="HeaderChar">
    <w:name w:val="Header Char"/>
    <w:basedOn w:val="DefaultParagraphFont"/>
    <w:link w:val="Header"/>
    <w:uiPriority w:val="99"/>
    <w:rsid w:val="00BE4D87"/>
    <w:rPr>
      <w:rFonts w:ascii="Calibri" w:eastAsia="Calibri" w:hAnsi="Calibri" w:cs="Calibri"/>
    </w:rPr>
  </w:style>
  <w:style w:type="paragraph" w:styleId="Footer">
    <w:name w:val="footer"/>
    <w:basedOn w:val="Normal"/>
    <w:link w:val="FooterChar"/>
    <w:uiPriority w:val="99"/>
    <w:unhideWhenUsed/>
    <w:rsid w:val="00BE4D87"/>
    <w:pPr>
      <w:tabs>
        <w:tab w:val="center" w:pos="4680"/>
        <w:tab w:val="right" w:pos="9360"/>
      </w:tabs>
    </w:pPr>
  </w:style>
  <w:style w:type="character" w:customStyle="1" w:styleId="FooterChar">
    <w:name w:val="Footer Char"/>
    <w:basedOn w:val="DefaultParagraphFont"/>
    <w:link w:val="Footer"/>
    <w:uiPriority w:val="99"/>
    <w:rsid w:val="00BE4D87"/>
    <w:rPr>
      <w:rFonts w:ascii="Calibri" w:eastAsia="Calibri" w:hAnsi="Calibri" w:cs="Calibri"/>
    </w:rPr>
  </w:style>
  <w:style w:type="character" w:styleId="PageNumber">
    <w:name w:val="page number"/>
    <w:basedOn w:val="DefaultParagraphFont"/>
    <w:uiPriority w:val="99"/>
    <w:semiHidden/>
    <w:unhideWhenUsed/>
    <w:rsid w:val="00BE4D87"/>
  </w:style>
  <w:style w:type="character" w:styleId="Hyperlink">
    <w:name w:val="Hyperlink"/>
    <w:basedOn w:val="DefaultParagraphFont"/>
    <w:uiPriority w:val="99"/>
    <w:unhideWhenUsed/>
    <w:rsid w:val="00175CF5"/>
    <w:rPr>
      <w:color w:val="0000FF" w:themeColor="hyperlink"/>
      <w:u w:val="single"/>
    </w:rPr>
  </w:style>
  <w:style w:type="character" w:customStyle="1" w:styleId="UnresolvedMention1">
    <w:name w:val="Unresolved Mention1"/>
    <w:basedOn w:val="DefaultParagraphFont"/>
    <w:uiPriority w:val="99"/>
    <w:semiHidden/>
    <w:unhideWhenUsed/>
    <w:rsid w:val="00175CF5"/>
    <w:rPr>
      <w:color w:val="605E5C"/>
      <w:shd w:val="clear" w:color="auto" w:fill="E1DFDD"/>
    </w:rPr>
  </w:style>
  <w:style w:type="paragraph" w:styleId="BalloonText">
    <w:name w:val="Balloon Text"/>
    <w:basedOn w:val="Normal"/>
    <w:link w:val="BalloonTextChar"/>
    <w:uiPriority w:val="99"/>
    <w:semiHidden/>
    <w:unhideWhenUsed/>
    <w:rsid w:val="0005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440"/>
    <w:rPr>
      <w:rFonts w:ascii="Segoe UI" w:eastAsia="Calibri" w:hAnsi="Segoe UI" w:cs="Segoe UI"/>
      <w:sz w:val="18"/>
      <w:szCs w:val="18"/>
    </w:rPr>
  </w:style>
  <w:style w:type="paragraph" w:customStyle="1" w:styleId="BBBodyText">
    <w:name w:val="BB Body Text"/>
    <w:basedOn w:val="Normal"/>
    <w:qFormat/>
    <w:rsid w:val="00261775"/>
    <w:pPr>
      <w:widowControl/>
      <w:autoSpaceDE/>
      <w:autoSpaceDN/>
      <w:spacing w:after="240"/>
      <w:ind w:firstLine="720"/>
      <w:jc w:val="both"/>
    </w:pPr>
    <w:rPr>
      <w:rFonts w:ascii="Times New Roman" w:eastAsiaTheme="minorHAnsi" w:hAnsi="Times New Roman" w:cstheme="minorBidi"/>
      <w:sz w:val="24"/>
      <w:szCs w:val="24"/>
    </w:rPr>
  </w:style>
  <w:style w:type="paragraph" w:customStyle="1" w:styleId="DocID">
    <w:name w:val="DocID"/>
    <w:basedOn w:val="Footer"/>
    <w:next w:val="Footer"/>
    <w:link w:val="DocIDChar"/>
    <w:rsid w:val="00232172"/>
    <w:pPr>
      <w:tabs>
        <w:tab w:val="clear" w:pos="4680"/>
        <w:tab w:val="clear" w:pos="9360"/>
      </w:tabs>
    </w:pPr>
    <w:rPr>
      <w:rFonts w:ascii="Times New Roman" w:eastAsia="Times New Roman" w:hAnsi="Times New Roman" w:cs="Times New Roman"/>
      <w:sz w:val="18"/>
      <w:szCs w:val="20"/>
    </w:rPr>
  </w:style>
  <w:style w:type="character" w:customStyle="1" w:styleId="BodyTextChar">
    <w:name w:val="Body Text Char"/>
    <w:basedOn w:val="DefaultParagraphFont"/>
    <w:link w:val="BodyText"/>
    <w:uiPriority w:val="1"/>
    <w:rsid w:val="00232172"/>
    <w:rPr>
      <w:rFonts w:ascii="Calibri" w:eastAsia="Calibri" w:hAnsi="Calibri" w:cs="Calibri"/>
      <w:sz w:val="24"/>
      <w:szCs w:val="24"/>
    </w:rPr>
  </w:style>
  <w:style w:type="character" w:customStyle="1" w:styleId="DocIDChar">
    <w:name w:val="DocID Char"/>
    <w:basedOn w:val="BodyTextChar"/>
    <w:link w:val="DocID"/>
    <w:rsid w:val="00232172"/>
    <w:rPr>
      <w:rFonts w:ascii="Times New Roman" w:eastAsia="Times New Roman" w:hAnsi="Times New Roman" w:cs="Times New Roman"/>
      <w:sz w:val="18"/>
      <w:szCs w:val="20"/>
      <w:lang w:val="en-US" w:eastAsia="en-US"/>
    </w:rPr>
  </w:style>
  <w:style w:type="paragraph" w:customStyle="1" w:styleId="Default">
    <w:name w:val="Default"/>
    <w:rsid w:val="002C5EB3"/>
    <w:pPr>
      <w:widowControl/>
      <w:adjustRightInd w:val="0"/>
    </w:pPr>
    <w:rPr>
      <w:rFonts w:ascii="Times New Roman" w:hAnsi="Times New Roman" w:cs="Times New Roman"/>
      <w:b/>
      <w:color w:val="000000"/>
      <w:w w:val="90"/>
      <w:sz w:val="24"/>
      <w:szCs w:val="24"/>
    </w:rPr>
  </w:style>
  <w:style w:type="character" w:styleId="UnresolvedMention">
    <w:name w:val="Unresolved Mention"/>
    <w:basedOn w:val="DefaultParagraphFont"/>
    <w:uiPriority w:val="99"/>
    <w:semiHidden/>
    <w:unhideWhenUsed/>
    <w:rsid w:val="002C5EB3"/>
    <w:rPr>
      <w:color w:val="605E5C"/>
      <w:shd w:val="clear" w:color="auto" w:fill="E1DFDD"/>
    </w:rPr>
  </w:style>
  <w:style w:type="table" w:styleId="TableGrid">
    <w:name w:val="Table Grid"/>
    <w:basedOn w:val="TableNormal"/>
    <w:uiPriority w:val="39"/>
    <w:rsid w:val="00BD5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846B2"/>
    <w:pPr>
      <w:widowControl/>
      <w:autoSpaceDE/>
      <w:autoSpaceDN/>
    </w:pPr>
    <w:rPr>
      <w:rFonts w:ascii="Calibri" w:hAnsi="Calibri" w:cs="Arial"/>
      <w:b/>
      <w:w w:val="9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ev@adeca.alabama.gov" TargetMode="External"/><Relationship Id="rId18" Type="http://schemas.openxmlformats.org/officeDocument/2006/relationships/hyperlink" Target="https://adeca.alabama.gov/wp-content/uploads/Alabama-Electric-Vehicle-Infrastructure-Plan.pdf"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mailto:ev@adeca.alabama.gov"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ev@adeca.alabama.gov"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eader" Target="header3.xml"/><Relationship Id="rId28" Type="http://schemas.openxmlformats.org/officeDocument/2006/relationships/footer" Target="footer7.xml"/><Relationship Id="rId15" Type="http://schemas.openxmlformats.org/officeDocument/2006/relationships/footer" Target="footer1.xml"/><Relationship Id="rId23" Type="http://schemas.openxmlformats.org/officeDocument/2006/relationships/hyperlink" Target="https://adeca.alabama.gov/ev" TargetMode="External"/><Relationship Id="rId10" Type="http://schemas.openxmlformats.org/officeDocument/2006/relationships/footnotes" Target="footnotes.xml"/><Relationship Id="rId19" Type="http://schemas.openxmlformats.org/officeDocument/2006/relationships/hyperlink" Target="https://adeca.alabama.gov/wp-content/uploads/Alabama-Electric-Vehicle-Infrastructure-Plan.pdf" TargetMode="Externa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osha.gov/dts/otpca/nrtl/list_standards.html" TargetMode="Externa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c761791-33a0-47b7-8145-9d3c2515a3a0" xsi:nil="true"/>
    <lcf76f155ced4ddcb4097134ff3c332f xmlns="ead14a2b-0901-4851-9135-e440dd1a60d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67DE97-9D50-45A9-B0DD-2C3892696787}"/>
</file>

<file path=customXml/itemProps2.xml><?xml version="1.0" encoding="utf-8"?>
<ds:datastoreItem xmlns:ds="http://schemas.openxmlformats.org/officeDocument/2006/customXml" ds:itemID="{83BD6E66-1796-44EF-B2F1-3E644C42FCCE}">
  <ds:schemaRefs>
    <ds:schemaRef ds:uri="http://schemas.microsoft.com/office/2006/metadata/properties"/>
    <ds:schemaRef ds:uri="http://schemas.microsoft.com/office/infopath/2007/PartnerControls"/>
    <ds:schemaRef ds:uri="e6067449-8796-49e4-8d61-964a215ef526"/>
    <ds:schemaRef ds:uri="6f17589d-a67f-4cb7-866e-a7007bb451b0"/>
  </ds:schemaRefs>
</ds:datastoreItem>
</file>

<file path=customXml/itemProps3.xml><?xml version="1.0" encoding="utf-8"?>
<ds:datastoreItem xmlns:ds="http://schemas.openxmlformats.org/officeDocument/2006/customXml" ds:itemID="{5DB8B5C3-206F-4A5C-98D2-97048C1AF442}">
  <ds:schemaRefs>
    <ds:schemaRef ds:uri="http://schemas.microsoft.com/sharepoint/v3/contenttype/forms"/>
  </ds:schemaRefs>
</ds:datastoreItem>
</file>

<file path=customXml/itemProps4.xml><?xml version="1.0" encoding="utf-8"?>
<ds:datastoreItem xmlns:ds="http://schemas.openxmlformats.org/officeDocument/2006/customXml" ds:itemID="{1C74AD94-C2B3-41D5-A72B-4BBD492AC52C}">
  <ds:schemaRefs>
    <ds:schemaRef ds:uri="http://schemas.openxmlformats.org/officeDocument/2006/bibliography"/>
  </ds:schemaRefs>
</ds:datastoreItem>
</file>

<file path=customXml/itemProps5.xml><?xml version="1.0" encoding="utf-8"?>
<ds:datastoreItem xmlns:ds="http://schemas.openxmlformats.org/officeDocument/2006/customXml" ds:itemID="{A8847DB4-F0F7-4103-8548-DC27FDC8A82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5379</Words>
  <Characters>31984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May 17, 2004</vt:lpstr>
    </vt:vector>
  </TitlesOfParts>
  <Company/>
  <LinksUpToDate>false</LinksUpToDate>
  <CharactersWithSpaces>37289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17, 2004</dc:title>
  <dc:creator>STE</dc:creator>
  <cp:lastModifiedBy>Gray, Shonda</cp:lastModifiedBy>
  <cp:revision>2</cp:revision>
  <cp:lastPrinted>2023-04-03T17:04:00Z</cp:lastPrinted>
  <dcterms:created xsi:type="dcterms:W3CDTF">2023-04-05T14:15:00Z</dcterms:created>
  <dcterms:modified xsi:type="dcterms:W3CDTF">2023-04-05T14:15:00Z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Word for Microsoft 365</vt:lpwstr>
  </property>
  <property fmtid="{D5CDD505-2E9C-101B-9397-08002B2CF9AE}" pid="4" name="LastSaved">
    <vt:filetime>2022-03-04T00:00:00Z</vt:filetime>
  </property>
  <property fmtid="{D5CDD505-2E9C-101B-9397-08002B2CF9AE}" pid="5" name="ContentTypeId">
    <vt:lpwstr>0x010100925F50E3F8B8C44D9EA5BD2549956CF2</vt:lpwstr>
  </property>
  <property fmtid="{D5CDD505-2E9C-101B-9397-08002B2CF9AE}" pid="6" name="_dlc_DocIdItemGuid">
    <vt:lpwstr>abe34e86-1dbb-492d-a381-53e28d3055f2</vt:lpwstr>
  </property>
  <property fmtid="{D5CDD505-2E9C-101B-9397-08002B2CF9AE}" pid="7" name="CUS_DocIDActiveBits">
    <vt:lpwstr>98304</vt:lpwstr>
  </property>
  <property fmtid="{D5CDD505-2E9C-101B-9397-08002B2CF9AE}" pid="8" name="CUS_DocIDLocation">
    <vt:lpwstr>NO_DOC_ID</vt:lpwstr>
  </property>
  <property fmtid="{D5CDD505-2E9C-101B-9397-08002B2CF9AE}" pid="9" name="CUS_DocIDReference">
    <vt:lpwstr>noDocID</vt:lpwstr>
  </property>
  <property fmtid="{D5CDD505-2E9C-101B-9397-08002B2CF9AE}" pid="10" name="MediaServiceImageTags">
    <vt:lpwstr/>
  </property>
</Properties>
</file>